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B1C" w:rsidRDefault="00107819">
      <w:pPr>
        <w:spacing w:line="200" w:lineRule="exact"/>
        <w:rPr>
          <w:sz w:val="24"/>
          <w:szCs w:val="24"/>
        </w:rPr>
      </w:pPr>
      <w:r w:rsidRPr="00107819">
        <w:rPr>
          <w:noProof/>
          <w:sz w:val="24"/>
          <w:szCs w:val="24"/>
        </w:rPr>
        <w:drawing>
          <wp:anchor distT="0" distB="0" distL="114300" distR="114300" simplePos="0" relativeHeight="251676672" behindDoc="1" locked="0" layoutInCell="0" allowOverlap="1">
            <wp:simplePos x="0" y="0"/>
            <wp:positionH relativeFrom="page">
              <wp:posOffset>0</wp:posOffset>
            </wp:positionH>
            <wp:positionV relativeFrom="page">
              <wp:posOffset>0</wp:posOffset>
            </wp:positionV>
            <wp:extent cx="7543800" cy="1066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extLst>
                    </a:blip>
                    <a:srcRect/>
                    <a:stretch>
                      <a:fillRect/>
                    </a:stretch>
                  </pic:blipFill>
                  <pic:spPr bwMode="auto">
                    <a:xfrm>
                      <a:off x="0" y="0"/>
                      <a:ext cx="7543800" cy="10668000"/>
                    </a:xfrm>
                    <a:prstGeom prst="rect">
                      <a:avLst/>
                    </a:prstGeom>
                    <a:noFill/>
                  </pic:spPr>
                </pic:pic>
              </a:graphicData>
            </a:graphic>
          </wp:anchor>
        </w:drawing>
      </w:r>
    </w:p>
    <w:p w:rsidR="00727B1C" w:rsidRDefault="00727B1C">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107819" w:rsidRDefault="00107819">
      <w:pPr>
        <w:spacing w:line="200" w:lineRule="exact"/>
        <w:rPr>
          <w:sz w:val="24"/>
          <w:szCs w:val="24"/>
        </w:rPr>
      </w:pPr>
    </w:p>
    <w:p w:rsidR="00727B1C" w:rsidRDefault="00727B1C">
      <w:pPr>
        <w:spacing w:line="200" w:lineRule="exact"/>
        <w:rPr>
          <w:sz w:val="24"/>
          <w:szCs w:val="24"/>
        </w:rPr>
      </w:pPr>
    </w:p>
    <w:p w:rsidR="00D27BAE" w:rsidRDefault="00D27BAE">
      <w:pPr>
        <w:spacing w:line="200" w:lineRule="exact"/>
        <w:rPr>
          <w:sz w:val="24"/>
          <w:szCs w:val="24"/>
        </w:rPr>
      </w:pPr>
    </w:p>
    <w:p w:rsidR="00D27BAE" w:rsidRDefault="00D27BAE">
      <w:pPr>
        <w:spacing w:line="200" w:lineRule="exact"/>
        <w:rPr>
          <w:sz w:val="24"/>
          <w:szCs w:val="24"/>
        </w:rPr>
      </w:pPr>
    </w:p>
    <w:p w:rsidR="00D27BAE" w:rsidRDefault="00D27BAE">
      <w:pPr>
        <w:spacing w:line="200" w:lineRule="exact"/>
        <w:rPr>
          <w:sz w:val="24"/>
          <w:szCs w:val="24"/>
        </w:rPr>
      </w:pPr>
    </w:p>
    <w:p w:rsidR="00D27BAE" w:rsidRDefault="00D27BAE">
      <w:pPr>
        <w:spacing w:line="200" w:lineRule="exact"/>
        <w:rPr>
          <w:sz w:val="24"/>
          <w:szCs w:val="24"/>
        </w:rPr>
      </w:pPr>
    </w:p>
    <w:p w:rsidR="00D27BAE" w:rsidRDefault="00D27BAE">
      <w:pPr>
        <w:spacing w:line="200" w:lineRule="exact"/>
        <w:rPr>
          <w:sz w:val="24"/>
          <w:szCs w:val="24"/>
        </w:rPr>
      </w:pPr>
    </w:p>
    <w:p w:rsidR="00D27BAE" w:rsidRDefault="00D27BAE">
      <w:pPr>
        <w:spacing w:line="200" w:lineRule="exact"/>
        <w:rPr>
          <w:sz w:val="24"/>
          <w:szCs w:val="24"/>
        </w:rPr>
      </w:pPr>
    </w:p>
    <w:p w:rsidR="00727B1C" w:rsidRDefault="00727B1C">
      <w:pPr>
        <w:spacing w:line="200" w:lineRule="exact"/>
        <w:rPr>
          <w:sz w:val="24"/>
          <w:szCs w:val="24"/>
        </w:rPr>
      </w:pPr>
    </w:p>
    <w:p w:rsidR="00727B1C" w:rsidRDefault="00727B1C">
      <w:pPr>
        <w:spacing w:line="200" w:lineRule="exact"/>
        <w:rPr>
          <w:sz w:val="24"/>
          <w:szCs w:val="24"/>
        </w:rPr>
      </w:pPr>
    </w:p>
    <w:p w:rsidR="00727B1C" w:rsidRDefault="00727B1C">
      <w:pPr>
        <w:spacing w:line="200" w:lineRule="exact"/>
        <w:rPr>
          <w:sz w:val="24"/>
          <w:szCs w:val="24"/>
        </w:rPr>
      </w:pPr>
    </w:p>
    <w:p w:rsidR="00727B1C" w:rsidRDefault="00727B1C">
      <w:pPr>
        <w:spacing w:line="327" w:lineRule="exact"/>
        <w:rPr>
          <w:sz w:val="24"/>
          <w:szCs w:val="24"/>
        </w:rPr>
      </w:pPr>
    </w:p>
    <w:p w:rsidR="00727B1C" w:rsidRDefault="00850697">
      <w:pPr>
        <w:ind w:right="-299"/>
        <w:jc w:val="center"/>
        <w:rPr>
          <w:sz w:val="20"/>
          <w:szCs w:val="20"/>
        </w:rPr>
      </w:pPr>
      <w:r>
        <w:rPr>
          <w:rFonts w:eastAsia="Times New Roman"/>
          <w:b/>
          <w:bCs/>
          <w:sz w:val="28"/>
          <w:szCs w:val="28"/>
        </w:rPr>
        <w:lastRenderedPageBreak/>
        <w:t>Содержание</w:t>
      </w:r>
    </w:p>
    <w:p w:rsidR="00727B1C" w:rsidRDefault="00727B1C">
      <w:pPr>
        <w:spacing w:line="200" w:lineRule="exact"/>
        <w:rPr>
          <w:sz w:val="24"/>
          <w:szCs w:val="24"/>
        </w:rPr>
      </w:pPr>
    </w:p>
    <w:p w:rsidR="00727B1C" w:rsidRDefault="00727B1C">
      <w:pPr>
        <w:spacing w:line="239" w:lineRule="exact"/>
        <w:rPr>
          <w:sz w:val="24"/>
          <w:szCs w:val="24"/>
        </w:rPr>
      </w:pPr>
    </w:p>
    <w:p w:rsidR="00727B1C" w:rsidRDefault="00850697">
      <w:pPr>
        <w:ind w:left="260"/>
        <w:rPr>
          <w:sz w:val="20"/>
          <w:szCs w:val="20"/>
        </w:rPr>
      </w:pPr>
      <w:r>
        <w:rPr>
          <w:rFonts w:eastAsia="Times New Roman"/>
          <w:sz w:val="24"/>
          <w:szCs w:val="24"/>
        </w:rPr>
        <w:t>Введение ……………………………………………………………………………………..….3</w:t>
      </w:r>
    </w:p>
    <w:p w:rsidR="00727B1C" w:rsidRDefault="00727B1C">
      <w:pPr>
        <w:spacing w:line="200" w:lineRule="exact"/>
        <w:rPr>
          <w:sz w:val="24"/>
          <w:szCs w:val="24"/>
        </w:rPr>
      </w:pPr>
    </w:p>
    <w:p w:rsidR="00727B1C" w:rsidRDefault="00727B1C">
      <w:pPr>
        <w:spacing w:line="357" w:lineRule="exact"/>
        <w:rPr>
          <w:sz w:val="24"/>
          <w:szCs w:val="24"/>
        </w:rPr>
      </w:pPr>
    </w:p>
    <w:p w:rsidR="00727B1C" w:rsidRDefault="00850697">
      <w:pPr>
        <w:ind w:left="260"/>
        <w:rPr>
          <w:sz w:val="20"/>
          <w:szCs w:val="20"/>
        </w:rPr>
      </w:pPr>
      <w:r>
        <w:rPr>
          <w:rFonts w:eastAsia="Times New Roman"/>
          <w:b/>
          <w:bCs/>
          <w:sz w:val="24"/>
          <w:szCs w:val="24"/>
        </w:rPr>
        <w:t>Раздел I. Паспорт программы</w:t>
      </w:r>
    </w:p>
    <w:p w:rsidR="00727B1C" w:rsidRDefault="00727B1C">
      <w:pPr>
        <w:spacing w:line="200" w:lineRule="exact"/>
        <w:rPr>
          <w:sz w:val="24"/>
          <w:szCs w:val="24"/>
        </w:rPr>
      </w:pPr>
    </w:p>
    <w:p w:rsidR="00727B1C" w:rsidRDefault="00727B1C">
      <w:pPr>
        <w:spacing w:line="347" w:lineRule="exact"/>
        <w:rPr>
          <w:sz w:val="24"/>
          <w:szCs w:val="24"/>
        </w:rPr>
      </w:pPr>
    </w:p>
    <w:p w:rsidR="00727B1C" w:rsidRDefault="00850697">
      <w:pPr>
        <w:ind w:left="260"/>
        <w:rPr>
          <w:sz w:val="20"/>
          <w:szCs w:val="20"/>
        </w:rPr>
      </w:pPr>
      <w:r>
        <w:rPr>
          <w:rFonts w:eastAsia="Times New Roman"/>
          <w:sz w:val="24"/>
          <w:szCs w:val="24"/>
        </w:rPr>
        <w:t>Пояснительная записка………………………………………………………………………….5</w:t>
      </w:r>
    </w:p>
    <w:p w:rsidR="00727B1C" w:rsidRDefault="00727B1C">
      <w:pPr>
        <w:spacing w:line="137" w:lineRule="exact"/>
        <w:rPr>
          <w:sz w:val="24"/>
          <w:szCs w:val="24"/>
        </w:rPr>
      </w:pPr>
    </w:p>
    <w:p w:rsidR="00727B1C" w:rsidRDefault="00850697">
      <w:pPr>
        <w:ind w:left="260"/>
        <w:rPr>
          <w:sz w:val="20"/>
          <w:szCs w:val="20"/>
        </w:rPr>
      </w:pPr>
      <w:r>
        <w:rPr>
          <w:rFonts w:eastAsia="Times New Roman"/>
          <w:sz w:val="24"/>
          <w:szCs w:val="24"/>
        </w:rPr>
        <w:t>Управление воспитательным процессом……………………………..………….…………….7</w:t>
      </w:r>
    </w:p>
    <w:p w:rsidR="00727B1C" w:rsidRDefault="00727B1C">
      <w:pPr>
        <w:spacing w:line="140" w:lineRule="exact"/>
        <w:rPr>
          <w:sz w:val="24"/>
          <w:szCs w:val="24"/>
        </w:rPr>
      </w:pPr>
    </w:p>
    <w:p w:rsidR="00727B1C" w:rsidRDefault="00850697">
      <w:pPr>
        <w:ind w:left="260"/>
        <w:rPr>
          <w:sz w:val="20"/>
          <w:szCs w:val="20"/>
        </w:rPr>
      </w:pPr>
      <w:r>
        <w:rPr>
          <w:rFonts w:eastAsia="Times New Roman"/>
          <w:sz w:val="24"/>
          <w:szCs w:val="24"/>
        </w:rPr>
        <w:t>Актуальность программы……………………………………………………………………….9</w:t>
      </w:r>
    </w:p>
    <w:p w:rsidR="00727B1C" w:rsidRDefault="00727B1C">
      <w:pPr>
        <w:spacing w:line="148" w:lineRule="exact"/>
        <w:rPr>
          <w:sz w:val="24"/>
          <w:szCs w:val="24"/>
        </w:rPr>
      </w:pPr>
    </w:p>
    <w:p w:rsidR="00727B1C" w:rsidRDefault="00850697">
      <w:pPr>
        <w:ind w:left="260"/>
        <w:rPr>
          <w:sz w:val="20"/>
          <w:szCs w:val="20"/>
        </w:rPr>
      </w:pPr>
      <w:r>
        <w:rPr>
          <w:rFonts w:eastAsia="Times New Roman"/>
          <w:sz w:val="23"/>
          <w:szCs w:val="23"/>
        </w:rPr>
        <w:t>Концепция воспитательной программы …………………………………………..………….10</w:t>
      </w:r>
    </w:p>
    <w:p w:rsidR="00727B1C" w:rsidRDefault="00727B1C">
      <w:pPr>
        <w:sectPr w:rsidR="00727B1C">
          <w:pgSz w:w="11900" w:h="16838"/>
          <w:pgMar w:top="1440" w:right="886" w:bottom="161" w:left="1440" w:header="0" w:footer="0" w:gutter="0"/>
          <w:cols w:space="720" w:equalWidth="0">
            <w:col w:w="9580"/>
          </w:cols>
        </w:sectPr>
      </w:pPr>
    </w:p>
    <w:p w:rsidR="00727B1C" w:rsidRDefault="00727B1C">
      <w:pPr>
        <w:spacing w:line="106" w:lineRule="exact"/>
        <w:rPr>
          <w:sz w:val="20"/>
          <w:szCs w:val="20"/>
        </w:rPr>
      </w:pPr>
    </w:p>
    <w:p w:rsidR="00727B1C" w:rsidRDefault="00850697">
      <w:pPr>
        <w:ind w:left="260"/>
        <w:rPr>
          <w:sz w:val="20"/>
          <w:szCs w:val="20"/>
        </w:rPr>
      </w:pPr>
      <w:r>
        <w:rPr>
          <w:rFonts w:eastAsia="Times New Roman"/>
          <w:b/>
          <w:bCs/>
          <w:sz w:val="24"/>
          <w:szCs w:val="24"/>
        </w:rPr>
        <w:t>Раздел II. Содержание программы</w:t>
      </w:r>
    </w:p>
    <w:p w:rsidR="00727B1C" w:rsidRDefault="00727B1C">
      <w:pPr>
        <w:spacing w:line="200" w:lineRule="exact"/>
        <w:rPr>
          <w:sz w:val="20"/>
          <w:szCs w:val="20"/>
        </w:rPr>
      </w:pPr>
    </w:p>
    <w:p w:rsidR="00727B1C" w:rsidRDefault="00727B1C">
      <w:pPr>
        <w:spacing w:line="347" w:lineRule="exact"/>
        <w:rPr>
          <w:sz w:val="20"/>
          <w:szCs w:val="20"/>
        </w:rPr>
      </w:pPr>
    </w:p>
    <w:p w:rsidR="00727B1C" w:rsidRDefault="00850697">
      <w:pPr>
        <w:ind w:left="260"/>
        <w:rPr>
          <w:sz w:val="20"/>
          <w:szCs w:val="20"/>
        </w:rPr>
      </w:pPr>
      <w:r>
        <w:rPr>
          <w:rFonts w:eastAsia="Times New Roman"/>
          <w:sz w:val="24"/>
          <w:szCs w:val="24"/>
        </w:rPr>
        <w:t>Теоретико-методологические основы ……………………………………….……….…..…..11</w:t>
      </w:r>
    </w:p>
    <w:p w:rsidR="00727B1C" w:rsidRDefault="00727B1C">
      <w:pPr>
        <w:spacing w:line="137" w:lineRule="exact"/>
        <w:rPr>
          <w:sz w:val="20"/>
          <w:szCs w:val="20"/>
        </w:rPr>
      </w:pPr>
    </w:p>
    <w:p w:rsidR="00727B1C" w:rsidRDefault="00850697">
      <w:pPr>
        <w:ind w:left="260"/>
        <w:rPr>
          <w:sz w:val="20"/>
          <w:szCs w:val="20"/>
        </w:rPr>
      </w:pPr>
      <w:r>
        <w:rPr>
          <w:rFonts w:eastAsia="Times New Roman"/>
          <w:sz w:val="24"/>
          <w:szCs w:val="24"/>
        </w:rPr>
        <w:t>Структура концепции воспитательной системы школы………………………………….….14</w:t>
      </w:r>
    </w:p>
    <w:p w:rsidR="00727B1C" w:rsidRDefault="00727B1C">
      <w:pPr>
        <w:spacing w:line="139" w:lineRule="exact"/>
        <w:rPr>
          <w:sz w:val="20"/>
          <w:szCs w:val="20"/>
        </w:rPr>
      </w:pPr>
    </w:p>
    <w:p w:rsidR="00727B1C" w:rsidRDefault="00850697">
      <w:pPr>
        <w:ind w:left="260"/>
        <w:rPr>
          <w:sz w:val="20"/>
          <w:szCs w:val="20"/>
        </w:rPr>
      </w:pPr>
      <w:r>
        <w:rPr>
          <w:rFonts w:eastAsia="Times New Roman"/>
          <w:sz w:val="24"/>
          <w:szCs w:val="24"/>
        </w:rPr>
        <w:t>Цели и задачи программы воспитательной работы на 2015 – 2020 гг. ……………………17</w:t>
      </w:r>
    </w:p>
    <w:p w:rsidR="00727B1C" w:rsidRDefault="00727B1C">
      <w:pPr>
        <w:spacing w:line="137" w:lineRule="exact"/>
        <w:rPr>
          <w:sz w:val="20"/>
          <w:szCs w:val="20"/>
        </w:rPr>
      </w:pPr>
    </w:p>
    <w:p w:rsidR="00727B1C" w:rsidRDefault="00850697">
      <w:pPr>
        <w:ind w:left="260"/>
        <w:rPr>
          <w:sz w:val="20"/>
          <w:szCs w:val="20"/>
        </w:rPr>
      </w:pPr>
      <w:r>
        <w:rPr>
          <w:rFonts w:eastAsia="Times New Roman"/>
          <w:sz w:val="24"/>
          <w:szCs w:val="24"/>
        </w:rPr>
        <w:t>Принципы воспитательной работы………………………………………………………...….18</w:t>
      </w:r>
    </w:p>
    <w:p w:rsidR="00727B1C" w:rsidRDefault="00727B1C">
      <w:pPr>
        <w:spacing w:line="139" w:lineRule="exact"/>
        <w:rPr>
          <w:sz w:val="20"/>
          <w:szCs w:val="20"/>
        </w:rPr>
      </w:pPr>
    </w:p>
    <w:p w:rsidR="00727B1C" w:rsidRDefault="00850697">
      <w:pPr>
        <w:ind w:left="260"/>
        <w:rPr>
          <w:sz w:val="20"/>
          <w:szCs w:val="20"/>
        </w:rPr>
      </w:pPr>
      <w:r>
        <w:rPr>
          <w:rFonts w:eastAsia="Times New Roman"/>
          <w:sz w:val="24"/>
          <w:szCs w:val="24"/>
        </w:rPr>
        <w:t>Приоритетные направления воспитательной работы в рамках программы……….…….…18</w:t>
      </w:r>
    </w:p>
    <w:p w:rsidR="00727B1C" w:rsidRDefault="00727B1C">
      <w:pPr>
        <w:spacing w:line="137" w:lineRule="exact"/>
        <w:rPr>
          <w:sz w:val="20"/>
          <w:szCs w:val="20"/>
        </w:rPr>
      </w:pPr>
    </w:p>
    <w:p w:rsidR="00727B1C" w:rsidRDefault="00850697">
      <w:pPr>
        <w:ind w:left="620"/>
        <w:rPr>
          <w:sz w:val="20"/>
          <w:szCs w:val="20"/>
        </w:rPr>
      </w:pPr>
      <w:r>
        <w:rPr>
          <w:rFonts w:eastAsia="Times New Roman"/>
          <w:sz w:val="24"/>
          <w:szCs w:val="24"/>
        </w:rPr>
        <w:t>2.1 Формирование личности воспитанника школы. ……………………………………..18</w:t>
      </w:r>
    </w:p>
    <w:p w:rsidR="00727B1C" w:rsidRDefault="00727B1C">
      <w:pPr>
        <w:spacing w:line="139" w:lineRule="exact"/>
        <w:rPr>
          <w:sz w:val="20"/>
          <w:szCs w:val="20"/>
        </w:rPr>
      </w:pPr>
    </w:p>
    <w:p w:rsidR="00727B1C" w:rsidRDefault="00850697">
      <w:pPr>
        <w:ind w:left="620"/>
        <w:rPr>
          <w:sz w:val="20"/>
          <w:szCs w:val="20"/>
        </w:rPr>
      </w:pPr>
      <w:r>
        <w:rPr>
          <w:rFonts w:eastAsia="Times New Roman"/>
          <w:sz w:val="24"/>
          <w:szCs w:val="24"/>
        </w:rPr>
        <w:t>2.2 Поддержание, укрепление и формирование традиций школы.……………….…. …20</w:t>
      </w:r>
    </w:p>
    <w:p w:rsidR="00727B1C" w:rsidRDefault="00727B1C">
      <w:pPr>
        <w:spacing w:line="137" w:lineRule="exact"/>
        <w:rPr>
          <w:sz w:val="20"/>
          <w:szCs w:val="20"/>
        </w:rPr>
      </w:pPr>
    </w:p>
    <w:p w:rsidR="00727B1C" w:rsidRDefault="00850697">
      <w:pPr>
        <w:ind w:left="620"/>
        <w:rPr>
          <w:sz w:val="20"/>
          <w:szCs w:val="20"/>
        </w:rPr>
      </w:pPr>
      <w:r>
        <w:rPr>
          <w:rFonts w:eastAsia="Times New Roman"/>
          <w:sz w:val="24"/>
          <w:szCs w:val="24"/>
        </w:rPr>
        <w:t>2.3 Создание условий для творчества педагогов и учащихся.……………………… ….20</w:t>
      </w:r>
    </w:p>
    <w:p w:rsidR="00727B1C" w:rsidRDefault="00727B1C">
      <w:pPr>
        <w:spacing w:line="139" w:lineRule="exact"/>
        <w:rPr>
          <w:sz w:val="20"/>
          <w:szCs w:val="20"/>
        </w:rPr>
      </w:pPr>
    </w:p>
    <w:p w:rsidR="00727B1C" w:rsidRDefault="00850697">
      <w:pPr>
        <w:ind w:left="620"/>
        <w:rPr>
          <w:sz w:val="20"/>
          <w:szCs w:val="20"/>
        </w:rPr>
      </w:pPr>
      <w:r>
        <w:rPr>
          <w:rFonts w:eastAsia="Times New Roman"/>
          <w:sz w:val="24"/>
          <w:szCs w:val="24"/>
        </w:rPr>
        <w:t>2.4 Формирование системы самоуправления школьников. …………………………..…21</w:t>
      </w:r>
    </w:p>
    <w:p w:rsidR="00727B1C" w:rsidRDefault="00727B1C">
      <w:pPr>
        <w:spacing w:line="200" w:lineRule="exact"/>
        <w:rPr>
          <w:sz w:val="20"/>
          <w:szCs w:val="20"/>
        </w:rPr>
      </w:pPr>
    </w:p>
    <w:p w:rsidR="00727B1C" w:rsidRDefault="00727B1C">
      <w:pPr>
        <w:spacing w:line="357" w:lineRule="exact"/>
        <w:rPr>
          <w:sz w:val="20"/>
          <w:szCs w:val="20"/>
        </w:rPr>
      </w:pPr>
    </w:p>
    <w:p w:rsidR="00727B1C" w:rsidRDefault="00850697">
      <w:pPr>
        <w:ind w:left="260"/>
        <w:rPr>
          <w:sz w:val="20"/>
          <w:szCs w:val="20"/>
        </w:rPr>
      </w:pPr>
      <w:r>
        <w:rPr>
          <w:rFonts w:eastAsia="Times New Roman"/>
          <w:b/>
          <w:bCs/>
          <w:sz w:val="24"/>
          <w:szCs w:val="24"/>
        </w:rPr>
        <w:t>Раздел III. Итоги работы программы</w:t>
      </w:r>
    </w:p>
    <w:p w:rsidR="00727B1C" w:rsidRDefault="00727B1C">
      <w:pPr>
        <w:spacing w:line="200" w:lineRule="exact"/>
        <w:rPr>
          <w:sz w:val="20"/>
          <w:szCs w:val="20"/>
        </w:rPr>
      </w:pPr>
    </w:p>
    <w:p w:rsidR="00727B1C" w:rsidRDefault="00727B1C">
      <w:pPr>
        <w:spacing w:line="347" w:lineRule="exact"/>
        <w:rPr>
          <w:sz w:val="20"/>
          <w:szCs w:val="20"/>
        </w:rPr>
      </w:pPr>
    </w:p>
    <w:p w:rsidR="00727B1C" w:rsidRDefault="00850697">
      <w:pPr>
        <w:ind w:left="260"/>
        <w:rPr>
          <w:sz w:val="20"/>
          <w:szCs w:val="20"/>
        </w:rPr>
      </w:pPr>
      <w:r>
        <w:rPr>
          <w:rFonts w:eastAsia="Times New Roman"/>
          <w:sz w:val="24"/>
          <w:szCs w:val="24"/>
        </w:rPr>
        <w:t>Этапы реализации Программы……………………………………………………..………….23</w:t>
      </w:r>
    </w:p>
    <w:p w:rsidR="00727B1C" w:rsidRDefault="00727B1C">
      <w:pPr>
        <w:spacing w:line="137" w:lineRule="exact"/>
        <w:rPr>
          <w:sz w:val="20"/>
          <w:szCs w:val="20"/>
        </w:rPr>
      </w:pPr>
    </w:p>
    <w:p w:rsidR="00727B1C" w:rsidRDefault="00850697">
      <w:pPr>
        <w:ind w:left="260"/>
        <w:rPr>
          <w:sz w:val="20"/>
          <w:szCs w:val="20"/>
        </w:rPr>
      </w:pPr>
      <w:r>
        <w:rPr>
          <w:rFonts w:eastAsia="Times New Roman"/>
          <w:sz w:val="24"/>
          <w:szCs w:val="24"/>
        </w:rPr>
        <w:t>Реализация воспитательной Программы………………………………………………….….24</w:t>
      </w: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331" w:lineRule="exact"/>
        <w:rPr>
          <w:sz w:val="20"/>
          <w:szCs w:val="20"/>
        </w:rPr>
      </w:pPr>
    </w:p>
    <w:p w:rsidR="00C45452" w:rsidRDefault="00C45452">
      <w:pPr>
        <w:ind w:right="-259"/>
        <w:jc w:val="center"/>
        <w:rPr>
          <w:rFonts w:eastAsia="Times New Roman"/>
          <w:b/>
          <w:bCs/>
          <w:sz w:val="28"/>
          <w:szCs w:val="28"/>
        </w:rPr>
      </w:pPr>
    </w:p>
    <w:p w:rsidR="00C45452" w:rsidRDefault="00C45452">
      <w:pPr>
        <w:ind w:right="-259"/>
        <w:jc w:val="center"/>
        <w:rPr>
          <w:rFonts w:eastAsia="Times New Roman"/>
          <w:b/>
          <w:bCs/>
          <w:sz w:val="28"/>
          <w:szCs w:val="28"/>
        </w:rPr>
      </w:pPr>
    </w:p>
    <w:p w:rsidR="00C45452" w:rsidRDefault="00C45452">
      <w:pPr>
        <w:ind w:right="-259"/>
        <w:jc w:val="center"/>
        <w:rPr>
          <w:rFonts w:eastAsia="Times New Roman"/>
          <w:b/>
          <w:bCs/>
          <w:sz w:val="28"/>
          <w:szCs w:val="28"/>
        </w:rPr>
      </w:pPr>
    </w:p>
    <w:p w:rsidR="00C45452" w:rsidRDefault="00C45452">
      <w:pPr>
        <w:ind w:right="-259"/>
        <w:jc w:val="center"/>
        <w:rPr>
          <w:rFonts w:eastAsia="Times New Roman"/>
          <w:b/>
          <w:bCs/>
          <w:sz w:val="28"/>
          <w:szCs w:val="28"/>
        </w:rPr>
      </w:pPr>
    </w:p>
    <w:p w:rsidR="00C45452" w:rsidRDefault="00C45452">
      <w:pPr>
        <w:ind w:right="-259"/>
        <w:jc w:val="center"/>
        <w:rPr>
          <w:rFonts w:eastAsia="Times New Roman"/>
          <w:b/>
          <w:bCs/>
          <w:sz w:val="28"/>
          <w:szCs w:val="28"/>
        </w:rPr>
      </w:pPr>
    </w:p>
    <w:p w:rsidR="00C45452" w:rsidRDefault="00C45452">
      <w:pPr>
        <w:ind w:right="-259"/>
        <w:jc w:val="center"/>
        <w:rPr>
          <w:rFonts w:eastAsia="Times New Roman"/>
          <w:b/>
          <w:bCs/>
          <w:sz w:val="28"/>
          <w:szCs w:val="28"/>
        </w:rPr>
      </w:pPr>
    </w:p>
    <w:p w:rsidR="00C45452" w:rsidRDefault="00C45452">
      <w:pPr>
        <w:ind w:right="-259"/>
        <w:jc w:val="center"/>
        <w:rPr>
          <w:rFonts w:eastAsia="Times New Roman"/>
          <w:b/>
          <w:bCs/>
          <w:sz w:val="28"/>
          <w:szCs w:val="28"/>
        </w:rPr>
      </w:pPr>
    </w:p>
    <w:p w:rsidR="00C45452" w:rsidRDefault="00C45452">
      <w:pPr>
        <w:ind w:right="-259"/>
        <w:jc w:val="center"/>
        <w:rPr>
          <w:rFonts w:eastAsia="Times New Roman"/>
          <w:b/>
          <w:bCs/>
          <w:sz w:val="28"/>
          <w:szCs w:val="28"/>
        </w:rPr>
      </w:pPr>
    </w:p>
    <w:p w:rsidR="00C45452" w:rsidRDefault="00C45452">
      <w:pPr>
        <w:ind w:right="-259"/>
        <w:jc w:val="center"/>
        <w:rPr>
          <w:rFonts w:eastAsia="Times New Roman"/>
          <w:b/>
          <w:bCs/>
          <w:sz w:val="28"/>
          <w:szCs w:val="28"/>
        </w:rPr>
      </w:pPr>
    </w:p>
    <w:p w:rsidR="00C45452" w:rsidRDefault="00C45452">
      <w:pPr>
        <w:ind w:right="-259"/>
        <w:jc w:val="center"/>
        <w:rPr>
          <w:rFonts w:eastAsia="Times New Roman"/>
          <w:b/>
          <w:bCs/>
          <w:sz w:val="28"/>
          <w:szCs w:val="28"/>
        </w:rPr>
      </w:pPr>
    </w:p>
    <w:p w:rsidR="00C45452" w:rsidRDefault="00C45452">
      <w:pPr>
        <w:ind w:right="-259"/>
        <w:jc w:val="center"/>
        <w:rPr>
          <w:rFonts w:eastAsia="Times New Roman"/>
          <w:b/>
          <w:bCs/>
          <w:sz w:val="28"/>
          <w:szCs w:val="28"/>
        </w:rPr>
      </w:pPr>
    </w:p>
    <w:p w:rsidR="00C45452" w:rsidRDefault="00C45452">
      <w:pPr>
        <w:ind w:right="-259"/>
        <w:jc w:val="center"/>
        <w:rPr>
          <w:rFonts w:eastAsia="Times New Roman"/>
          <w:b/>
          <w:bCs/>
          <w:sz w:val="28"/>
          <w:szCs w:val="28"/>
        </w:rPr>
      </w:pPr>
    </w:p>
    <w:p w:rsidR="00C45452" w:rsidRDefault="00C45452">
      <w:pPr>
        <w:ind w:right="-259"/>
        <w:jc w:val="center"/>
        <w:rPr>
          <w:rFonts w:eastAsia="Times New Roman"/>
          <w:b/>
          <w:bCs/>
          <w:sz w:val="28"/>
          <w:szCs w:val="28"/>
        </w:rPr>
      </w:pPr>
    </w:p>
    <w:p w:rsidR="00C45452" w:rsidRDefault="00C45452">
      <w:pPr>
        <w:ind w:right="-259"/>
        <w:jc w:val="center"/>
        <w:rPr>
          <w:rFonts w:eastAsia="Times New Roman"/>
          <w:b/>
          <w:bCs/>
          <w:sz w:val="28"/>
          <w:szCs w:val="28"/>
        </w:rPr>
      </w:pPr>
    </w:p>
    <w:p w:rsidR="00C45452" w:rsidRDefault="00C45452">
      <w:pPr>
        <w:ind w:right="-259"/>
        <w:jc w:val="center"/>
        <w:rPr>
          <w:rFonts w:eastAsia="Times New Roman"/>
          <w:b/>
          <w:bCs/>
          <w:sz w:val="28"/>
          <w:szCs w:val="28"/>
        </w:rPr>
      </w:pPr>
    </w:p>
    <w:p w:rsidR="00727B1C" w:rsidRPr="00C45452" w:rsidRDefault="00727B1C" w:rsidP="00C45452">
      <w:pPr>
        <w:rPr>
          <w:sz w:val="20"/>
          <w:szCs w:val="20"/>
        </w:rPr>
        <w:sectPr w:rsidR="00727B1C" w:rsidRPr="00C45452">
          <w:pgSz w:w="11900" w:h="16838"/>
          <w:pgMar w:top="1440" w:right="846" w:bottom="429" w:left="1440" w:header="0" w:footer="0" w:gutter="0"/>
          <w:cols w:space="720" w:equalWidth="0">
            <w:col w:w="9620"/>
          </w:cols>
        </w:sectPr>
      </w:pPr>
    </w:p>
    <w:p w:rsidR="00C45452" w:rsidRDefault="00C45452" w:rsidP="00C45452">
      <w:pPr>
        <w:ind w:right="-259"/>
        <w:jc w:val="center"/>
        <w:rPr>
          <w:sz w:val="20"/>
          <w:szCs w:val="20"/>
        </w:rPr>
      </w:pPr>
      <w:r>
        <w:rPr>
          <w:rFonts w:eastAsia="Times New Roman"/>
          <w:b/>
          <w:bCs/>
          <w:sz w:val="28"/>
          <w:szCs w:val="28"/>
        </w:rPr>
        <w:lastRenderedPageBreak/>
        <w:t>Введение</w:t>
      </w:r>
    </w:p>
    <w:p w:rsidR="00C45452" w:rsidRDefault="00C45452" w:rsidP="00C45452">
      <w:pPr>
        <w:spacing w:line="171" w:lineRule="exact"/>
        <w:rPr>
          <w:sz w:val="20"/>
          <w:szCs w:val="20"/>
        </w:rPr>
      </w:pPr>
    </w:p>
    <w:p w:rsidR="00C45452" w:rsidRDefault="006F5D68" w:rsidP="00C45452">
      <w:pPr>
        <w:spacing w:line="358" w:lineRule="auto"/>
        <w:ind w:left="260" w:firstLine="708"/>
        <w:jc w:val="both"/>
        <w:rPr>
          <w:sz w:val="20"/>
          <w:szCs w:val="20"/>
        </w:rPr>
      </w:pPr>
      <w:r>
        <w:rPr>
          <w:rFonts w:eastAsia="Times New Roman"/>
          <w:sz w:val="24"/>
          <w:szCs w:val="24"/>
        </w:rPr>
        <w:t xml:space="preserve">Современная социально </w:t>
      </w:r>
      <w:r w:rsidR="00C45452">
        <w:rPr>
          <w:rFonts w:eastAsia="Times New Roman"/>
          <w:sz w:val="24"/>
          <w:szCs w:val="24"/>
        </w:rPr>
        <w:t xml:space="preserve">культурная ситуация характеризуется множеством инновационных изменений в сфере образования: возникают образовательные учреждения нового типа, меняются приоритеты содержания обучения и воспитания, иными становятся педагогические технологии, стиль управления школой, критерии оценки её деятельности. </w:t>
      </w:r>
      <w:proofErr w:type="gramStart"/>
      <w:r w:rsidR="00C45452">
        <w:rPr>
          <w:rFonts w:eastAsia="Times New Roman"/>
          <w:sz w:val="24"/>
          <w:szCs w:val="24"/>
        </w:rPr>
        <w:t xml:space="preserve">Проводятся многочисленные эксперименты, в ходе которых образовательное учреждение стремится к обучаемому: создать условия для полноценного развития, защитить его, помочь адаптироваться к изменяющему социуму, научить жить в новой </w:t>
      </w:r>
      <w:proofErr w:type="spellStart"/>
      <w:r w:rsidR="00C45452">
        <w:rPr>
          <w:rFonts w:eastAsia="Times New Roman"/>
          <w:sz w:val="24"/>
          <w:szCs w:val="24"/>
        </w:rPr>
        <w:t>социокультурной</w:t>
      </w:r>
      <w:proofErr w:type="spellEnd"/>
      <w:r w:rsidR="00C45452">
        <w:rPr>
          <w:rFonts w:eastAsia="Times New Roman"/>
          <w:sz w:val="24"/>
          <w:szCs w:val="24"/>
        </w:rPr>
        <w:t xml:space="preserve"> среде.</w:t>
      </w:r>
      <w:proofErr w:type="gramEnd"/>
    </w:p>
    <w:p w:rsidR="00727B1C" w:rsidRDefault="00C45452" w:rsidP="00C45452">
      <w:pPr>
        <w:tabs>
          <w:tab w:val="left" w:pos="1349"/>
        </w:tabs>
        <w:spacing w:line="358" w:lineRule="auto"/>
        <w:ind w:left="970"/>
        <w:jc w:val="both"/>
        <w:rPr>
          <w:rFonts w:eastAsia="Times New Roman"/>
          <w:sz w:val="24"/>
          <w:szCs w:val="24"/>
        </w:rPr>
      </w:pPr>
      <w:r>
        <w:rPr>
          <w:rFonts w:eastAsia="Times New Roman"/>
          <w:sz w:val="24"/>
          <w:szCs w:val="24"/>
        </w:rPr>
        <w:t xml:space="preserve">В </w:t>
      </w:r>
      <w:r w:rsidR="00850697">
        <w:rPr>
          <w:rFonts w:eastAsia="Times New Roman"/>
          <w:sz w:val="24"/>
          <w:szCs w:val="24"/>
        </w:rPr>
        <w:t>общественно-педагогическом сознании утверждается мысль о том, что образовать человека – значит помочь ему стать субъектом культуры, исторического процесса, собственной жизни, научить жизнетворчеству. Поворот российской школы к ребенку, вызывающий повышенный интерес педагогов к идеям развивающего и личностно-ориентированного образования, побудил нас к поиску инновационных способов образований деятельности.</w:t>
      </w:r>
    </w:p>
    <w:p w:rsidR="00727B1C" w:rsidRDefault="00727B1C">
      <w:pPr>
        <w:spacing w:line="14" w:lineRule="exact"/>
        <w:rPr>
          <w:sz w:val="20"/>
          <w:szCs w:val="20"/>
        </w:rPr>
      </w:pPr>
    </w:p>
    <w:p w:rsidR="00727B1C" w:rsidRDefault="00850697">
      <w:pPr>
        <w:spacing w:line="354" w:lineRule="auto"/>
        <w:ind w:left="260" w:firstLine="708"/>
        <w:jc w:val="both"/>
        <w:rPr>
          <w:sz w:val="20"/>
          <w:szCs w:val="20"/>
        </w:rPr>
      </w:pPr>
      <w:r>
        <w:rPr>
          <w:rFonts w:eastAsia="Times New Roman"/>
          <w:sz w:val="24"/>
          <w:szCs w:val="24"/>
        </w:rPr>
        <w:t>Анализ научных исследований и учет специфики функционирования школы говорят о целесообразности выбора системного и личностно-ориентированного подходов воспитания. При этом воспитание понимается нами как содействие становлению</w:t>
      </w:r>
    </w:p>
    <w:p w:rsidR="00727B1C" w:rsidRDefault="00727B1C">
      <w:pPr>
        <w:spacing w:line="22" w:lineRule="exact"/>
        <w:rPr>
          <w:sz w:val="20"/>
          <w:szCs w:val="20"/>
        </w:rPr>
      </w:pPr>
    </w:p>
    <w:p w:rsidR="00727B1C" w:rsidRDefault="00850697">
      <w:pPr>
        <w:spacing w:line="348" w:lineRule="auto"/>
        <w:ind w:left="260"/>
        <w:jc w:val="both"/>
        <w:rPr>
          <w:sz w:val="20"/>
          <w:szCs w:val="20"/>
        </w:rPr>
      </w:pPr>
      <w:r>
        <w:rPr>
          <w:rFonts w:eastAsia="Times New Roman"/>
          <w:sz w:val="24"/>
          <w:szCs w:val="24"/>
        </w:rPr>
        <w:t>конкурентно способного профессионала, личности, стремящейся к самосовершенствованию.</w:t>
      </w:r>
    </w:p>
    <w:p w:rsidR="00727B1C" w:rsidRDefault="00727B1C">
      <w:pPr>
        <w:spacing w:line="28" w:lineRule="exact"/>
        <w:rPr>
          <w:sz w:val="20"/>
          <w:szCs w:val="20"/>
        </w:rPr>
      </w:pPr>
    </w:p>
    <w:p w:rsidR="00727B1C" w:rsidRDefault="00850697">
      <w:pPr>
        <w:spacing w:line="358" w:lineRule="auto"/>
        <w:ind w:left="260" w:firstLine="708"/>
        <w:jc w:val="both"/>
        <w:rPr>
          <w:sz w:val="20"/>
          <w:szCs w:val="20"/>
        </w:rPr>
      </w:pPr>
      <w:proofErr w:type="gramStart"/>
      <w:r>
        <w:rPr>
          <w:rFonts w:eastAsia="Times New Roman"/>
          <w:sz w:val="24"/>
          <w:szCs w:val="24"/>
        </w:rPr>
        <w:t>Если представить себе социальный заказ на формирующуюся личность, то можно предположить: все – и родители, и школа, и властные структуры – сойдутся в том, что растущему человеку необходимы физическое здоровье, нравственность и способности (умственные, трудовые, художественные, коммуникативные).</w:t>
      </w:r>
      <w:proofErr w:type="gramEnd"/>
      <w:r>
        <w:rPr>
          <w:rFonts w:eastAsia="Times New Roman"/>
          <w:sz w:val="24"/>
          <w:szCs w:val="24"/>
        </w:rPr>
        <w:t xml:space="preserve"> Эти способности станут базой к самоопределению и к самореализации. Именно в этих трёх категориях содержится генетический код человечества. Этими же тремя блоками можно обозначить задачи любого педагога.</w:t>
      </w:r>
    </w:p>
    <w:p w:rsidR="00727B1C" w:rsidRDefault="00727B1C">
      <w:pPr>
        <w:spacing w:line="123" w:lineRule="exact"/>
        <w:rPr>
          <w:sz w:val="20"/>
          <w:szCs w:val="20"/>
        </w:rPr>
      </w:pPr>
    </w:p>
    <w:p w:rsidR="00727B1C" w:rsidRDefault="00850697">
      <w:pPr>
        <w:ind w:right="-179"/>
        <w:jc w:val="center"/>
        <w:rPr>
          <w:sz w:val="20"/>
          <w:szCs w:val="20"/>
        </w:rPr>
      </w:pPr>
      <w:r>
        <w:rPr>
          <w:rFonts w:eastAsia="Times New Roman"/>
          <w:sz w:val="24"/>
          <w:szCs w:val="24"/>
        </w:rPr>
        <w:t>педагог</w:t>
      </w:r>
    </w:p>
    <w:p w:rsidR="00727B1C" w:rsidRDefault="00850697">
      <w:pPr>
        <w:spacing w:line="20" w:lineRule="exact"/>
        <w:rPr>
          <w:sz w:val="20"/>
          <w:szCs w:val="20"/>
        </w:rPr>
      </w:pPr>
      <w:r>
        <w:rPr>
          <w:noProof/>
          <w:sz w:val="20"/>
          <w:szCs w:val="20"/>
        </w:rPr>
        <w:drawing>
          <wp:anchor distT="0" distB="0" distL="114300" distR="114300" simplePos="0" relativeHeight="251641856" behindDoc="1" locked="0" layoutInCell="0" allowOverlap="1">
            <wp:simplePos x="0" y="0"/>
            <wp:positionH relativeFrom="column">
              <wp:posOffset>1505585</wp:posOffset>
            </wp:positionH>
            <wp:positionV relativeFrom="paragraph">
              <wp:posOffset>-80645</wp:posOffset>
            </wp:positionV>
            <wp:extent cx="3223895" cy="5054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extLst>
                    </a:blip>
                    <a:srcRect/>
                    <a:stretch>
                      <a:fillRect/>
                    </a:stretch>
                  </pic:blipFill>
                  <pic:spPr bwMode="auto">
                    <a:xfrm>
                      <a:off x="0" y="0"/>
                      <a:ext cx="3223895" cy="505460"/>
                    </a:xfrm>
                    <a:prstGeom prst="rect">
                      <a:avLst/>
                    </a:prstGeom>
                    <a:noFill/>
                  </pic:spPr>
                </pic:pic>
              </a:graphicData>
            </a:graphic>
          </wp:anchor>
        </w:drawing>
      </w: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347" w:lineRule="exact"/>
        <w:rPr>
          <w:sz w:val="20"/>
          <w:szCs w:val="20"/>
        </w:rPr>
      </w:pPr>
    </w:p>
    <w:p w:rsidR="00727B1C" w:rsidRDefault="00850697">
      <w:pPr>
        <w:tabs>
          <w:tab w:val="left" w:pos="3920"/>
          <w:tab w:val="left" w:pos="6620"/>
        </w:tabs>
        <w:ind w:left="1820"/>
        <w:rPr>
          <w:sz w:val="20"/>
          <w:szCs w:val="20"/>
        </w:rPr>
      </w:pPr>
      <w:r>
        <w:rPr>
          <w:rFonts w:eastAsia="Times New Roman"/>
          <w:sz w:val="24"/>
          <w:szCs w:val="24"/>
        </w:rPr>
        <w:t>здоровье</w:t>
      </w:r>
      <w:r>
        <w:rPr>
          <w:sz w:val="20"/>
          <w:szCs w:val="20"/>
        </w:rPr>
        <w:tab/>
      </w:r>
      <w:r>
        <w:rPr>
          <w:rFonts w:eastAsia="Times New Roman"/>
          <w:sz w:val="24"/>
          <w:szCs w:val="24"/>
        </w:rPr>
        <w:t>нравственность</w:t>
      </w:r>
      <w:r>
        <w:rPr>
          <w:sz w:val="20"/>
          <w:szCs w:val="20"/>
        </w:rPr>
        <w:tab/>
      </w:r>
      <w:r>
        <w:rPr>
          <w:rFonts w:eastAsia="Times New Roman"/>
          <w:sz w:val="24"/>
          <w:szCs w:val="24"/>
        </w:rPr>
        <w:t>способности</w:t>
      </w:r>
    </w:p>
    <w:p w:rsidR="00727B1C" w:rsidRDefault="00727B1C">
      <w:pPr>
        <w:spacing w:line="137" w:lineRule="exact"/>
        <w:rPr>
          <w:sz w:val="20"/>
          <w:szCs w:val="20"/>
        </w:rPr>
      </w:pPr>
    </w:p>
    <w:p w:rsidR="00727B1C" w:rsidRDefault="00850697">
      <w:pPr>
        <w:tabs>
          <w:tab w:val="left" w:pos="1900"/>
          <w:tab w:val="left" w:pos="2400"/>
          <w:tab w:val="left" w:pos="3220"/>
          <w:tab w:val="left" w:pos="3620"/>
          <w:tab w:val="left" w:pos="4840"/>
          <w:tab w:val="left" w:pos="5880"/>
          <w:tab w:val="left" w:pos="6840"/>
          <w:tab w:val="left" w:pos="7340"/>
          <w:tab w:val="left" w:pos="8000"/>
          <w:tab w:val="left" w:pos="8780"/>
        </w:tabs>
        <w:ind w:left="980"/>
        <w:rPr>
          <w:sz w:val="20"/>
          <w:szCs w:val="20"/>
        </w:rPr>
      </w:pPr>
      <w:r>
        <w:rPr>
          <w:rFonts w:eastAsia="Times New Roman"/>
          <w:sz w:val="24"/>
          <w:szCs w:val="24"/>
        </w:rPr>
        <w:t>Именно</w:t>
      </w:r>
      <w:r>
        <w:rPr>
          <w:rFonts w:eastAsia="Times New Roman"/>
          <w:sz w:val="24"/>
          <w:szCs w:val="24"/>
        </w:rPr>
        <w:tab/>
        <w:t>эти</w:t>
      </w:r>
      <w:r>
        <w:rPr>
          <w:rFonts w:eastAsia="Times New Roman"/>
          <w:sz w:val="24"/>
          <w:szCs w:val="24"/>
        </w:rPr>
        <w:tab/>
        <w:t>задачи</w:t>
      </w:r>
      <w:r>
        <w:rPr>
          <w:rFonts w:eastAsia="Times New Roman"/>
          <w:sz w:val="24"/>
          <w:szCs w:val="24"/>
        </w:rPr>
        <w:tab/>
        <w:t>он</w:t>
      </w:r>
      <w:r>
        <w:rPr>
          <w:rFonts w:eastAsia="Times New Roman"/>
          <w:sz w:val="24"/>
          <w:szCs w:val="24"/>
        </w:rPr>
        <w:tab/>
        <w:t>реализует,</w:t>
      </w:r>
      <w:r>
        <w:rPr>
          <w:rFonts w:eastAsia="Times New Roman"/>
          <w:sz w:val="24"/>
          <w:szCs w:val="24"/>
        </w:rPr>
        <w:tab/>
        <w:t>создавая</w:t>
      </w:r>
      <w:r>
        <w:rPr>
          <w:rFonts w:eastAsia="Times New Roman"/>
          <w:sz w:val="24"/>
          <w:szCs w:val="24"/>
        </w:rPr>
        <w:tab/>
        <w:t>условия</w:t>
      </w:r>
      <w:r>
        <w:rPr>
          <w:rFonts w:eastAsia="Times New Roman"/>
          <w:sz w:val="24"/>
          <w:szCs w:val="24"/>
        </w:rPr>
        <w:tab/>
        <w:t>для</w:t>
      </w:r>
      <w:r>
        <w:rPr>
          <w:rFonts w:eastAsia="Times New Roman"/>
          <w:sz w:val="24"/>
          <w:szCs w:val="24"/>
        </w:rPr>
        <w:tab/>
        <w:t>того,</w:t>
      </w:r>
      <w:r>
        <w:rPr>
          <w:rFonts w:eastAsia="Times New Roman"/>
          <w:sz w:val="24"/>
          <w:szCs w:val="24"/>
        </w:rPr>
        <w:tab/>
        <w:t>чтобы</w:t>
      </w:r>
      <w:r>
        <w:rPr>
          <w:sz w:val="20"/>
          <w:szCs w:val="20"/>
        </w:rPr>
        <w:tab/>
      </w:r>
      <w:r>
        <w:rPr>
          <w:rFonts w:eastAsia="Times New Roman"/>
          <w:sz w:val="23"/>
          <w:szCs w:val="23"/>
        </w:rPr>
        <w:t>ребёнок</w:t>
      </w:r>
    </w:p>
    <w:p w:rsidR="00727B1C" w:rsidRDefault="00727B1C">
      <w:pPr>
        <w:spacing w:line="139" w:lineRule="exact"/>
        <w:rPr>
          <w:sz w:val="20"/>
          <w:szCs w:val="20"/>
        </w:rPr>
      </w:pPr>
    </w:p>
    <w:p w:rsidR="00727B1C" w:rsidRDefault="00850697">
      <w:pPr>
        <w:ind w:left="260"/>
        <w:rPr>
          <w:sz w:val="20"/>
          <w:szCs w:val="20"/>
        </w:rPr>
      </w:pPr>
      <w:r>
        <w:rPr>
          <w:rFonts w:eastAsia="Times New Roman"/>
          <w:sz w:val="24"/>
          <w:szCs w:val="24"/>
        </w:rPr>
        <w:t xml:space="preserve">успешно развивался в доступных ему видах деятельности (учебной, трудовой, </w:t>
      </w:r>
      <w:proofErr w:type="spellStart"/>
      <w:r>
        <w:rPr>
          <w:rFonts w:eastAsia="Times New Roman"/>
          <w:sz w:val="24"/>
          <w:szCs w:val="24"/>
        </w:rPr>
        <w:t>досуговой</w:t>
      </w:r>
      <w:proofErr w:type="spellEnd"/>
      <w:r>
        <w:rPr>
          <w:rFonts w:eastAsia="Times New Roman"/>
          <w:sz w:val="24"/>
          <w:szCs w:val="24"/>
        </w:rPr>
        <w:t>);</w:t>
      </w:r>
    </w:p>
    <w:p w:rsidR="00727B1C" w:rsidRDefault="00727B1C">
      <w:pPr>
        <w:spacing w:line="149" w:lineRule="exact"/>
        <w:rPr>
          <w:sz w:val="20"/>
          <w:szCs w:val="20"/>
        </w:rPr>
      </w:pPr>
    </w:p>
    <w:p w:rsidR="00727B1C" w:rsidRDefault="00850697">
      <w:pPr>
        <w:numPr>
          <w:ilvl w:val="0"/>
          <w:numId w:val="2"/>
        </w:numPr>
        <w:tabs>
          <w:tab w:val="left" w:pos="553"/>
        </w:tabs>
        <w:spacing w:line="350" w:lineRule="auto"/>
        <w:ind w:left="260" w:firstLine="2"/>
        <w:jc w:val="both"/>
        <w:rPr>
          <w:rFonts w:eastAsia="Times New Roman"/>
          <w:sz w:val="24"/>
          <w:szCs w:val="24"/>
        </w:rPr>
      </w:pPr>
      <w:r>
        <w:rPr>
          <w:rFonts w:eastAsia="Times New Roman"/>
          <w:sz w:val="24"/>
          <w:szCs w:val="24"/>
        </w:rPr>
        <w:t xml:space="preserve">общении со средствами массовой информации, с искусством, </w:t>
      </w:r>
      <w:proofErr w:type="gramStart"/>
      <w:r>
        <w:rPr>
          <w:rFonts w:eastAsia="Times New Roman"/>
          <w:sz w:val="24"/>
          <w:szCs w:val="24"/>
        </w:rPr>
        <w:t>со</w:t>
      </w:r>
      <w:proofErr w:type="gramEnd"/>
      <w:r>
        <w:rPr>
          <w:rFonts w:eastAsia="Times New Roman"/>
          <w:sz w:val="24"/>
          <w:szCs w:val="24"/>
        </w:rPr>
        <w:t xml:space="preserve"> взрослыми и сверстниками; в бытовой (бытие) сфере. Бытие – это домашний образ жизни,</w:t>
      </w:r>
    </w:p>
    <w:p w:rsidR="00727B1C" w:rsidRDefault="00727B1C">
      <w:pPr>
        <w:spacing w:line="24" w:lineRule="exact"/>
        <w:rPr>
          <w:sz w:val="20"/>
          <w:szCs w:val="20"/>
        </w:rPr>
      </w:pPr>
    </w:p>
    <w:p w:rsidR="00727B1C" w:rsidRDefault="00850697">
      <w:pPr>
        <w:spacing w:line="358" w:lineRule="auto"/>
        <w:ind w:left="260"/>
        <w:jc w:val="both"/>
        <w:rPr>
          <w:sz w:val="20"/>
          <w:szCs w:val="20"/>
        </w:rPr>
      </w:pPr>
      <w:r>
        <w:rPr>
          <w:rFonts w:eastAsia="Times New Roman"/>
          <w:sz w:val="24"/>
          <w:szCs w:val="24"/>
        </w:rPr>
        <w:lastRenderedPageBreak/>
        <w:t>материальная и предметно-эстетическая среда, эмоциональные реакции на то, что он видит и слышит вокруг, на удовлетворение своих потребностей, конфликты с собой, с другими и т.д. Иначе говоря, деятельность, общение и бытие ребёнка являются теми сферами и теми основными средствами, окультуривая которые педагог осуществляет физическое, нравственное воспитание, содействует развитию способностей. Схематически основные сферы деятельности педагога и её результаты могут быть представлены в следующем виде:</w:t>
      </w: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63" w:lineRule="exact"/>
        <w:rPr>
          <w:sz w:val="20"/>
          <w:szCs w:val="20"/>
        </w:rPr>
      </w:pPr>
    </w:p>
    <w:p w:rsidR="00727B1C" w:rsidRDefault="00850697">
      <w:pPr>
        <w:ind w:left="9500"/>
        <w:rPr>
          <w:sz w:val="20"/>
          <w:szCs w:val="20"/>
        </w:rPr>
      </w:pPr>
      <w:r>
        <w:rPr>
          <w:rFonts w:eastAsia="Times New Roman"/>
          <w:sz w:val="24"/>
          <w:szCs w:val="24"/>
        </w:rPr>
        <w:t>3</w:t>
      </w:r>
    </w:p>
    <w:p w:rsidR="00727B1C" w:rsidRDefault="00727B1C">
      <w:pPr>
        <w:sectPr w:rsidR="00727B1C">
          <w:pgSz w:w="11900" w:h="16838"/>
          <w:pgMar w:top="1137" w:right="846" w:bottom="429" w:left="1440" w:header="0" w:footer="0" w:gutter="0"/>
          <w:cols w:space="720" w:equalWidth="0">
            <w:col w:w="9620"/>
          </w:cols>
        </w:sectPr>
      </w:pPr>
    </w:p>
    <w:p w:rsidR="00727B1C" w:rsidRDefault="00850697">
      <w:pPr>
        <w:ind w:left="3680"/>
        <w:rPr>
          <w:sz w:val="20"/>
          <w:szCs w:val="20"/>
        </w:rPr>
      </w:pPr>
      <w:r>
        <w:rPr>
          <w:rFonts w:eastAsia="Times New Roman"/>
          <w:sz w:val="24"/>
          <w:szCs w:val="24"/>
        </w:rPr>
        <w:lastRenderedPageBreak/>
        <w:t>педагог</w:t>
      </w:r>
    </w:p>
    <w:p w:rsidR="00727B1C" w:rsidRDefault="00850697">
      <w:pPr>
        <w:spacing w:line="20" w:lineRule="exact"/>
        <w:rPr>
          <w:sz w:val="20"/>
          <w:szCs w:val="20"/>
        </w:rPr>
      </w:pPr>
      <w:r>
        <w:rPr>
          <w:noProof/>
          <w:sz w:val="20"/>
          <w:szCs w:val="20"/>
        </w:rPr>
        <w:drawing>
          <wp:anchor distT="0" distB="0" distL="114300" distR="114300" simplePos="0" relativeHeight="251642880" behindDoc="1" locked="0" layoutInCell="0" allowOverlap="1">
            <wp:simplePos x="0" y="0"/>
            <wp:positionH relativeFrom="column">
              <wp:posOffset>1289685</wp:posOffset>
            </wp:positionH>
            <wp:positionV relativeFrom="paragraph">
              <wp:posOffset>-64770</wp:posOffset>
            </wp:positionV>
            <wp:extent cx="3733800" cy="6718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extLst>
                    </a:blip>
                    <a:srcRect/>
                    <a:stretch>
                      <a:fillRect/>
                    </a:stretch>
                  </pic:blipFill>
                  <pic:spPr bwMode="auto">
                    <a:xfrm>
                      <a:off x="0" y="0"/>
                      <a:ext cx="3733800" cy="671830"/>
                    </a:xfrm>
                    <a:prstGeom prst="rect">
                      <a:avLst/>
                    </a:prstGeom>
                    <a:noFill/>
                  </pic:spPr>
                </pic:pic>
              </a:graphicData>
            </a:graphic>
          </wp:anchor>
        </w:drawing>
      </w: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68" w:lineRule="exact"/>
        <w:rPr>
          <w:sz w:val="20"/>
          <w:szCs w:val="20"/>
        </w:rPr>
      </w:pPr>
    </w:p>
    <w:p w:rsidR="00727B1C" w:rsidRDefault="00850697">
      <w:pPr>
        <w:tabs>
          <w:tab w:val="left" w:pos="4220"/>
          <w:tab w:val="left" w:pos="7280"/>
        </w:tabs>
        <w:ind w:left="1400"/>
        <w:rPr>
          <w:sz w:val="20"/>
          <w:szCs w:val="20"/>
        </w:rPr>
      </w:pPr>
      <w:r>
        <w:rPr>
          <w:rFonts w:eastAsia="Times New Roman"/>
          <w:sz w:val="24"/>
          <w:szCs w:val="24"/>
        </w:rPr>
        <w:t>деятельность</w:t>
      </w:r>
      <w:r>
        <w:rPr>
          <w:sz w:val="20"/>
          <w:szCs w:val="20"/>
        </w:rPr>
        <w:tab/>
      </w:r>
      <w:r>
        <w:rPr>
          <w:rFonts w:eastAsia="Times New Roman"/>
          <w:sz w:val="24"/>
          <w:szCs w:val="24"/>
        </w:rPr>
        <w:t>бытие</w:t>
      </w:r>
      <w:r>
        <w:rPr>
          <w:sz w:val="20"/>
          <w:szCs w:val="20"/>
        </w:rPr>
        <w:tab/>
      </w:r>
      <w:r>
        <w:rPr>
          <w:rFonts w:eastAsia="Times New Roman"/>
          <w:sz w:val="24"/>
          <w:szCs w:val="24"/>
        </w:rPr>
        <w:t>общение</w:t>
      </w:r>
    </w:p>
    <w:p w:rsidR="00727B1C" w:rsidRDefault="00850697">
      <w:pPr>
        <w:spacing w:line="20" w:lineRule="exact"/>
        <w:rPr>
          <w:sz w:val="20"/>
          <w:szCs w:val="20"/>
        </w:rPr>
      </w:pPr>
      <w:r>
        <w:rPr>
          <w:noProof/>
          <w:sz w:val="20"/>
          <w:szCs w:val="20"/>
        </w:rPr>
        <w:drawing>
          <wp:anchor distT="0" distB="0" distL="114300" distR="114300" simplePos="0" relativeHeight="251643904" behindDoc="1" locked="0" layoutInCell="0" allowOverlap="1">
            <wp:simplePos x="0" y="0"/>
            <wp:positionH relativeFrom="column">
              <wp:posOffset>1289685</wp:posOffset>
            </wp:positionH>
            <wp:positionV relativeFrom="paragraph">
              <wp:posOffset>94615</wp:posOffset>
            </wp:positionV>
            <wp:extent cx="3695700" cy="7321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extLst>
                    </a:blip>
                    <a:srcRect/>
                    <a:stretch>
                      <a:fillRect/>
                    </a:stretch>
                  </pic:blipFill>
                  <pic:spPr bwMode="auto">
                    <a:xfrm>
                      <a:off x="0" y="0"/>
                      <a:ext cx="3695700" cy="732155"/>
                    </a:xfrm>
                    <a:prstGeom prst="rect">
                      <a:avLst/>
                    </a:prstGeom>
                    <a:noFill/>
                  </pic:spPr>
                </pic:pic>
              </a:graphicData>
            </a:graphic>
          </wp:anchor>
        </w:drawing>
      </w: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345" w:lineRule="exact"/>
        <w:rPr>
          <w:sz w:val="20"/>
          <w:szCs w:val="20"/>
        </w:rPr>
      </w:pPr>
    </w:p>
    <w:p w:rsidR="00727B1C" w:rsidRDefault="00850697">
      <w:pPr>
        <w:ind w:right="-259"/>
        <w:jc w:val="center"/>
        <w:rPr>
          <w:sz w:val="20"/>
          <w:szCs w:val="20"/>
        </w:rPr>
      </w:pPr>
      <w:r>
        <w:rPr>
          <w:rFonts w:eastAsia="Times New Roman"/>
          <w:sz w:val="24"/>
          <w:szCs w:val="24"/>
        </w:rPr>
        <w:t>личность</w:t>
      </w:r>
    </w:p>
    <w:p w:rsidR="00727B1C" w:rsidRDefault="00850697">
      <w:pPr>
        <w:spacing w:line="20" w:lineRule="exact"/>
        <w:rPr>
          <w:sz w:val="20"/>
          <w:szCs w:val="20"/>
        </w:rPr>
      </w:pPr>
      <w:r>
        <w:rPr>
          <w:noProof/>
          <w:sz w:val="20"/>
          <w:szCs w:val="20"/>
        </w:rPr>
        <w:drawing>
          <wp:anchor distT="0" distB="0" distL="114300" distR="114300" simplePos="0" relativeHeight="251644928" behindDoc="1" locked="0" layoutInCell="0" allowOverlap="1">
            <wp:simplePos x="0" y="0"/>
            <wp:positionH relativeFrom="column">
              <wp:posOffset>1403985</wp:posOffset>
            </wp:positionH>
            <wp:positionV relativeFrom="paragraph">
              <wp:posOffset>71120</wp:posOffset>
            </wp:positionV>
            <wp:extent cx="3467100" cy="51308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extLst>
                    </a:blip>
                    <a:srcRect/>
                    <a:stretch>
                      <a:fillRect/>
                    </a:stretch>
                  </pic:blipFill>
                  <pic:spPr bwMode="auto">
                    <a:xfrm>
                      <a:off x="0" y="0"/>
                      <a:ext cx="3467100" cy="513080"/>
                    </a:xfrm>
                    <a:prstGeom prst="rect">
                      <a:avLst/>
                    </a:prstGeom>
                    <a:noFill/>
                  </pic:spPr>
                </pic:pic>
              </a:graphicData>
            </a:graphic>
          </wp:anchor>
        </w:drawing>
      </w: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348" w:lineRule="exact"/>
        <w:rPr>
          <w:sz w:val="20"/>
          <w:szCs w:val="20"/>
        </w:rPr>
      </w:pPr>
    </w:p>
    <w:p w:rsidR="00727B1C" w:rsidRDefault="00850697">
      <w:pPr>
        <w:tabs>
          <w:tab w:val="left" w:pos="3540"/>
          <w:tab w:val="left" w:pos="6800"/>
        </w:tabs>
        <w:ind w:left="1400"/>
        <w:rPr>
          <w:sz w:val="20"/>
          <w:szCs w:val="20"/>
        </w:rPr>
      </w:pPr>
      <w:r>
        <w:rPr>
          <w:rFonts w:eastAsia="Times New Roman"/>
          <w:sz w:val="24"/>
          <w:szCs w:val="24"/>
        </w:rPr>
        <w:t>здоровье</w:t>
      </w:r>
      <w:r>
        <w:rPr>
          <w:sz w:val="20"/>
          <w:szCs w:val="20"/>
        </w:rPr>
        <w:tab/>
      </w:r>
      <w:r>
        <w:rPr>
          <w:rFonts w:eastAsia="Times New Roman"/>
          <w:sz w:val="24"/>
          <w:szCs w:val="24"/>
        </w:rPr>
        <w:t>нравственность</w:t>
      </w:r>
      <w:r>
        <w:rPr>
          <w:sz w:val="20"/>
          <w:szCs w:val="20"/>
        </w:rPr>
        <w:tab/>
      </w:r>
      <w:r>
        <w:rPr>
          <w:rFonts w:eastAsia="Times New Roman"/>
          <w:sz w:val="24"/>
          <w:szCs w:val="24"/>
        </w:rPr>
        <w:t>способности</w:t>
      </w:r>
    </w:p>
    <w:p w:rsidR="00727B1C" w:rsidRDefault="00727B1C">
      <w:pPr>
        <w:spacing w:line="149" w:lineRule="exact"/>
        <w:rPr>
          <w:sz w:val="20"/>
          <w:szCs w:val="20"/>
        </w:rPr>
      </w:pPr>
    </w:p>
    <w:p w:rsidR="00727B1C" w:rsidRDefault="00850697">
      <w:pPr>
        <w:spacing w:line="356" w:lineRule="auto"/>
        <w:ind w:left="260" w:firstLine="708"/>
        <w:jc w:val="both"/>
        <w:rPr>
          <w:sz w:val="20"/>
          <w:szCs w:val="20"/>
        </w:rPr>
      </w:pPr>
      <w:r>
        <w:rPr>
          <w:rFonts w:eastAsia="Times New Roman"/>
          <w:sz w:val="24"/>
          <w:szCs w:val="24"/>
        </w:rPr>
        <w:t>Каждый классный руководитель формирует ребёнка не по частям, он имеет дело с целостной личностью, т. е. должен заботиться и о его здоровье, и о его способностях, и о его нравственности. Кроме того, классный руководитель, решая свои задачи, обращается за помощью и к учителям-предметникам, и к родителям, и к социуму.</w:t>
      </w:r>
    </w:p>
    <w:p w:rsidR="00727B1C" w:rsidRDefault="00727B1C">
      <w:pPr>
        <w:spacing w:line="139" w:lineRule="exact"/>
        <w:rPr>
          <w:sz w:val="20"/>
          <w:szCs w:val="20"/>
        </w:rPr>
      </w:pPr>
    </w:p>
    <w:p w:rsidR="00727B1C" w:rsidRDefault="00850697">
      <w:pPr>
        <w:spacing w:line="357" w:lineRule="auto"/>
        <w:ind w:left="260" w:firstLine="427"/>
        <w:jc w:val="both"/>
        <w:rPr>
          <w:sz w:val="20"/>
          <w:szCs w:val="20"/>
        </w:rPr>
      </w:pPr>
      <w:r>
        <w:rPr>
          <w:rFonts w:eastAsia="Times New Roman"/>
          <w:sz w:val="24"/>
          <w:szCs w:val="24"/>
        </w:rPr>
        <w:t xml:space="preserve">Организуя свою работу, классный руководитель обеспечивает физическое, нравственное развитие личности школьника, создаёт условия для развития его интеллектуальных, творческих способностей, для самоопределения, самореализации, самоорганизации и </w:t>
      </w:r>
      <w:proofErr w:type="spellStart"/>
      <w:r>
        <w:rPr>
          <w:rFonts w:eastAsia="Times New Roman"/>
          <w:sz w:val="24"/>
          <w:szCs w:val="24"/>
        </w:rPr>
        <w:t>самореабилитации</w:t>
      </w:r>
      <w:proofErr w:type="spellEnd"/>
      <w:r>
        <w:rPr>
          <w:rFonts w:eastAsia="Times New Roman"/>
          <w:sz w:val="24"/>
          <w:szCs w:val="24"/>
        </w:rPr>
        <w:t>. Всё это он осуществляет совместно с семьёй и другими учителями, работающими в данном классе.</w:t>
      </w: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399" w:lineRule="exact"/>
        <w:rPr>
          <w:sz w:val="20"/>
          <w:szCs w:val="20"/>
        </w:rPr>
      </w:pPr>
    </w:p>
    <w:p w:rsidR="00C45452" w:rsidRDefault="00C45452">
      <w:pPr>
        <w:ind w:left="2860"/>
        <w:rPr>
          <w:rFonts w:eastAsia="Times New Roman"/>
          <w:b/>
          <w:bCs/>
          <w:sz w:val="32"/>
          <w:szCs w:val="32"/>
        </w:rPr>
      </w:pPr>
    </w:p>
    <w:p w:rsidR="00C45452" w:rsidRDefault="00C45452">
      <w:pPr>
        <w:ind w:left="2860"/>
        <w:rPr>
          <w:rFonts w:eastAsia="Times New Roman"/>
          <w:b/>
          <w:bCs/>
          <w:sz w:val="32"/>
          <w:szCs w:val="32"/>
        </w:rPr>
      </w:pPr>
    </w:p>
    <w:p w:rsidR="00C45452" w:rsidRDefault="00C45452">
      <w:pPr>
        <w:ind w:left="2860"/>
        <w:rPr>
          <w:rFonts w:eastAsia="Times New Roman"/>
          <w:b/>
          <w:bCs/>
          <w:sz w:val="32"/>
          <w:szCs w:val="32"/>
        </w:rPr>
      </w:pPr>
    </w:p>
    <w:p w:rsidR="00C45452" w:rsidRDefault="00C45452">
      <w:pPr>
        <w:ind w:left="2860"/>
        <w:rPr>
          <w:rFonts w:eastAsia="Times New Roman"/>
          <w:b/>
          <w:bCs/>
          <w:sz w:val="32"/>
          <w:szCs w:val="32"/>
        </w:rPr>
      </w:pPr>
    </w:p>
    <w:p w:rsidR="00C45452" w:rsidRDefault="00C45452">
      <w:pPr>
        <w:ind w:left="2860"/>
        <w:rPr>
          <w:rFonts w:eastAsia="Times New Roman"/>
          <w:b/>
          <w:bCs/>
          <w:sz w:val="32"/>
          <w:szCs w:val="32"/>
        </w:rPr>
      </w:pPr>
    </w:p>
    <w:p w:rsidR="00C45452" w:rsidRDefault="00C45452">
      <w:pPr>
        <w:ind w:left="2860"/>
        <w:rPr>
          <w:rFonts w:eastAsia="Times New Roman"/>
          <w:b/>
          <w:bCs/>
          <w:sz w:val="32"/>
          <w:szCs w:val="32"/>
        </w:rPr>
      </w:pPr>
    </w:p>
    <w:p w:rsidR="00C45452" w:rsidRDefault="00C45452">
      <w:pPr>
        <w:ind w:left="2860"/>
        <w:rPr>
          <w:rFonts w:eastAsia="Times New Roman"/>
          <w:b/>
          <w:bCs/>
          <w:sz w:val="32"/>
          <w:szCs w:val="32"/>
        </w:rPr>
      </w:pPr>
    </w:p>
    <w:p w:rsidR="00C45452" w:rsidRDefault="00C45452">
      <w:pPr>
        <w:ind w:left="2860"/>
        <w:rPr>
          <w:rFonts w:eastAsia="Times New Roman"/>
          <w:b/>
          <w:bCs/>
          <w:sz w:val="32"/>
          <w:szCs w:val="32"/>
        </w:rPr>
      </w:pPr>
    </w:p>
    <w:p w:rsidR="00C45452" w:rsidRDefault="00C45452">
      <w:pPr>
        <w:ind w:left="2860"/>
        <w:rPr>
          <w:rFonts w:eastAsia="Times New Roman"/>
          <w:b/>
          <w:bCs/>
          <w:sz w:val="32"/>
          <w:szCs w:val="32"/>
        </w:rPr>
      </w:pPr>
    </w:p>
    <w:p w:rsidR="00C45452" w:rsidRDefault="00C45452">
      <w:pPr>
        <w:ind w:left="2860"/>
        <w:rPr>
          <w:rFonts w:eastAsia="Times New Roman"/>
          <w:b/>
          <w:bCs/>
          <w:sz w:val="32"/>
          <w:szCs w:val="32"/>
        </w:rPr>
      </w:pPr>
    </w:p>
    <w:p w:rsidR="00C45452" w:rsidRDefault="00C45452">
      <w:pPr>
        <w:ind w:left="2860"/>
        <w:rPr>
          <w:rFonts w:eastAsia="Times New Roman"/>
          <w:b/>
          <w:bCs/>
          <w:sz w:val="32"/>
          <w:szCs w:val="32"/>
        </w:rPr>
      </w:pPr>
    </w:p>
    <w:p w:rsidR="00727B1C" w:rsidRDefault="00727B1C" w:rsidP="00C45452">
      <w:pPr>
        <w:spacing w:line="230" w:lineRule="auto"/>
        <w:rPr>
          <w:rFonts w:eastAsia="Times New Roman"/>
          <w:sz w:val="24"/>
          <w:szCs w:val="24"/>
        </w:rPr>
      </w:pPr>
    </w:p>
    <w:p w:rsidR="00C45452" w:rsidRPr="00C45452" w:rsidRDefault="00C45452" w:rsidP="00C45452">
      <w:pPr>
        <w:spacing w:line="230" w:lineRule="auto"/>
        <w:rPr>
          <w:sz w:val="20"/>
          <w:szCs w:val="20"/>
        </w:rPr>
        <w:sectPr w:rsidR="00C45452" w:rsidRPr="00C45452">
          <w:pgSz w:w="11900" w:h="16838"/>
          <w:pgMar w:top="1125" w:right="846" w:bottom="430" w:left="1440" w:header="0" w:footer="0" w:gutter="0"/>
          <w:cols w:space="720" w:equalWidth="0">
            <w:col w:w="9620"/>
          </w:cols>
        </w:sectPr>
      </w:pPr>
    </w:p>
    <w:p w:rsidR="00C45452" w:rsidRDefault="00C45452" w:rsidP="00C45452">
      <w:pPr>
        <w:ind w:left="2860"/>
        <w:rPr>
          <w:sz w:val="20"/>
          <w:szCs w:val="20"/>
        </w:rPr>
      </w:pPr>
      <w:r>
        <w:rPr>
          <w:rFonts w:eastAsia="Times New Roman"/>
          <w:b/>
          <w:bCs/>
          <w:sz w:val="32"/>
          <w:szCs w:val="32"/>
        </w:rPr>
        <w:lastRenderedPageBreak/>
        <w:t xml:space="preserve">Раздел </w:t>
      </w:r>
      <w:proofErr w:type="spellStart"/>
      <w:r>
        <w:rPr>
          <w:rFonts w:eastAsia="Times New Roman"/>
          <w:b/>
          <w:bCs/>
          <w:sz w:val="32"/>
          <w:szCs w:val="32"/>
        </w:rPr>
        <w:t>I.Паспорт</w:t>
      </w:r>
      <w:proofErr w:type="spellEnd"/>
      <w:r>
        <w:rPr>
          <w:rFonts w:eastAsia="Times New Roman"/>
          <w:b/>
          <w:bCs/>
          <w:sz w:val="32"/>
          <w:szCs w:val="32"/>
        </w:rPr>
        <w:t xml:space="preserve"> программы</w:t>
      </w:r>
    </w:p>
    <w:p w:rsidR="00C45452" w:rsidRDefault="00C45452" w:rsidP="00C45452">
      <w:pPr>
        <w:spacing w:line="186" w:lineRule="exact"/>
        <w:rPr>
          <w:sz w:val="20"/>
          <w:szCs w:val="20"/>
        </w:rPr>
      </w:pPr>
    </w:p>
    <w:p w:rsidR="00C45452" w:rsidRDefault="00C45452" w:rsidP="00C45452">
      <w:pPr>
        <w:ind w:left="3420"/>
        <w:rPr>
          <w:sz w:val="20"/>
          <w:szCs w:val="20"/>
        </w:rPr>
      </w:pPr>
      <w:r>
        <w:rPr>
          <w:rFonts w:eastAsia="Times New Roman"/>
          <w:b/>
          <w:bCs/>
          <w:sz w:val="28"/>
          <w:szCs w:val="28"/>
        </w:rPr>
        <w:t>Пояснительная записка</w:t>
      </w:r>
    </w:p>
    <w:p w:rsidR="00C45452" w:rsidRDefault="00C45452" w:rsidP="00C45452">
      <w:pPr>
        <w:spacing w:line="168" w:lineRule="exact"/>
        <w:rPr>
          <w:sz w:val="20"/>
          <w:szCs w:val="20"/>
        </w:rPr>
      </w:pPr>
    </w:p>
    <w:p w:rsidR="00C45452" w:rsidRDefault="00C45452" w:rsidP="00C45452">
      <w:pPr>
        <w:spacing w:line="350" w:lineRule="auto"/>
        <w:ind w:left="260" w:firstLine="708"/>
        <w:rPr>
          <w:sz w:val="20"/>
          <w:szCs w:val="20"/>
        </w:rPr>
      </w:pPr>
      <w:r>
        <w:rPr>
          <w:rFonts w:eastAsia="Times New Roman"/>
          <w:sz w:val="24"/>
          <w:szCs w:val="24"/>
        </w:rPr>
        <w:t>Важнейшим компонентом воспитательной системы является педагогически обоснованная цель.</w:t>
      </w:r>
    </w:p>
    <w:p w:rsidR="00C45452" w:rsidRDefault="00C45452" w:rsidP="00C45452">
      <w:pPr>
        <w:spacing w:line="11" w:lineRule="exact"/>
        <w:rPr>
          <w:sz w:val="20"/>
          <w:szCs w:val="20"/>
        </w:rPr>
      </w:pPr>
    </w:p>
    <w:p w:rsidR="00C45452" w:rsidRDefault="00C45452" w:rsidP="00C45452">
      <w:pPr>
        <w:ind w:left="820"/>
        <w:rPr>
          <w:sz w:val="20"/>
          <w:szCs w:val="20"/>
        </w:rPr>
      </w:pPr>
      <w:r>
        <w:rPr>
          <w:rFonts w:eastAsia="Times New Roman"/>
          <w:sz w:val="24"/>
          <w:szCs w:val="24"/>
        </w:rPr>
        <w:t>Цель  деятельности школы – воспитание всесторонне развитой личности.</w:t>
      </w:r>
    </w:p>
    <w:p w:rsidR="00C45452" w:rsidRDefault="00C45452" w:rsidP="00C45452">
      <w:pPr>
        <w:spacing w:line="259" w:lineRule="exact"/>
        <w:rPr>
          <w:sz w:val="20"/>
          <w:szCs w:val="20"/>
        </w:rPr>
      </w:pPr>
    </w:p>
    <w:p w:rsidR="00C45452" w:rsidRDefault="00C45452" w:rsidP="00C45452">
      <w:pPr>
        <w:ind w:left="980"/>
        <w:rPr>
          <w:sz w:val="20"/>
          <w:szCs w:val="20"/>
        </w:rPr>
      </w:pPr>
      <w:r>
        <w:rPr>
          <w:rFonts w:eastAsia="Times New Roman"/>
          <w:sz w:val="24"/>
          <w:szCs w:val="24"/>
        </w:rPr>
        <w:t>Цель разбивается на ряд конкретных задач:</w:t>
      </w:r>
    </w:p>
    <w:p w:rsidR="00C45452" w:rsidRDefault="00C45452" w:rsidP="00C45452">
      <w:pPr>
        <w:spacing w:line="166" w:lineRule="exact"/>
        <w:rPr>
          <w:sz w:val="20"/>
          <w:szCs w:val="20"/>
        </w:rPr>
      </w:pPr>
    </w:p>
    <w:p w:rsidR="00C45452" w:rsidRDefault="00C45452" w:rsidP="00C45452">
      <w:pPr>
        <w:numPr>
          <w:ilvl w:val="0"/>
          <w:numId w:val="3"/>
        </w:numPr>
        <w:tabs>
          <w:tab w:val="left" w:pos="980"/>
        </w:tabs>
        <w:spacing w:line="302" w:lineRule="auto"/>
        <w:ind w:left="980" w:right="20" w:hanging="358"/>
        <w:rPr>
          <w:rFonts w:ascii="Symbol" w:eastAsia="Symbol" w:hAnsi="Symbol" w:cs="Symbol"/>
          <w:sz w:val="24"/>
          <w:szCs w:val="24"/>
        </w:rPr>
      </w:pPr>
      <w:r>
        <w:rPr>
          <w:rFonts w:eastAsia="Times New Roman"/>
          <w:sz w:val="24"/>
          <w:szCs w:val="24"/>
        </w:rPr>
        <w:t>воспитания к любви к родной школе, отчему краю к формированию гражданского самосознания, ответственности за судьбу Родины;</w:t>
      </w:r>
    </w:p>
    <w:p w:rsidR="00C45452" w:rsidRDefault="00C45452" w:rsidP="00C45452">
      <w:pPr>
        <w:tabs>
          <w:tab w:val="left" w:pos="980"/>
        </w:tabs>
        <w:spacing w:line="344" w:lineRule="auto"/>
        <w:ind w:left="980"/>
        <w:jc w:val="both"/>
        <w:rPr>
          <w:rFonts w:eastAsia="Times New Roman"/>
          <w:sz w:val="24"/>
          <w:szCs w:val="24"/>
        </w:rPr>
      </w:pPr>
    </w:p>
    <w:p w:rsidR="00727B1C" w:rsidRDefault="00850697" w:rsidP="00C45452">
      <w:pPr>
        <w:tabs>
          <w:tab w:val="left" w:pos="980"/>
        </w:tabs>
        <w:spacing w:line="344" w:lineRule="auto"/>
        <w:ind w:left="980"/>
        <w:jc w:val="both"/>
        <w:rPr>
          <w:rFonts w:ascii="Symbol" w:eastAsia="Symbol" w:hAnsi="Symbol" w:cs="Symbol"/>
          <w:sz w:val="24"/>
          <w:szCs w:val="24"/>
        </w:rPr>
      </w:pPr>
      <w:r>
        <w:rPr>
          <w:rFonts w:eastAsia="Times New Roman"/>
          <w:sz w:val="24"/>
          <w:szCs w:val="24"/>
        </w:rPr>
        <w:t>формирования гуманистического отношения к окружающему миру, понимания своего органичного единства окружающей средой, приобщение к общечеловеческим ценностям, освоение, присвоение этих ценностей;</w:t>
      </w:r>
    </w:p>
    <w:p w:rsidR="00727B1C" w:rsidRDefault="00727B1C">
      <w:pPr>
        <w:spacing w:line="47" w:lineRule="exact"/>
        <w:rPr>
          <w:rFonts w:ascii="Symbol" w:eastAsia="Symbol" w:hAnsi="Symbol" w:cs="Symbol"/>
          <w:sz w:val="24"/>
          <w:szCs w:val="24"/>
        </w:rPr>
      </w:pPr>
    </w:p>
    <w:p w:rsidR="00727B1C" w:rsidRDefault="00850697">
      <w:pPr>
        <w:numPr>
          <w:ilvl w:val="0"/>
          <w:numId w:val="4"/>
        </w:numPr>
        <w:tabs>
          <w:tab w:val="left" w:pos="980"/>
        </w:tabs>
        <w:spacing w:line="343" w:lineRule="auto"/>
        <w:ind w:left="980" w:hanging="358"/>
        <w:jc w:val="both"/>
        <w:rPr>
          <w:rFonts w:ascii="Symbol" w:eastAsia="Symbol" w:hAnsi="Symbol" w:cs="Symbol"/>
          <w:sz w:val="24"/>
          <w:szCs w:val="24"/>
        </w:rPr>
      </w:pPr>
      <w:r>
        <w:rPr>
          <w:rFonts w:eastAsia="Times New Roman"/>
          <w:sz w:val="24"/>
          <w:szCs w:val="24"/>
        </w:rPr>
        <w:t>развитие творческих способностей, предоставление возможности реализоваться в соответствии со своими склонностями и интересами, выявление и поддержка нестандартности, индивидуальности;</w:t>
      </w:r>
    </w:p>
    <w:p w:rsidR="00727B1C" w:rsidRDefault="00727B1C">
      <w:pPr>
        <w:spacing w:line="50" w:lineRule="exact"/>
        <w:rPr>
          <w:rFonts w:ascii="Symbol" w:eastAsia="Symbol" w:hAnsi="Symbol" w:cs="Symbol"/>
          <w:sz w:val="24"/>
          <w:szCs w:val="24"/>
        </w:rPr>
      </w:pPr>
    </w:p>
    <w:p w:rsidR="00727B1C" w:rsidRDefault="00850697">
      <w:pPr>
        <w:numPr>
          <w:ilvl w:val="0"/>
          <w:numId w:val="4"/>
        </w:numPr>
        <w:tabs>
          <w:tab w:val="left" w:pos="980"/>
        </w:tabs>
        <w:spacing w:line="332" w:lineRule="auto"/>
        <w:ind w:left="980" w:hanging="358"/>
        <w:rPr>
          <w:rFonts w:ascii="Symbol" w:eastAsia="Symbol" w:hAnsi="Symbol" w:cs="Symbol"/>
          <w:sz w:val="24"/>
          <w:szCs w:val="24"/>
        </w:rPr>
      </w:pPr>
      <w:r>
        <w:rPr>
          <w:rFonts w:eastAsia="Times New Roman"/>
          <w:sz w:val="24"/>
          <w:szCs w:val="24"/>
        </w:rPr>
        <w:t>формирование стремления к здоровому образу жизни, осознание здоровья как одной из главных жизненных ценностей;</w:t>
      </w:r>
    </w:p>
    <w:p w:rsidR="00727B1C" w:rsidRDefault="00727B1C">
      <w:pPr>
        <w:spacing w:line="56" w:lineRule="exact"/>
        <w:rPr>
          <w:rFonts w:ascii="Symbol" w:eastAsia="Symbol" w:hAnsi="Symbol" w:cs="Symbol"/>
          <w:sz w:val="24"/>
          <w:szCs w:val="24"/>
        </w:rPr>
      </w:pPr>
    </w:p>
    <w:p w:rsidR="00727B1C" w:rsidRDefault="00850697">
      <w:pPr>
        <w:numPr>
          <w:ilvl w:val="0"/>
          <w:numId w:val="4"/>
        </w:numPr>
        <w:tabs>
          <w:tab w:val="left" w:pos="980"/>
        </w:tabs>
        <w:spacing w:line="335" w:lineRule="auto"/>
        <w:ind w:left="980" w:hanging="358"/>
        <w:rPr>
          <w:rFonts w:ascii="Symbol" w:eastAsia="Symbol" w:hAnsi="Symbol" w:cs="Symbol"/>
          <w:sz w:val="24"/>
          <w:szCs w:val="24"/>
        </w:rPr>
      </w:pPr>
      <w:r>
        <w:rPr>
          <w:rFonts w:eastAsia="Times New Roman"/>
          <w:sz w:val="24"/>
          <w:szCs w:val="24"/>
        </w:rPr>
        <w:t>формирование целостной и научной обоснованной картины мира, развитие познавательных способностей;</w:t>
      </w:r>
    </w:p>
    <w:p w:rsidR="00727B1C" w:rsidRDefault="00727B1C">
      <w:pPr>
        <w:spacing w:line="49" w:lineRule="exact"/>
        <w:rPr>
          <w:rFonts w:ascii="Symbol" w:eastAsia="Symbol" w:hAnsi="Symbol" w:cs="Symbol"/>
          <w:sz w:val="24"/>
          <w:szCs w:val="24"/>
        </w:rPr>
      </w:pPr>
    </w:p>
    <w:p w:rsidR="00727B1C" w:rsidRDefault="00850697">
      <w:pPr>
        <w:numPr>
          <w:ilvl w:val="0"/>
          <w:numId w:val="4"/>
        </w:numPr>
        <w:tabs>
          <w:tab w:val="left" w:pos="980"/>
        </w:tabs>
        <w:spacing w:line="343" w:lineRule="auto"/>
        <w:ind w:left="980" w:hanging="358"/>
        <w:jc w:val="both"/>
        <w:rPr>
          <w:rFonts w:ascii="Symbol" w:eastAsia="Symbol" w:hAnsi="Symbol" w:cs="Symbol"/>
          <w:sz w:val="24"/>
          <w:szCs w:val="24"/>
        </w:rPr>
      </w:pPr>
      <w:r>
        <w:rPr>
          <w:rFonts w:eastAsia="Times New Roman"/>
          <w:sz w:val="24"/>
          <w:szCs w:val="24"/>
        </w:rPr>
        <w:t>стремление формировать свою среду, свои действия по эстетическим, этическим и культурным критериям, воспитание чувственной сферы, чуткости и видения прекрасного;</w:t>
      </w:r>
    </w:p>
    <w:p w:rsidR="00727B1C" w:rsidRDefault="00727B1C">
      <w:pPr>
        <w:spacing w:line="20" w:lineRule="exact"/>
        <w:rPr>
          <w:rFonts w:ascii="Symbol" w:eastAsia="Symbol" w:hAnsi="Symbol" w:cs="Symbol"/>
          <w:sz w:val="24"/>
          <w:szCs w:val="24"/>
        </w:rPr>
      </w:pPr>
    </w:p>
    <w:p w:rsidR="00727B1C" w:rsidRDefault="00850697">
      <w:pPr>
        <w:numPr>
          <w:ilvl w:val="0"/>
          <w:numId w:val="4"/>
        </w:numPr>
        <w:tabs>
          <w:tab w:val="left" w:pos="980"/>
        </w:tabs>
        <w:ind w:left="980" w:hanging="358"/>
        <w:rPr>
          <w:rFonts w:ascii="Symbol" w:eastAsia="Symbol" w:hAnsi="Symbol" w:cs="Symbol"/>
          <w:sz w:val="24"/>
          <w:szCs w:val="24"/>
        </w:rPr>
      </w:pPr>
      <w:r>
        <w:rPr>
          <w:rFonts w:eastAsia="Times New Roman"/>
          <w:sz w:val="24"/>
          <w:szCs w:val="24"/>
        </w:rPr>
        <w:t>участие педагогов и обучающихся в творческих конкурсах, соревнованиях;</w:t>
      </w:r>
    </w:p>
    <w:p w:rsidR="00727B1C" w:rsidRDefault="00727B1C">
      <w:pPr>
        <w:spacing w:line="165" w:lineRule="exact"/>
        <w:rPr>
          <w:rFonts w:ascii="Symbol" w:eastAsia="Symbol" w:hAnsi="Symbol" w:cs="Symbol"/>
          <w:sz w:val="24"/>
          <w:szCs w:val="24"/>
        </w:rPr>
      </w:pPr>
    </w:p>
    <w:p w:rsidR="00727B1C" w:rsidRDefault="00850697">
      <w:pPr>
        <w:numPr>
          <w:ilvl w:val="0"/>
          <w:numId w:val="4"/>
        </w:numPr>
        <w:tabs>
          <w:tab w:val="left" w:pos="980"/>
        </w:tabs>
        <w:spacing w:line="334" w:lineRule="auto"/>
        <w:ind w:left="980" w:hanging="358"/>
        <w:jc w:val="both"/>
        <w:rPr>
          <w:rFonts w:ascii="Symbol" w:eastAsia="Symbol" w:hAnsi="Symbol" w:cs="Symbol"/>
          <w:sz w:val="24"/>
          <w:szCs w:val="24"/>
        </w:rPr>
      </w:pPr>
      <w:r>
        <w:rPr>
          <w:rFonts w:eastAsia="Times New Roman"/>
          <w:sz w:val="24"/>
          <w:szCs w:val="24"/>
        </w:rPr>
        <w:t>формирование самосознания, становления активной жизненной позиции, формирование потребности к самосовершенствованию саморазвитию, способности</w:t>
      </w:r>
    </w:p>
    <w:p w:rsidR="00727B1C" w:rsidRDefault="00727B1C">
      <w:pPr>
        <w:spacing w:line="25" w:lineRule="exact"/>
        <w:rPr>
          <w:sz w:val="20"/>
          <w:szCs w:val="20"/>
        </w:rPr>
      </w:pPr>
    </w:p>
    <w:p w:rsidR="00727B1C" w:rsidRDefault="00850697">
      <w:pPr>
        <w:tabs>
          <w:tab w:val="left" w:pos="2880"/>
          <w:tab w:val="left" w:pos="5500"/>
          <w:tab w:val="left" w:pos="6640"/>
          <w:tab w:val="left" w:pos="9020"/>
        </w:tabs>
        <w:ind w:left="980"/>
        <w:rPr>
          <w:sz w:val="20"/>
          <w:szCs w:val="20"/>
        </w:rPr>
      </w:pPr>
      <w:r>
        <w:rPr>
          <w:rFonts w:eastAsia="Times New Roman"/>
          <w:sz w:val="24"/>
          <w:szCs w:val="24"/>
        </w:rPr>
        <w:t>успешно</w:t>
      </w:r>
      <w:r>
        <w:rPr>
          <w:sz w:val="20"/>
          <w:szCs w:val="20"/>
        </w:rPr>
        <w:tab/>
      </w:r>
      <w:r>
        <w:rPr>
          <w:rFonts w:eastAsia="Times New Roman"/>
          <w:sz w:val="24"/>
          <w:szCs w:val="24"/>
        </w:rPr>
        <w:t>адаптироваться</w:t>
      </w:r>
      <w:r>
        <w:rPr>
          <w:sz w:val="20"/>
          <w:szCs w:val="20"/>
        </w:rPr>
        <w:tab/>
      </w:r>
      <w:r>
        <w:rPr>
          <w:rFonts w:eastAsia="Times New Roman"/>
          <w:sz w:val="24"/>
          <w:szCs w:val="24"/>
        </w:rPr>
        <w:t>в</w:t>
      </w:r>
      <w:r>
        <w:rPr>
          <w:sz w:val="20"/>
          <w:szCs w:val="20"/>
        </w:rPr>
        <w:tab/>
      </w:r>
      <w:r>
        <w:rPr>
          <w:rFonts w:eastAsia="Times New Roman"/>
          <w:sz w:val="24"/>
          <w:szCs w:val="24"/>
        </w:rPr>
        <w:t>окружающем</w:t>
      </w:r>
      <w:r>
        <w:rPr>
          <w:sz w:val="20"/>
          <w:szCs w:val="20"/>
        </w:rPr>
        <w:tab/>
      </w:r>
      <w:r>
        <w:rPr>
          <w:rFonts w:eastAsia="Times New Roman"/>
          <w:sz w:val="24"/>
          <w:szCs w:val="24"/>
        </w:rPr>
        <w:t>мире.</w:t>
      </w:r>
    </w:p>
    <w:p w:rsidR="00727B1C" w:rsidRDefault="00727B1C">
      <w:pPr>
        <w:spacing w:line="149" w:lineRule="exact"/>
        <w:rPr>
          <w:sz w:val="20"/>
          <w:szCs w:val="20"/>
        </w:rPr>
      </w:pPr>
    </w:p>
    <w:p w:rsidR="00727B1C" w:rsidRDefault="00850697">
      <w:pPr>
        <w:spacing w:line="356" w:lineRule="auto"/>
        <w:ind w:left="980"/>
        <w:jc w:val="both"/>
        <w:rPr>
          <w:sz w:val="20"/>
          <w:szCs w:val="20"/>
        </w:rPr>
      </w:pPr>
      <w:r>
        <w:rPr>
          <w:rFonts w:eastAsia="Times New Roman"/>
          <w:sz w:val="24"/>
          <w:szCs w:val="24"/>
        </w:rPr>
        <w:t>Для того чтобы задачи были обоснованными и вошли в целевое пространство, необходимо смоделировать личность выпускника школы, как конечный продукт воспитательной деятельности школы. Выпускник школы должен обладать такими качествами или направлениями развития, как:</w:t>
      </w:r>
    </w:p>
    <w:p w:rsidR="00727B1C" w:rsidRDefault="00727B1C">
      <w:pPr>
        <w:spacing w:line="7" w:lineRule="exact"/>
        <w:rPr>
          <w:sz w:val="20"/>
          <w:szCs w:val="20"/>
        </w:rPr>
      </w:pPr>
    </w:p>
    <w:p w:rsidR="00727B1C" w:rsidRDefault="00850697">
      <w:pPr>
        <w:numPr>
          <w:ilvl w:val="0"/>
          <w:numId w:val="5"/>
        </w:numPr>
        <w:tabs>
          <w:tab w:val="left" w:pos="1820"/>
        </w:tabs>
        <w:ind w:left="1820" w:hanging="142"/>
        <w:rPr>
          <w:rFonts w:eastAsia="Times New Roman"/>
          <w:sz w:val="24"/>
          <w:szCs w:val="24"/>
        </w:rPr>
      </w:pPr>
      <w:r>
        <w:rPr>
          <w:rFonts w:eastAsia="Times New Roman"/>
          <w:sz w:val="24"/>
          <w:szCs w:val="24"/>
        </w:rPr>
        <w:t>патриотизм, гражданственность,</w:t>
      </w:r>
    </w:p>
    <w:p w:rsidR="00727B1C" w:rsidRDefault="00727B1C">
      <w:pPr>
        <w:spacing w:line="136" w:lineRule="exact"/>
        <w:rPr>
          <w:rFonts w:eastAsia="Times New Roman"/>
          <w:sz w:val="24"/>
          <w:szCs w:val="24"/>
        </w:rPr>
      </w:pPr>
    </w:p>
    <w:p w:rsidR="00727B1C" w:rsidRDefault="00850697">
      <w:pPr>
        <w:numPr>
          <w:ilvl w:val="0"/>
          <w:numId w:val="5"/>
        </w:numPr>
        <w:tabs>
          <w:tab w:val="left" w:pos="1820"/>
        </w:tabs>
        <w:ind w:left="1820" w:hanging="142"/>
        <w:rPr>
          <w:rFonts w:eastAsia="Times New Roman"/>
          <w:sz w:val="24"/>
          <w:szCs w:val="24"/>
        </w:rPr>
      </w:pPr>
      <w:r>
        <w:rPr>
          <w:rFonts w:eastAsia="Times New Roman"/>
          <w:sz w:val="24"/>
          <w:szCs w:val="24"/>
        </w:rPr>
        <w:t>экологическая культура;</w:t>
      </w:r>
    </w:p>
    <w:p w:rsidR="00727B1C" w:rsidRDefault="00727B1C">
      <w:pPr>
        <w:spacing w:line="139" w:lineRule="exact"/>
        <w:rPr>
          <w:rFonts w:eastAsia="Times New Roman"/>
          <w:sz w:val="24"/>
          <w:szCs w:val="24"/>
        </w:rPr>
      </w:pPr>
    </w:p>
    <w:p w:rsidR="00727B1C" w:rsidRDefault="00850697">
      <w:pPr>
        <w:numPr>
          <w:ilvl w:val="0"/>
          <w:numId w:val="5"/>
        </w:numPr>
        <w:tabs>
          <w:tab w:val="left" w:pos="1820"/>
        </w:tabs>
        <w:ind w:left="1820" w:hanging="142"/>
        <w:rPr>
          <w:rFonts w:eastAsia="Times New Roman"/>
          <w:sz w:val="24"/>
          <w:szCs w:val="24"/>
        </w:rPr>
      </w:pPr>
      <w:r>
        <w:rPr>
          <w:rFonts w:eastAsia="Times New Roman"/>
          <w:sz w:val="24"/>
          <w:szCs w:val="24"/>
        </w:rPr>
        <w:t>нравственность, духовность,</w:t>
      </w:r>
    </w:p>
    <w:p w:rsidR="00727B1C" w:rsidRDefault="00727B1C">
      <w:pPr>
        <w:spacing w:line="136" w:lineRule="exact"/>
        <w:rPr>
          <w:rFonts w:eastAsia="Times New Roman"/>
          <w:sz w:val="24"/>
          <w:szCs w:val="24"/>
        </w:rPr>
      </w:pPr>
    </w:p>
    <w:p w:rsidR="00727B1C" w:rsidRDefault="006F5D68">
      <w:pPr>
        <w:numPr>
          <w:ilvl w:val="0"/>
          <w:numId w:val="5"/>
        </w:numPr>
        <w:tabs>
          <w:tab w:val="left" w:pos="1820"/>
        </w:tabs>
        <w:ind w:left="1820" w:hanging="142"/>
        <w:rPr>
          <w:rFonts w:eastAsia="Times New Roman"/>
          <w:sz w:val="24"/>
          <w:szCs w:val="24"/>
        </w:rPr>
      </w:pPr>
      <w:proofErr w:type="spellStart"/>
      <w:r>
        <w:rPr>
          <w:rFonts w:eastAsia="Times New Roman"/>
          <w:sz w:val="24"/>
          <w:szCs w:val="24"/>
        </w:rPr>
        <w:t>креа</w:t>
      </w:r>
      <w:r w:rsidR="00850697">
        <w:rPr>
          <w:rFonts w:eastAsia="Times New Roman"/>
          <w:sz w:val="24"/>
          <w:szCs w:val="24"/>
        </w:rPr>
        <w:t>тивность</w:t>
      </w:r>
      <w:proofErr w:type="spellEnd"/>
      <w:r w:rsidR="00850697">
        <w:rPr>
          <w:rFonts w:eastAsia="Times New Roman"/>
          <w:sz w:val="24"/>
          <w:szCs w:val="24"/>
        </w:rPr>
        <w:t xml:space="preserve">, </w:t>
      </w:r>
      <w:proofErr w:type="spellStart"/>
      <w:r w:rsidR="00850697">
        <w:rPr>
          <w:rFonts w:eastAsia="Times New Roman"/>
          <w:sz w:val="24"/>
          <w:szCs w:val="24"/>
        </w:rPr>
        <w:t>творческость</w:t>
      </w:r>
      <w:proofErr w:type="spellEnd"/>
      <w:r w:rsidR="00850697">
        <w:rPr>
          <w:rFonts w:eastAsia="Times New Roman"/>
          <w:sz w:val="24"/>
          <w:szCs w:val="24"/>
        </w:rPr>
        <w:t>;</w:t>
      </w:r>
    </w:p>
    <w:p w:rsidR="00727B1C" w:rsidRDefault="00727B1C">
      <w:pPr>
        <w:spacing w:line="139" w:lineRule="exact"/>
        <w:rPr>
          <w:rFonts w:eastAsia="Times New Roman"/>
          <w:sz w:val="24"/>
          <w:szCs w:val="24"/>
        </w:rPr>
      </w:pPr>
    </w:p>
    <w:p w:rsidR="00727B1C" w:rsidRDefault="00850697">
      <w:pPr>
        <w:numPr>
          <w:ilvl w:val="0"/>
          <w:numId w:val="5"/>
        </w:numPr>
        <w:tabs>
          <w:tab w:val="left" w:pos="1820"/>
        </w:tabs>
        <w:ind w:left="1820" w:hanging="142"/>
        <w:rPr>
          <w:rFonts w:eastAsia="Times New Roman"/>
          <w:sz w:val="24"/>
          <w:szCs w:val="24"/>
        </w:rPr>
      </w:pPr>
      <w:r>
        <w:rPr>
          <w:rFonts w:eastAsia="Times New Roman"/>
          <w:sz w:val="24"/>
          <w:szCs w:val="24"/>
        </w:rPr>
        <w:t>здоровый образ жизни;</w:t>
      </w:r>
    </w:p>
    <w:p w:rsidR="00727B1C" w:rsidRDefault="00727B1C">
      <w:pPr>
        <w:spacing w:line="137" w:lineRule="exact"/>
        <w:rPr>
          <w:rFonts w:eastAsia="Times New Roman"/>
          <w:sz w:val="24"/>
          <w:szCs w:val="24"/>
        </w:rPr>
      </w:pPr>
    </w:p>
    <w:p w:rsidR="00727B1C" w:rsidRDefault="00850697">
      <w:pPr>
        <w:numPr>
          <w:ilvl w:val="0"/>
          <w:numId w:val="5"/>
        </w:numPr>
        <w:tabs>
          <w:tab w:val="left" w:pos="1820"/>
        </w:tabs>
        <w:ind w:left="1820" w:hanging="142"/>
        <w:rPr>
          <w:rFonts w:eastAsia="Times New Roman"/>
          <w:sz w:val="24"/>
          <w:szCs w:val="24"/>
        </w:rPr>
      </w:pPr>
      <w:r>
        <w:rPr>
          <w:rFonts w:eastAsia="Times New Roman"/>
          <w:sz w:val="24"/>
          <w:szCs w:val="24"/>
        </w:rPr>
        <w:t>эстетическое и культурное развитие;</w:t>
      </w:r>
    </w:p>
    <w:p w:rsidR="00727B1C" w:rsidRDefault="00727B1C">
      <w:pPr>
        <w:spacing w:line="139" w:lineRule="exact"/>
        <w:rPr>
          <w:rFonts w:eastAsia="Times New Roman"/>
          <w:sz w:val="24"/>
          <w:szCs w:val="24"/>
        </w:rPr>
      </w:pPr>
    </w:p>
    <w:p w:rsidR="00727B1C" w:rsidRDefault="00727B1C">
      <w:pPr>
        <w:sectPr w:rsidR="00727B1C">
          <w:pgSz w:w="11900" w:h="16838"/>
          <w:pgMar w:top="1154" w:right="846" w:bottom="429" w:left="1440" w:header="0" w:footer="0" w:gutter="0"/>
          <w:cols w:space="720" w:equalWidth="0">
            <w:col w:w="9620"/>
          </w:cols>
        </w:sectPr>
      </w:pPr>
    </w:p>
    <w:p w:rsidR="00C45452" w:rsidRDefault="00C45452" w:rsidP="00C45452">
      <w:pPr>
        <w:tabs>
          <w:tab w:val="left" w:pos="1820"/>
        </w:tabs>
        <w:rPr>
          <w:rFonts w:eastAsia="Times New Roman"/>
          <w:sz w:val="24"/>
          <w:szCs w:val="24"/>
        </w:rPr>
      </w:pPr>
      <w:r>
        <w:rPr>
          <w:rFonts w:eastAsia="Times New Roman"/>
          <w:sz w:val="24"/>
          <w:szCs w:val="24"/>
        </w:rPr>
        <w:lastRenderedPageBreak/>
        <w:t xml:space="preserve">                                   -  саморазвитие.</w:t>
      </w:r>
    </w:p>
    <w:p w:rsidR="00C45452" w:rsidRDefault="00C45452" w:rsidP="00C45452">
      <w:pPr>
        <w:spacing w:line="137" w:lineRule="exact"/>
        <w:rPr>
          <w:sz w:val="20"/>
          <w:szCs w:val="20"/>
        </w:rPr>
      </w:pPr>
    </w:p>
    <w:p w:rsidR="00C45452" w:rsidRDefault="00C45452" w:rsidP="00C45452">
      <w:pPr>
        <w:ind w:left="620"/>
        <w:rPr>
          <w:sz w:val="20"/>
          <w:szCs w:val="20"/>
        </w:rPr>
      </w:pPr>
      <w:r>
        <w:rPr>
          <w:rFonts w:eastAsia="Times New Roman"/>
          <w:sz w:val="24"/>
          <w:szCs w:val="24"/>
        </w:rPr>
        <w:t>Воспитание осуществляется через организацию жизнедеятельности ребенка.</w:t>
      </w:r>
    </w:p>
    <w:p w:rsidR="00C45452" w:rsidRDefault="00C45452" w:rsidP="00C45452">
      <w:pPr>
        <w:spacing w:line="139" w:lineRule="exact"/>
        <w:rPr>
          <w:sz w:val="20"/>
          <w:szCs w:val="20"/>
        </w:rPr>
      </w:pPr>
    </w:p>
    <w:p w:rsidR="00C45452" w:rsidRDefault="00C45452" w:rsidP="00C45452">
      <w:pPr>
        <w:ind w:left="980"/>
        <w:rPr>
          <w:sz w:val="20"/>
          <w:szCs w:val="20"/>
        </w:rPr>
      </w:pPr>
      <w:r>
        <w:rPr>
          <w:rFonts w:eastAsia="Times New Roman"/>
          <w:sz w:val="24"/>
          <w:szCs w:val="24"/>
        </w:rPr>
        <w:t>Формы организации воспитательной деятельности:</w:t>
      </w:r>
    </w:p>
    <w:p w:rsidR="00C45452" w:rsidRDefault="00C45452" w:rsidP="00C45452">
      <w:pPr>
        <w:spacing w:line="137" w:lineRule="exact"/>
        <w:rPr>
          <w:sz w:val="20"/>
          <w:szCs w:val="20"/>
        </w:rPr>
      </w:pPr>
    </w:p>
    <w:p w:rsidR="00C45452" w:rsidRDefault="00C45452" w:rsidP="00C45452">
      <w:pPr>
        <w:numPr>
          <w:ilvl w:val="0"/>
          <w:numId w:val="6"/>
        </w:numPr>
        <w:tabs>
          <w:tab w:val="left" w:pos="1820"/>
        </w:tabs>
        <w:ind w:left="1820" w:hanging="142"/>
        <w:rPr>
          <w:rFonts w:eastAsia="Times New Roman"/>
          <w:sz w:val="24"/>
          <w:szCs w:val="24"/>
        </w:rPr>
      </w:pPr>
      <w:r>
        <w:rPr>
          <w:rFonts w:eastAsia="Times New Roman"/>
          <w:sz w:val="24"/>
          <w:szCs w:val="24"/>
        </w:rPr>
        <w:t>воспитание в процессе обучения;</w:t>
      </w:r>
    </w:p>
    <w:p w:rsidR="00C45452" w:rsidRDefault="00C45452" w:rsidP="00C45452">
      <w:pPr>
        <w:spacing w:line="139" w:lineRule="exact"/>
        <w:rPr>
          <w:rFonts w:eastAsia="Times New Roman"/>
          <w:sz w:val="24"/>
          <w:szCs w:val="24"/>
        </w:rPr>
      </w:pPr>
    </w:p>
    <w:p w:rsidR="00C45452" w:rsidRDefault="00C45452" w:rsidP="00C45452">
      <w:pPr>
        <w:numPr>
          <w:ilvl w:val="0"/>
          <w:numId w:val="6"/>
        </w:numPr>
        <w:tabs>
          <w:tab w:val="left" w:pos="1820"/>
        </w:tabs>
        <w:ind w:left="1820" w:hanging="142"/>
        <w:rPr>
          <w:rFonts w:eastAsia="Times New Roman"/>
          <w:sz w:val="24"/>
          <w:szCs w:val="24"/>
        </w:rPr>
      </w:pPr>
      <w:proofErr w:type="spellStart"/>
      <w:r>
        <w:rPr>
          <w:rFonts w:eastAsia="Times New Roman"/>
          <w:sz w:val="24"/>
          <w:szCs w:val="24"/>
        </w:rPr>
        <w:t>внеучебная</w:t>
      </w:r>
      <w:proofErr w:type="spellEnd"/>
      <w:r>
        <w:rPr>
          <w:rFonts w:eastAsia="Times New Roman"/>
          <w:sz w:val="24"/>
          <w:szCs w:val="24"/>
        </w:rPr>
        <w:t xml:space="preserve"> деятельность:</w:t>
      </w:r>
    </w:p>
    <w:p w:rsidR="00C45452" w:rsidRDefault="00C45452" w:rsidP="00C45452">
      <w:pPr>
        <w:spacing w:line="137" w:lineRule="exact"/>
        <w:rPr>
          <w:sz w:val="20"/>
          <w:szCs w:val="20"/>
        </w:rPr>
      </w:pPr>
    </w:p>
    <w:p w:rsidR="00C45452" w:rsidRDefault="00C45452" w:rsidP="00C45452">
      <w:pPr>
        <w:ind w:left="2380"/>
        <w:rPr>
          <w:sz w:val="20"/>
          <w:szCs w:val="20"/>
        </w:rPr>
      </w:pPr>
      <w:r>
        <w:rPr>
          <w:rFonts w:eastAsia="Times New Roman"/>
          <w:sz w:val="24"/>
          <w:szCs w:val="24"/>
        </w:rPr>
        <w:t xml:space="preserve">а) </w:t>
      </w:r>
      <w:proofErr w:type="spellStart"/>
      <w:r>
        <w:rPr>
          <w:rFonts w:eastAsia="Times New Roman"/>
          <w:sz w:val="24"/>
          <w:szCs w:val="24"/>
        </w:rPr>
        <w:t>внутриклассная</w:t>
      </w:r>
      <w:proofErr w:type="spellEnd"/>
      <w:r>
        <w:rPr>
          <w:rFonts w:eastAsia="Times New Roman"/>
          <w:sz w:val="24"/>
          <w:szCs w:val="24"/>
        </w:rPr>
        <w:t>,</w:t>
      </w:r>
    </w:p>
    <w:p w:rsidR="00C45452" w:rsidRDefault="00C45452" w:rsidP="00C45452">
      <w:pPr>
        <w:spacing w:line="139" w:lineRule="exact"/>
        <w:rPr>
          <w:sz w:val="20"/>
          <w:szCs w:val="20"/>
        </w:rPr>
      </w:pPr>
    </w:p>
    <w:p w:rsidR="00C45452" w:rsidRDefault="00C45452" w:rsidP="00C45452">
      <w:pPr>
        <w:ind w:left="2380"/>
        <w:rPr>
          <w:sz w:val="20"/>
          <w:szCs w:val="20"/>
        </w:rPr>
      </w:pPr>
      <w:r>
        <w:rPr>
          <w:rFonts w:eastAsia="Times New Roman"/>
          <w:sz w:val="24"/>
          <w:szCs w:val="24"/>
        </w:rPr>
        <w:t xml:space="preserve">б) </w:t>
      </w:r>
      <w:proofErr w:type="spellStart"/>
      <w:r>
        <w:rPr>
          <w:rFonts w:eastAsia="Times New Roman"/>
          <w:sz w:val="24"/>
          <w:szCs w:val="24"/>
        </w:rPr>
        <w:t>межклассная</w:t>
      </w:r>
      <w:proofErr w:type="spellEnd"/>
      <w:r>
        <w:rPr>
          <w:rFonts w:eastAsia="Times New Roman"/>
          <w:sz w:val="24"/>
          <w:szCs w:val="24"/>
        </w:rPr>
        <w:t>;</w:t>
      </w:r>
    </w:p>
    <w:p w:rsidR="00727B1C" w:rsidRDefault="00850697">
      <w:pPr>
        <w:ind w:left="2380"/>
        <w:rPr>
          <w:sz w:val="20"/>
          <w:szCs w:val="20"/>
        </w:rPr>
      </w:pPr>
      <w:r>
        <w:rPr>
          <w:rFonts w:eastAsia="Times New Roman"/>
          <w:sz w:val="24"/>
          <w:szCs w:val="24"/>
        </w:rPr>
        <w:t>в) внеклассная;</w:t>
      </w:r>
    </w:p>
    <w:p w:rsidR="00727B1C" w:rsidRDefault="00727B1C">
      <w:pPr>
        <w:spacing w:line="140" w:lineRule="exact"/>
        <w:rPr>
          <w:sz w:val="20"/>
          <w:szCs w:val="20"/>
        </w:rPr>
      </w:pPr>
    </w:p>
    <w:p w:rsidR="00727B1C" w:rsidRDefault="00850697">
      <w:pPr>
        <w:ind w:left="2380"/>
        <w:rPr>
          <w:sz w:val="20"/>
          <w:szCs w:val="20"/>
        </w:rPr>
      </w:pPr>
      <w:r>
        <w:rPr>
          <w:rFonts w:eastAsia="Times New Roman"/>
          <w:sz w:val="24"/>
          <w:szCs w:val="24"/>
        </w:rPr>
        <w:t>г) участие в работе творческих объединений;</w:t>
      </w:r>
    </w:p>
    <w:p w:rsidR="00727B1C" w:rsidRDefault="00727B1C">
      <w:pPr>
        <w:spacing w:line="137" w:lineRule="exact"/>
        <w:rPr>
          <w:sz w:val="20"/>
          <w:szCs w:val="20"/>
        </w:rPr>
      </w:pPr>
    </w:p>
    <w:p w:rsidR="00727B1C" w:rsidRDefault="00850697">
      <w:pPr>
        <w:ind w:left="2380"/>
        <w:rPr>
          <w:sz w:val="20"/>
          <w:szCs w:val="20"/>
        </w:rPr>
      </w:pPr>
      <w:proofErr w:type="spellStart"/>
      <w:r>
        <w:rPr>
          <w:rFonts w:eastAsia="Times New Roman"/>
          <w:sz w:val="24"/>
          <w:szCs w:val="24"/>
        </w:rPr>
        <w:t>д</w:t>
      </w:r>
      <w:proofErr w:type="spellEnd"/>
      <w:r>
        <w:rPr>
          <w:rFonts w:eastAsia="Times New Roman"/>
          <w:sz w:val="24"/>
          <w:szCs w:val="24"/>
        </w:rPr>
        <w:t>) внешкольная;</w:t>
      </w:r>
    </w:p>
    <w:p w:rsidR="00727B1C" w:rsidRDefault="00727B1C">
      <w:pPr>
        <w:spacing w:line="139" w:lineRule="exact"/>
        <w:rPr>
          <w:sz w:val="20"/>
          <w:szCs w:val="20"/>
        </w:rPr>
      </w:pPr>
    </w:p>
    <w:p w:rsidR="00727B1C" w:rsidRDefault="00850697">
      <w:pPr>
        <w:ind w:left="2380"/>
        <w:rPr>
          <w:sz w:val="20"/>
          <w:szCs w:val="20"/>
        </w:rPr>
      </w:pPr>
      <w:r>
        <w:rPr>
          <w:rFonts w:eastAsia="Times New Roman"/>
          <w:sz w:val="24"/>
          <w:szCs w:val="24"/>
        </w:rPr>
        <w:t>е) массовая, общешкольная;</w:t>
      </w:r>
    </w:p>
    <w:p w:rsidR="00727B1C" w:rsidRDefault="00727B1C">
      <w:pPr>
        <w:spacing w:line="137" w:lineRule="exact"/>
        <w:rPr>
          <w:sz w:val="20"/>
          <w:szCs w:val="20"/>
        </w:rPr>
      </w:pPr>
    </w:p>
    <w:p w:rsidR="00727B1C" w:rsidRDefault="00850697">
      <w:pPr>
        <w:ind w:right="780"/>
        <w:jc w:val="center"/>
        <w:rPr>
          <w:sz w:val="20"/>
          <w:szCs w:val="20"/>
        </w:rPr>
      </w:pPr>
      <w:r>
        <w:rPr>
          <w:rFonts w:eastAsia="Times New Roman"/>
          <w:sz w:val="24"/>
          <w:szCs w:val="24"/>
        </w:rPr>
        <w:t>ж) работа с семьей и общественностью.</w:t>
      </w:r>
    </w:p>
    <w:p w:rsidR="00727B1C" w:rsidRDefault="00727B1C">
      <w:pPr>
        <w:spacing w:line="151" w:lineRule="exact"/>
        <w:rPr>
          <w:sz w:val="20"/>
          <w:szCs w:val="20"/>
        </w:rPr>
      </w:pPr>
    </w:p>
    <w:p w:rsidR="00727B1C" w:rsidRDefault="00850697">
      <w:pPr>
        <w:spacing w:line="357" w:lineRule="auto"/>
        <w:ind w:left="260" w:right="20" w:firstLine="708"/>
        <w:rPr>
          <w:sz w:val="20"/>
          <w:szCs w:val="20"/>
        </w:rPr>
      </w:pPr>
      <w:r>
        <w:rPr>
          <w:rFonts w:eastAsia="Times New Roman"/>
          <w:sz w:val="24"/>
          <w:szCs w:val="24"/>
        </w:rPr>
        <w:t xml:space="preserve">Эти формы осуществляются в виде различного рода творческих дел, воспитательных мероприятий, предметных месячников, в ходе которых проходят конкурсы, олимпиады, викторины, </w:t>
      </w:r>
      <w:proofErr w:type="spellStart"/>
      <w:r>
        <w:rPr>
          <w:rFonts w:eastAsia="Times New Roman"/>
          <w:sz w:val="24"/>
          <w:szCs w:val="24"/>
        </w:rPr>
        <w:t>КВНы</w:t>
      </w:r>
      <w:proofErr w:type="spellEnd"/>
      <w:r>
        <w:rPr>
          <w:rFonts w:eastAsia="Times New Roman"/>
          <w:sz w:val="24"/>
          <w:szCs w:val="24"/>
        </w:rPr>
        <w:t>. Прежде всего, это система школьных традиций. Традиции формируют дух школы, определяют ее лицо, являются объединяющим началом для детей и педагогов. Традиции являются ключевыми делами</w:t>
      </w:r>
      <w:proofErr w:type="gramStart"/>
      <w:r>
        <w:rPr>
          <w:rFonts w:eastAsia="Times New Roman"/>
          <w:sz w:val="24"/>
          <w:szCs w:val="24"/>
        </w:rPr>
        <w:t xml:space="preserve"> .</w:t>
      </w:r>
      <w:proofErr w:type="gramEnd"/>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34" w:lineRule="exact"/>
        <w:rPr>
          <w:sz w:val="20"/>
          <w:szCs w:val="20"/>
        </w:rPr>
      </w:pPr>
    </w:p>
    <w:p w:rsidR="00C45452" w:rsidRDefault="00C45452">
      <w:pPr>
        <w:ind w:left="2780"/>
        <w:rPr>
          <w:rFonts w:eastAsia="Times New Roman"/>
          <w:b/>
          <w:bCs/>
          <w:sz w:val="28"/>
          <w:szCs w:val="28"/>
        </w:rPr>
      </w:pPr>
    </w:p>
    <w:p w:rsidR="00C45452" w:rsidRDefault="00C45452">
      <w:pPr>
        <w:ind w:left="2780"/>
        <w:rPr>
          <w:rFonts w:eastAsia="Times New Roman"/>
          <w:b/>
          <w:bCs/>
          <w:sz w:val="28"/>
          <w:szCs w:val="28"/>
        </w:rPr>
      </w:pPr>
    </w:p>
    <w:p w:rsidR="00C45452" w:rsidRDefault="00C45452">
      <w:pPr>
        <w:ind w:left="2780"/>
        <w:rPr>
          <w:rFonts w:eastAsia="Times New Roman"/>
          <w:b/>
          <w:bCs/>
          <w:sz w:val="28"/>
          <w:szCs w:val="28"/>
        </w:rPr>
      </w:pPr>
      <w:r>
        <w:rPr>
          <w:rFonts w:eastAsia="Times New Roman"/>
          <w:b/>
          <w:bCs/>
          <w:sz w:val="28"/>
          <w:szCs w:val="28"/>
        </w:rPr>
        <w:br/>
      </w:r>
    </w:p>
    <w:p w:rsidR="00C45452" w:rsidRDefault="00C45452">
      <w:pPr>
        <w:ind w:left="2780"/>
        <w:rPr>
          <w:rFonts w:eastAsia="Times New Roman"/>
          <w:b/>
          <w:bCs/>
          <w:sz w:val="28"/>
          <w:szCs w:val="28"/>
        </w:rPr>
      </w:pPr>
    </w:p>
    <w:p w:rsidR="00727B1C" w:rsidRPr="00C45452" w:rsidRDefault="00727B1C" w:rsidP="00C45452">
      <w:pPr>
        <w:rPr>
          <w:sz w:val="20"/>
          <w:szCs w:val="20"/>
        </w:rPr>
        <w:sectPr w:rsidR="00727B1C" w:rsidRPr="00C45452">
          <w:pgSz w:w="11900" w:h="16838"/>
          <w:pgMar w:top="1125" w:right="846" w:bottom="429" w:left="1440" w:header="0" w:footer="0" w:gutter="0"/>
          <w:cols w:space="720" w:equalWidth="0">
            <w:col w:w="9620"/>
          </w:cols>
        </w:sectPr>
      </w:pPr>
    </w:p>
    <w:p w:rsidR="00C45452" w:rsidRDefault="00C45452" w:rsidP="00C45452">
      <w:pPr>
        <w:jc w:val="center"/>
        <w:rPr>
          <w:sz w:val="20"/>
          <w:szCs w:val="20"/>
        </w:rPr>
      </w:pPr>
      <w:r>
        <w:rPr>
          <w:rFonts w:eastAsia="Times New Roman"/>
          <w:b/>
          <w:bCs/>
          <w:sz w:val="28"/>
          <w:szCs w:val="28"/>
        </w:rPr>
        <w:lastRenderedPageBreak/>
        <w:t>Управление воспитательным процессом</w:t>
      </w:r>
    </w:p>
    <w:p w:rsidR="00C45452" w:rsidRDefault="00C45452" w:rsidP="00C45452">
      <w:pPr>
        <w:spacing w:line="200" w:lineRule="exact"/>
        <w:rPr>
          <w:sz w:val="20"/>
          <w:szCs w:val="20"/>
        </w:rPr>
      </w:pPr>
    </w:p>
    <w:p w:rsidR="00C45452" w:rsidRDefault="00C45452" w:rsidP="00C45452">
      <w:pPr>
        <w:spacing w:line="200" w:lineRule="exact"/>
        <w:rPr>
          <w:sz w:val="20"/>
          <w:szCs w:val="20"/>
        </w:rPr>
      </w:pPr>
    </w:p>
    <w:p w:rsidR="00C45452" w:rsidRDefault="00C45452" w:rsidP="00C45452">
      <w:pPr>
        <w:spacing w:line="253" w:lineRule="exact"/>
        <w:rPr>
          <w:sz w:val="20"/>
          <w:szCs w:val="20"/>
        </w:rPr>
      </w:pPr>
    </w:p>
    <w:p w:rsidR="00C45452" w:rsidRDefault="00C45452" w:rsidP="00C45452">
      <w:pPr>
        <w:spacing w:line="357" w:lineRule="auto"/>
        <w:ind w:left="260" w:firstLine="708"/>
        <w:jc w:val="both"/>
        <w:rPr>
          <w:sz w:val="20"/>
          <w:szCs w:val="20"/>
        </w:rPr>
      </w:pPr>
      <w:r>
        <w:rPr>
          <w:rFonts w:eastAsia="Times New Roman"/>
          <w:sz w:val="24"/>
          <w:szCs w:val="24"/>
        </w:rPr>
        <w:t>Цель и задачи деятельности педагогического коллектива определены в Уставе школы, в программе развития школы. Цели воспитательной деятельности со своими детьми, классный руководитель ставит исходя из характеристики класса, специфики межличностных отношений, структуры классного коллектива. Классному руководителю следует помнить, что непосредственным результатом воспитательного мероприятия</w:t>
      </w:r>
    </w:p>
    <w:p w:rsidR="00727B1C" w:rsidRDefault="00850697">
      <w:pPr>
        <w:spacing w:line="350" w:lineRule="auto"/>
        <w:ind w:left="260" w:right="20"/>
        <w:rPr>
          <w:sz w:val="20"/>
          <w:szCs w:val="20"/>
        </w:rPr>
      </w:pPr>
      <w:r>
        <w:rPr>
          <w:rFonts w:eastAsia="Times New Roman"/>
          <w:sz w:val="24"/>
          <w:szCs w:val="24"/>
        </w:rPr>
        <w:t>является не мифическое «повышение уровня воспитанности» класса, а реальное изменение отношений в коллективе.</w:t>
      </w:r>
    </w:p>
    <w:p w:rsidR="00727B1C" w:rsidRDefault="00727B1C">
      <w:pPr>
        <w:spacing w:line="23" w:lineRule="exact"/>
        <w:rPr>
          <w:sz w:val="20"/>
          <w:szCs w:val="20"/>
        </w:rPr>
      </w:pPr>
    </w:p>
    <w:p w:rsidR="00727B1C" w:rsidRDefault="00850697">
      <w:pPr>
        <w:spacing w:line="350" w:lineRule="auto"/>
        <w:ind w:left="260" w:firstLine="852"/>
        <w:rPr>
          <w:sz w:val="20"/>
          <w:szCs w:val="20"/>
        </w:rPr>
      </w:pPr>
      <w:r>
        <w:rPr>
          <w:rFonts w:eastAsia="Times New Roman"/>
          <w:b/>
          <w:bCs/>
          <w:sz w:val="24"/>
          <w:szCs w:val="24"/>
        </w:rPr>
        <w:t xml:space="preserve">Целью управленческой системы школы </w:t>
      </w:r>
      <w:r>
        <w:rPr>
          <w:rFonts w:eastAsia="Times New Roman"/>
          <w:sz w:val="24"/>
          <w:szCs w:val="24"/>
        </w:rPr>
        <w:t>является совершенствование процесса</w:t>
      </w:r>
      <w:r>
        <w:rPr>
          <w:rFonts w:eastAsia="Times New Roman"/>
          <w:b/>
          <w:bCs/>
          <w:sz w:val="24"/>
          <w:szCs w:val="24"/>
        </w:rPr>
        <w:t xml:space="preserve"> </w:t>
      </w:r>
      <w:r>
        <w:rPr>
          <w:rFonts w:eastAsia="Times New Roman"/>
          <w:sz w:val="24"/>
          <w:szCs w:val="24"/>
        </w:rPr>
        <w:t>принятия решений на всех уровнях управления школой (родители – ученики – педагоги).</w:t>
      </w:r>
    </w:p>
    <w:p w:rsidR="00727B1C" w:rsidRDefault="00727B1C">
      <w:pPr>
        <w:spacing w:line="136" w:lineRule="exact"/>
        <w:rPr>
          <w:sz w:val="20"/>
          <w:szCs w:val="20"/>
        </w:rPr>
      </w:pPr>
    </w:p>
    <w:p w:rsidR="00727B1C" w:rsidRDefault="00850697">
      <w:pPr>
        <w:ind w:left="1120"/>
        <w:rPr>
          <w:sz w:val="20"/>
          <w:szCs w:val="20"/>
        </w:rPr>
      </w:pPr>
      <w:r>
        <w:rPr>
          <w:rFonts w:eastAsia="Times New Roman"/>
          <w:b/>
          <w:bCs/>
          <w:sz w:val="24"/>
          <w:szCs w:val="24"/>
        </w:rPr>
        <w:t>Управление процессом воспитания строится по следующим направлениям:</w:t>
      </w:r>
    </w:p>
    <w:p w:rsidR="00727B1C" w:rsidRDefault="00727B1C">
      <w:pPr>
        <w:spacing w:line="254" w:lineRule="exact"/>
        <w:rPr>
          <w:sz w:val="20"/>
          <w:szCs w:val="20"/>
        </w:rPr>
      </w:pPr>
    </w:p>
    <w:p w:rsidR="00727B1C" w:rsidRDefault="00850697">
      <w:pPr>
        <w:numPr>
          <w:ilvl w:val="0"/>
          <w:numId w:val="7"/>
        </w:numPr>
        <w:tabs>
          <w:tab w:val="left" w:pos="1680"/>
        </w:tabs>
        <w:ind w:left="1680" w:hanging="566"/>
        <w:rPr>
          <w:rFonts w:eastAsia="Times New Roman"/>
          <w:sz w:val="24"/>
          <w:szCs w:val="24"/>
        </w:rPr>
      </w:pPr>
      <w:r>
        <w:rPr>
          <w:rFonts w:eastAsia="Times New Roman"/>
          <w:sz w:val="24"/>
          <w:szCs w:val="24"/>
        </w:rPr>
        <w:t>Совместная работа с информационно-методическим центром района;</w:t>
      </w:r>
    </w:p>
    <w:p w:rsidR="00727B1C" w:rsidRDefault="00727B1C">
      <w:pPr>
        <w:spacing w:line="136" w:lineRule="exact"/>
        <w:rPr>
          <w:rFonts w:eastAsia="Times New Roman"/>
          <w:sz w:val="24"/>
          <w:szCs w:val="24"/>
        </w:rPr>
      </w:pPr>
    </w:p>
    <w:p w:rsidR="00727B1C" w:rsidRDefault="00850697">
      <w:pPr>
        <w:numPr>
          <w:ilvl w:val="0"/>
          <w:numId w:val="7"/>
        </w:numPr>
        <w:tabs>
          <w:tab w:val="left" w:pos="1680"/>
        </w:tabs>
        <w:ind w:left="1680" w:hanging="566"/>
        <w:rPr>
          <w:rFonts w:eastAsia="Times New Roman"/>
          <w:sz w:val="24"/>
          <w:szCs w:val="24"/>
        </w:rPr>
      </w:pPr>
      <w:r>
        <w:rPr>
          <w:rFonts w:eastAsia="Times New Roman"/>
          <w:sz w:val="24"/>
          <w:szCs w:val="24"/>
        </w:rPr>
        <w:t>Административная работа:</w:t>
      </w:r>
    </w:p>
    <w:p w:rsidR="00727B1C" w:rsidRDefault="00727B1C">
      <w:pPr>
        <w:spacing w:line="138" w:lineRule="exact"/>
        <w:rPr>
          <w:sz w:val="20"/>
          <w:szCs w:val="20"/>
        </w:rPr>
      </w:pPr>
    </w:p>
    <w:p w:rsidR="00727B1C" w:rsidRDefault="00850697">
      <w:pPr>
        <w:numPr>
          <w:ilvl w:val="0"/>
          <w:numId w:val="8"/>
        </w:numPr>
        <w:tabs>
          <w:tab w:val="left" w:pos="1700"/>
        </w:tabs>
        <w:ind w:left="1700" w:hanging="586"/>
        <w:rPr>
          <w:rFonts w:ascii="Symbol" w:eastAsia="Symbol" w:hAnsi="Symbol" w:cs="Symbol"/>
          <w:sz w:val="24"/>
          <w:szCs w:val="24"/>
        </w:rPr>
      </w:pPr>
      <w:r>
        <w:rPr>
          <w:rFonts w:eastAsia="Times New Roman"/>
          <w:sz w:val="24"/>
          <w:szCs w:val="24"/>
        </w:rPr>
        <w:t>знакомство с опытом воспитательной работы школ Москвы;</w:t>
      </w:r>
    </w:p>
    <w:p w:rsidR="00727B1C" w:rsidRDefault="00727B1C">
      <w:pPr>
        <w:spacing w:line="137" w:lineRule="exact"/>
        <w:rPr>
          <w:rFonts w:ascii="Symbol" w:eastAsia="Symbol" w:hAnsi="Symbol" w:cs="Symbol"/>
          <w:sz w:val="24"/>
          <w:szCs w:val="24"/>
        </w:rPr>
      </w:pPr>
    </w:p>
    <w:p w:rsidR="00727B1C" w:rsidRDefault="00850697">
      <w:pPr>
        <w:numPr>
          <w:ilvl w:val="0"/>
          <w:numId w:val="8"/>
        </w:numPr>
        <w:tabs>
          <w:tab w:val="left" w:pos="1700"/>
        </w:tabs>
        <w:ind w:left="1700" w:hanging="586"/>
        <w:rPr>
          <w:rFonts w:ascii="Symbol" w:eastAsia="Symbol" w:hAnsi="Symbol" w:cs="Symbol"/>
          <w:sz w:val="24"/>
          <w:szCs w:val="24"/>
        </w:rPr>
      </w:pPr>
      <w:r>
        <w:rPr>
          <w:rFonts w:eastAsia="Times New Roman"/>
          <w:sz w:val="24"/>
          <w:szCs w:val="24"/>
        </w:rPr>
        <w:t>обмен опытом;</w:t>
      </w:r>
    </w:p>
    <w:p w:rsidR="00727B1C" w:rsidRDefault="00727B1C">
      <w:pPr>
        <w:spacing w:line="136" w:lineRule="exact"/>
        <w:rPr>
          <w:rFonts w:ascii="Symbol" w:eastAsia="Symbol" w:hAnsi="Symbol" w:cs="Symbol"/>
          <w:sz w:val="24"/>
          <w:szCs w:val="24"/>
        </w:rPr>
      </w:pPr>
    </w:p>
    <w:p w:rsidR="00727B1C" w:rsidRDefault="00850697">
      <w:pPr>
        <w:numPr>
          <w:ilvl w:val="0"/>
          <w:numId w:val="8"/>
        </w:numPr>
        <w:tabs>
          <w:tab w:val="left" w:pos="1700"/>
        </w:tabs>
        <w:ind w:left="1700" w:hanging="586"/>
        <w:rPr>
          <w:rFonts w:ascii="Symbol" w:eastAsia="Symbol" w:hAnsi="Symbol" w:cs="Symbol"/>
          <w:sz w:val="24"/>
          <w:szCs w:val="24"/>
        </w:rPr>
      </w:pPr>
      <w:r>
        <w:rPr>
          <w:rFonts w:eastAsia="Times New Roman"/>
          <w:sz w:val="24"/>
          <w:szCs w:val="24"/>
        </w:rPr>
        <w:t>школьное методическое объединение классных руководителей;</w:t>
      </w:r>
    </w:p>
    <w:p w:rsidR="00727B1C" w:rsidRDefault="00727B1C">
      <w:pPr>
        <w:spacing w:line="137" w:lineRule="exact"/>
        <w:rPr>
          <w:rFonts w:ascii="Symbol" w:eastAsia="Symbol" w:hAnsi="Symbol" w:cs="Symbol"/>
          <w:sz w:val="24"/>
          <w:szCs w:val="24"/>
        </w:rPr>
      </w:pPr>
    </w:p>
    <w:p w:rsidR="00727B1C" w:rsidRDefault="00850697">
      <w:pPr>
        <w:numPr>
          <w:ilvl w:val="0"/>
          <w:numId w:val="8"/>
        </w:numPr>
        <w:tabs>
          <w:tab w:val="left" w:pos="1700"/>
        </w:tabs>
        <w:ind w:left="1700" w:hanging="586"/>
        <w:rPr>
          <w:rFonts w:ascii="Symbol" w:eastAsia="Symbol" w:hAnsi="Symbol" w:cs="Symbol"/>
          <w:sz w:val="24"/>
          <w:szCs w:val="24"/>
        </w:rPr>
      </w:pPr>
      <w:r>
        <w:rPr>
          <w:rFonts w:eastAsia="Times New Roman"/>
          <w:sz w:val="24"/>
          <w:szCs w:val="24"/>
        </w:rPr>
        <w:t>повышение квалификации классных руководителей – учёба, семинары.</w:t>
      </w:r>
    </w:p>
    <w:p w:rsidR="00727B1C" w:rsidRDefault="00727B1C">
      <w:pPr>
        <w:spacing w:line="139" w:lineRule="exact"/>
        <w:rPr>
          <w:sz w:val="20"/>
          <w:szCs w:val="20"/>
        </w:rPr>
      </w:pPr>
    </w:p>
    <w:p w:rsidR="00727B1C" w:rsidRDefault="00850697">
      <w:pPr>
        <w:numPr>
          <w:ilvl w:val="0"/>
          <w:numId w:val="9"/>
        </w:numPr>
        <w:tabs>
          <w:tab w:val="left" w:pos="1680"/>
        </w:tabs>
        <w:ind w:left="1680" w:hanging="566"/>
        <w:rPr>
          <w:rFonts w:eastAsia="Times New Roman"/>
          <w:sz w:val="24"/>
          <w:szCs w:val="24"/>
        </w:rPr>
      </w:pPr>
      <w:r>
        <w:rPr>
          <w:rFonts w:eastAsia="Times New Roman"/>
          <w:sz w:val="24"/>
          <w:szCs w:val="24"/>
        </w:rPr>
        <w:t>Сбор информации:</w:t>
      </w:r>
    </w:p>
    <w:p w:rsidR="00727B1C" w:rsidRDefault="00727B1C">
      <w:pPr>
        <w:spacing w:line="136" w:lineRule="exact"/>
        <w:rPr>
          <w:sz w:val="20"/>
          <w:szCs w:val="20"/>
        </w:rPr>
      </w:pPr>
    </w:p>
    <w:p w:rsidR="00727B1C" w:rsidRDefault="00850697">
      <w:pPr>
        <w:numPr>
          <w:ilvl w:val="0"/>
          <w:numId w:val="10"/>
        </w:numPr>
        <w:tabs>
          <w:tab w:val="left" w:pos="1680"/>
        </w:tabs>
        <w:ind w:left="1680" w:hanging="566"/>
        <w:rPr>
          <w:rFonts w:ascii="Symbol" w:eastAsia="Symbol" w:hAnsi="Symbol" w:cs="Symbol"/>
          <w:sz w:val="24"/>
          <w:szCs w:val="24"/>
        </w:rPr>
      </w:pPr>
      <w:r>
        <w:rPr>
          <w:rFonts w:eastAsia="Times New Roman"/>
          <w:sz w:val="24"/>
          <w:szCs w:val="24"/>
        </w:rPr>
        <w:t>педагогическое наблюдение;</w:t>
      </w:r>
    </w:p>
    <w:p w:rsidR="00727B1C" w:rsidRDefault="00727B1C">
      <w:pPr>
        <w:spacing w:line="137" w:lineRule="exact"/>
        <w:rPr>
          <w:rFonts w:ascii="Symbol" w:eastAsia="Symbol" w:hAnsi="Symbol" w:cs="Symbol"/>
          <w:sz w:val="24"/>
          <w:szCs w:val="24"/>
        </w:rPr>
      </w:pPr>
    </w:p>
    <w:p w:rsidR="00727B1C" w:rsidRDefault="00850697">
      <w:pPr>
        <w:numPr>
          <w:ilvl w:val="0"/>
          <w:numId w:val="10"/>
        </w:numPr>
        <w:tabs>
          <w:tab w:val="left" w:pos="1680"/>
        </w:tabs>
        <w:ind w:left="1680" w:hanging="566"/>
        <w:rPr>
          <w:rFonts w:ascii="Symbol" w:eastAsia="Symbol" w:hAnsi="Symbol" w:cs="Symbol"/>
          <w:sz w:val="24"/>
          <w:szCs w:val="24"/>
        </w:rPr>
      </w:pPr>
      <w:r>
        <w:rPr>
          <w:rFonts w:eastAsia="Times New Roman"/>
          <w:sz w:val="24"/>
          <w:szCs w:val="24"/>
        </w:rPr>
        <w:t>анкетирование, диагностика, мониторинг;</w:t>
      </w:r>
    </w:p>
    <w:p w:rsidR="00727B1C" w:rsidRDefault="00727B1C">
      <w:pPr>
        <w:spacing w:line="135" w:lineRule="exact"/>
        <w:rPr>
          <w:rFonts w:ascii="Symbol" w:eastAsia="Symbol" w:hAnsi="Symbol" w:cs="Symbol"/>
          <w:sz w:val="24"/>
          <w:szCs w:val="24"/>
        </w:rPr>
      </w:pPr>
    </w:p>
    <w:p w:rsidR="00727B1C" w:rsidRDefault="00850697">
      <w:pPr>
        <w:numPr>
          <w:ilvl w:val="0"/>
          <w:numId w:val="10"/>
        </w:numPr>
        <w:tabs>
          <w:tab w:val="left" w:pos="1680"/>
        </w:tabs>
        <w:ind w:left="1680" w:hanging="566"/>
        <w:rPr>
          <w:rFonts w:ascii="Symbol" w:eastAsia="Symbol" w:hAnsi="Symbol" w:cs="Symbol"/>
          <w:sz w:val="24"/>
          <w:szCs w:val="24"/>
        </w:rPr>
      </w:pPr>
      <w:r>
        <w:rPr>
          <w:rFonts w:eastAsia="Times New Roman"/>
          <w:sz w:val="24"/>
          <w:szCs w:val="24"/>
        </w:rPr>
        <w:t>анализ собранной информации.</w:t>
      </w:r>
    </w:p>
    <w:p w:rsidR="00727B1C" w:rsidRDefault="00727B1C">
      <w:pPr>
        <w:spacing w:line="139" w:lineRule="exact"/>
        <w:rPr>
          <w:sz w:val="20"/>
          <w:szCs w:val="20"/>
        </w:rPr>
      </w:pPr>
    </w:p>
    <w:p w:rsidR="00727B1C" w:rsidRDefault="00850697">
      <w:pPr>
        <w:numPr>
          <w:ilvl w:val="0"/>
          <w:numId w:val="11"/>
        </w:numPr>
        <w:tabs>
          <w:tab w:val="left" w:pos="1680"/>
        </w:tabs>
        <w:ind w:left="1680" w:hanging="566"/>
        <w:rPr>
          <w:rFonts w:eastAsia="Times New Roman"/>
          <w:sz w:val="24"/>
          <w:szCs w:val="24"/>
        </w:rPr>
      </w:pPr>
      <w:r>
        <w:rPr>
          <w:rFonts w:eastAsia="Times New Roman"/>
          <w:sz w:val="24"/>
          <w:szCs w:val="24"/>
        </w:rPr>
        <w:t>Планирование:</w:t>
      </w:r>
    </w:p>
    <w:p w:rsidR="00727B1C" w:rsidRDefault="00727B1C">
      <w:pPr>
        <w:spacing w:line="138" w:lineRule="exact"/>
        <w:rPr>
          <w:sz w:val="20"/>
          <w:szCs w:val="20"/>
        </w:rPr>
      </w:pPr>
    </w:p>
    <w:p w:rsidR="00727B1C" w:rsidRDefault="00850697">
      <w:pPr>
        <w:numPr>
          <w:ilvl w:val="0"/>
          <w:numId w:val="12"/>
        </w:numPr>
        <w:tabs>
          <w:tab w:val="left" w:pos="1680"/>
        </w:tabs>
        <w:ind w:left="1680" w:hanging="566"/>
        <w:rPr>
          <w:rFonts w:ascii="Symbol" w:eastAsia="Symbol" w:hAnsi="Symbol" w:cs="Symbol"/>
          <w:sz w:val="24"/>
          <w:szCs w:val="24"/>
        </w:rPr>
      </w:pPr>
      <w:r>
        <w:rPr>
          <w:rFonts w:eastAsia="Times New Roman"/>
          <w:sz w:val="24"/>
          <w:szCs w:val="24"/>
        </w:rPr>
        <w:t>разработка  планов  и  программ,  направленных  на  развитие  учащихся,</w:t>
      </w:r>
    </w:p>
    <w:p w:rsidR="00727B1C" w:rsidRDefault="00727B1C">
      <w:pPr>
        <w:spacing w:line="137" w:lineRule="exact"/>
        <w:rPr>
          <w:sz w:val="20"/>
          <w:szCs w:val="20"/>
        </w:rPr>
      </w:pPr>
    </w:p>
    <w:p w:rsidR="00727B1C" w:rsidRDefault="00850697">
      <w:pPr>
        <w:ind w:left="260"/>
        <w:rPr>
          <w:sz w:val="20"/>
          <w:szCs w:val="20"/>
        </w:rPr>
      </w:pPr>
      <w:r>
        <w:rPr>
          <w:rFonts w:eastAsia="Times New Roman"/>
          <w:sz w:val="24"/>
          <w:szCs w:val="24"/>
        </w:rPr>
        <w:t>повышение их уровня воспитанности;</w:t>
      </w:r>
    </w:p>
    <w:p w:rsidR="00727B1C" w:rsidRDefault="00727B1C">
      <w:pPr>
        <w:spacing w:line="168" w:lineRule="exact"/>
        <w:rPr>
          <w:sz w:val="20"/>
          <w:szCs w:val="20"/>
        </w:rPr>
      </w:pPr>
    </w:p>
    <w:p w:rsidR="00727B1C" w:rsidRDefault="00850697">
      <w:pPr>
        <w:numPr>
          <w:ilvl w:val="0"/>
          <w:numId w:val="13"/>
        </w:numPr>
        <w:tabs>
          <w:tab w:val="left" w:pos="1681"/>
        </w:tabs>
        <w:spacing w:line="332" w:lineRule="auto"/>
        <w:ind w:left="260" w:firstLine="854"/>
        <w:rPr>
          <w:rFonts w:ascii="Symbol" w:eastAsia="Symbol" w:hAnsi="Symbol" w:cs="Symbol"/>
          <w:sz w:val="24"/>
          <w:szCs w:val="24"/>
        </w:rPr>
      </w:pPr>
      <w:r>
        <w:rPr>
          <w:rFonts w:eastAsia="Times New Roman"/>
          <w:sz w:val="24"/>
          <w:szCs w:val="24"/>
        </w:rPr>
        <w:t>подбор форм и методов в соответствии с собранной и отработанной информацией.</w:t>
      </w:r>
    </w:p>
    <w:p w:rsidR="00727B1C" w:rsidRDefault="00727B1C">
      <w:pPr>
        <w:spacing w:line="27" w:lineRule="exact"/>
        <w:rPr>
          <w:sz w:val="20"/>
          <w:szCs w:val="20"/>
        </w:rPr>
      </w:pPr>
    </w:p>
    <w:p w:rsidR="00727B1C" w:rsidRDefault="00850697">
      <w:pPr>
        <w:numPr>
          <w:ilvl w:val="0"/>
          <w:numId w:val="14"/>
        </w:numPr>
        <w:tabs>
          <w:tab w:val="left" w:pos="1680"/>
        </w:tabs>
        <w:ind w:left="1680" w:hanging="566"/>
        <w:rPr>
          <w:rFonts w:eastAsia="Times New Roman"/>
          <w:sz w:val="24"/>
          <w:szCs w:val="24"/>
        </w:rPr>
      </w:pPr>
      <w:r>
        <w:rPr>
          <w:rFonts w:eastAsia="Times New Roman"/>
          <w:sz w:val="24"/>
          <w:szCs w:val="24"/>
        </w:rPr>
        <w:t xml:space="preserve">Контроль и коррекция: анализ и оценка планов и программ </w:t>
      </w:r>
      <w:proofErr w:type="gramStart"/>
      <w:r>
        <w:rPr>
          <w:rFonts w:eastAsia="Times New Roman"/>
          <w:sz w:val="24"/>
          <w:szCs w:val="24"/>
        </w:rPr>
        <w:t>воспитательной</w:t>
      </w:r>
      <w:proofErr w:type="gramEnd"/>
    </w:p>
    <w:p w:rsidR="00727B1C" w:rsidRDefault="00727B1C">
      <w:pPr>
        <w:spacing w:line="149" w:lineRule="exact"/>
        <w:rPr>
          <w:sz w:val="20"/>
          <w:szCs w:val="20"/>
        </w:rPr>
      </w:pPr>
    </w:p>
    <w:p w:rsidR="00727B1C" w:rsidRDefault="00850697">
      <w:pPr>
        <w:spacing w:line="350" w:lineRule="auto"/>
        <w:ind w:left="1120" w:hanging="851"/>
        <w:rPr>
          <w:sz w:val="20"/>
          <w:szCs w:val="20"/>
        </w:rPr>
      </w:pPr>
      <w:r>
        <w:rPr>
          <w:rFonts w:eastAsia="Times New Roman"/>
          <w:sz w:val="24"/>
          <w:szCs w:val="24"/>
        </w:rPr>
        <w:t xml:space="preserve">(педагогические советы, МО классных руководителей, совещание при директоре, завуче). </w:t>
      </w:r>
      <w:r>
        <w:rPr>
          <w:rFonts w:eastAsia="Times New Roman"/>
          <w:b/>
          <w:bCs/>
          <w:sz w:val="24"/>
          <w:szCs w:val="24"/>
        </w:rPr>
        <w:t xml:space="preserve">Методическая работа </w:t>
      </w:r>
      <w:r>
        <w:rPr>
          <w:rFonts w:eastAsia="Times New Roman"/>
          <w:sz w:val="24"/>
          <w:szCs w:val="24"/>
        </w:rPr>
        <w:t xml:space="preserve">в рамках воспитательной работы школы строится </w:t>
      </w:r>
      <w:proofErr w:type="gramStart"/>
      <w:r>
        <w:rPr>
          <w:rFonts w:eastAsia="Times New Roman"/>
          <w:sz w:val="24"/>
          <w:szCs w:val="24"/>
        </w:rPr>
        <w:t>в</w:t>
      </w:r>
      <w:proofErr w:type="gramEnd"/>
    </w:p>
    <w:p w:rsidR="00727B1C" w:rsidRDefault="00727B1C">
      <w:pPr>
        <w:spacing w:line="11" w:lineRule="exact"/>
        <w:rPr>
          <w:sz w:val="20"/>
          <w:szCs w:val="20"/>
        </w:rPr>
      </w:pPr>
    </w:p>
    <w:p w:rsidR="00727B1C" w:rsidRDefault="00850697">
      <w:pPr>
        <w:ind w:left="260"/>
        <w:rPr>
          <w:sz w:val="20"/>
          <w:szCs w:val="20"/>
        </w:rPr>
      </w:pPr>
      <w:r>
        <w:rPr>
          <w:rFonts w:eastAsia="Times New Roman"/>
          <w:sz w:val="24"/>
          <w:szCs w:val="24"/>
        </w:rPr>
        <w:t>нескольких направлениях:</w:t>
      </w:r>
    </w:p>
    <w:p w:rsidR="00727B1C" w:rsidRDefault="00727B1C">
      <w:pPr>
        <w:spacing w:line="258" w:lineRule="exact"/>
        <w:rPr>
          <w:sz w:val="20"/>
          <w:szCs w:val="20"/>
        </w:rPr>
      </w:pPr>
    </w:p>
    <w:p w:rsidR="00727B1C" w:rsidRDefault="00850697">
      <w:pPr>
        <w:numPr>
          <w:ilvl w:val="0"/>
          <w:numId w:val="15"/>
        </w:numPr>
        <w:tabs>
          <w:tab w:val="left" w:pos="1680"/>
        </w:tabs>
        <w:ind w:left="1680" w:hanging="566"/>
        <w:rPr>
          <w:rFonts w:ascii="Symbol" w:eastAsia="Symbol" w:hAnsi="Symbol" w:cs="Symbol"/>
          <w:sz w:val="24"/>
          <w:szCs w:val="24"/>
        </w:rPr>
      </w:pPr>
      <w:r>
        <w:rPr>
          <w:rFonts w:eastAsia="Times New Roman"/>
          <w:sz w:val="24"/>
          <w:szCs w:val="24"/>
        </w:rPr>
        <w:t>методическая работа классных руководителей;</w:t>
      </w:r>
    </w:p>
    <w:p w:rsidR="00727B1C" w:rsidRDefault="00727B1C">
      <w:pPr>
        <w:spacing w:line="136" w:lineRule="exact"/>
        <w:rPr>
          <w:rFonts w:ascii="Symbol" w:eastAsia="Symbol" w:hAnsi="Symbol" w:cs="Symbol"/>
          <w:sz w:val="24"/>
          <w:szCs w:val="24"/>
        </w:rPr>
      </w:pPr>
    </w:p>
    <w:p w:rsidR="00727B1C" w:rsidRDefault="00850697">
      <w:pPr>
        <w:numPr>
          <w:ilvl w:val="0"/>
          <w:numId w:val="15"/>
        </w:numPr>
        <w:tabs>
          <w:tab w:val="left" w:pos="1680"/>
        </w:tabs>
        <w:ind w:left="1680" w:hanging="566"/>
        <w:rPr>
          <w:rFonts w:ascii="Symbol" w:eastAsia="Symbol" w:hAnsi="Symbol" w:cs="Symbol"/>
          <w:sz w:val="24"/>
          <w:szCs w:val="24"/>
        </w:rPr>
      </w:pPr>
      <w:r>
        <w:rPr>
          <w:rFonts w:eastAsia="Times New Roman"/>
          <w:sz w:val="24"/>
          <w:szCs w:val="24"/>
        </w:rPr>
        <w:t>методическая работа педагогов дополнительного образования;</w:t>
      </w:r>
    </w:p>
    <w:p w:rsidR="00727B1C" w:rsidRDefault="00727B1C">
      <w:pPr>
        <w:spacing w:line="144" w:lineRule="exact"/>
        <w:rPr>
          <w:sz w:val="20"/>
          <w:szCs w:val="20"/>
        </w:rPr>
      </w:pPr>
    </w:p>
    <w:p w:rsidR="00727B1C" w:rsidRDefault="00850697">
      <w:pPr>
        <w:ind w:left="1120"/>
        <w:rPr>
          <w:sz w:val="20"/>
          <w:szCs w:val="20"/>
        </w:rPr>
      </w:pPr>
      <w:r>
        <w:rPr>
          <w:rFonts w:eastAsia="Times New Roman"/>
          <w:b/>
          <w:bCs/>
          <w:sz w:val="24"/>
          <w:szCs w:val="24"/>
        </w:rPr>
        <w:t>Воспитательная деятельность включает следующее:</w:t>
      </w:r>
    </w:p>
    <w:p w:rsidR="00727B1C" w:rsidRDefault="00727B1C">
      <w:pPr>
        <w:spacing w:line="253" w:lineRule="exact"/>
        <w:rPr>
          <w:sz w:val="20"/>
          <w:szCs w:val="20"/>
        </w:rPr>
      </w:pPr>
    </w:p>
    <w:p w:rsidR="00727B1C" w:rsidRDefault="00850697">
      <w:pPr>
        <w:numPr>
          <w:ilvl w:val="0"/>
          <w:numId w:val="16"/>
        </w:numPr>
        <w:tabs>
          <w:tab w:val="left" w:pos="1680"/>
        </w:tabs>
        <w:ind w:left="1680" w:hanging="566"/>
        <w:rPr>
          <w:rFonts w:ascii="Symbol" w:eastAsia="Symbol" w:hAnsi="Symbol" w:cs="Symbol"/>
          <w:sz w:val="24"/>
          <w:szCs w:val="24"/>
        </w:rPr>
      </w:pPr>
      <w:r>
        <w:rPr>
          <w:rFonts w:eastAsia="Times New Roman"/>
          <w:sz w:val="24"/>
          <w:szCs w:val="24"/>
        </w:rPr>
        <w:t>дополнительное образование;</w:t>
      </w:r>
    </w:p>
    <w:p w:rsidR="00727B1C" w:rsidRDefault="00727B1C">
      <w:pPr>
        <w:spacing w:line="135" w:lineRule="exact"/>
        <w:rPr>
          <w:rFonts w:ascii="Symbol" w:eastAsia="Symbol" w:hAnsi="Symbol" w:cs="Symbol"/>
          <w:sz w:val="24"/>
          <w:szCs w:val="24"/>
        </w:rPr>
      </w:pPr>
    </w:p>
    <w:p w:rsidR="00727B1C" w:rsidRDefault="00850697">
      <w:pPr>
        <w:numPr>
          <w:ilvl w:val="0"/>
          <w:numId w:val="16"/>
        </w:numPr>
        <w:tabs>
          <w:tab w:val="left" w:pos="1680"/>
        </w:tabs>
        <w:ind w:left="1680" w:hanging="566"/>
        <w:rPr>
          <w:rFonts w:ascii="Symbol" w:eastAsia="Symbol" w:hAnsi="Symbol" w:cs="Symbol"/>
          <w:sz w:val="24"/>
          <w:szCs w:val="24"/>
        </w:rPr>
      </w:pPr>
      <w:r>
        <w:rPr>
          <w:rFonts w:eastAsia="Times New Roman"/>
          <w:sz w:val="24"/>
          <w:szCs w:val="24"/>
        </w:rPr>
        <w:lastRenderedPageBreak/>
        <w:t>совершенствование работы классных руководителей;</w:t>
      </w:r>
    </w:p>
    <w:p w:rsidR="00727B1C" w:rsidRDefault="00727B1C">
      <w:pPr>
        <w:spacing w:line="137" w:lineRule="exact"/>
        <w:rPr>
          <w:rFonts w:ascii="Symbol" w:eastAsia="Symbol" w:hAnsi="Symbol" w:cs="Symbol"/>
          <w:sz w:val="24"/>
          <w:szCs w:val="24"/>
        </w:rPr>
      </w:pPr>
    </w:p>
    <w:p w:rsidR="00727B1C" w:rsidRDefault="00850697">
      <w:pPr>
        <w:numPr>
          <w:ilvl w:val="0"/>
          <w:numId w:val="16"/>
        </w:numPr>
        <w:tabs>
          <w:tab w:val="left" w:pos="1680"/>
        </w:tabs>
        <w:ind w:left="1680" w:hanging="566"/>
        <w:rPr>
          <w:rFonts w:ascii="Symbol" w:eastAsia="Symbol" w:hAnsi="Symbol" w:cs="Symbol"/>
          <w:sz w:val="24"/>
          <w:szCs w:val="24"/>
        </w:rPr>
      </w:pPr>
      <w:r>
        <w:rPr>
          <w:rFonts w:eastAsia="Times New Roman"/>
          <w:sz w:val="24"/>
          <w:szCs w:val="24"/>
        </w:rPr>
        <w:t>экскурсионная работа;</w:t>
      </w:r>
    </w:p>
    <w:p w:rsidR="00727B1C" w:rsidRDefault="00727B1C">
      <w:pPr>
        <w:spacing w:line="137" w:lineRule="exact"/>
        <w:rPr>
          <w:rFonts w:ascii="Symbol" w:eastAsia="Symbol" w:hAnsi="Symbol" w:cs="Symbol"/>
          <w:sz w:val="24"/>
          <w:szCs w:val="24"/>
        </w:rPr>
      </w:pPr>
    </w:p>
    <w:p w:rsidR="00727B1C" w:rsidRDefault="00850697">
      <w:pPr>
        <w:numPr>
          <w:ilvl w:val="0"/>
          <w:numId w:val="16"/>
        </w:numPr>
        <w:tabs>
          <w:tab w:val="left" w:pos="1680"/>
        </w:tabs>
        <w:ind w:left="1680" w:hanging="566"/>
        <w:rPr>
          <w:rFonts w:ascii="Symbol" w:eastAsia="Symbol" w:hAnsi="Symbol" w:cs="Symbol"/>
          <w:sz w:val="24"/>
          <w:szCs w:val="24"/>
        </w:rPr>
      </w:pPr>
      <w:r>
        <w:rPr>
          <w:rFonts w:eastAsia="Times New Roman"/>
          <w:sz w:val="24"/>
          <w:szCs w:val="24"/>
        </w:rPr>
        <w:t>развитие ученического самоуправления;</w:t>
      </w:r>
    </w:p>
    <w:p w:rsidR="00727B1C" w:rsidRDefault="00727B1C">
      <w:pPr>
        <w:spacing w:line="135" w:lineRule="exact"/>
        <w:rPr>
          <w:rFonts w:ascii="Symbol" w:eastAsia="Symbol" w:hAnsi="Symbol" w:cs="Symbol"/>
          <w:sz w:val="24"/>
          <w:szCs w:val="24"/>
        </w:rPr>
      </w:pPr>
    </w:p>
    <w:p w:rsidR="00727B1C" w:rsidRDefault="00850697">
      <w:pPr>
        <w:numPr>
          <w:ilvl w:val="0"/>
          <w:numId w:val="16"/>
        </w:numPr>
        <w:tabs>
          <w:tab w:val="left" w:pos="1680"/>
        </w:tabs>
        <w:ind w:left="1680" w:hanging="566"/>
        <w:rPr>
          <w:rFonts w:ascii="Symbol" w:eastAsia="Symbol" w:hAnsi="Symbol" w:cs="Symbol"/>
          <w:sz w:val="24"/>
          <w:szCs w:val="24"/>
        </w:rPr>
      </w:pPr>
      <w:r>
        <w:rPr>
          <w:rFonts w:eastAsia="Times New Roman"/>
          <w:sz w:val="24"/>
          <w:szCs w:val="24"/>
        </w:rPr>
        <w:t>общешкольные праздники, конкурсы, вечера;</w:t>
      </w:r>
    </w:p>
    <w:p w:rsidR="00727B1C" w:rsidRDefault="00727B1C">
      <w:pPr>
        <w:spacing w:line="137" w:lineRule="exact"/>
        <w:rPr>
          <w:rFonts w:ascii="Symbol" w:eastAsia="Symbol" w:hAnsi="Symbol" w:cs="Symbol"/>
          <w:sz w:val="24"/>
          <w:szCs w:val="24"/>
        </w:rPr>
      </w:pPr>
    </w:p>
    <w:p w:rsidR="00727B1C" w:rsidRDefault="00850697">
      <w:pPr>
        <w:numPr>
          <w:ilvl w:val="0"/>
          <w:numId w:val="16"/>
        </w:numPr>
        <w:tabs>
          <w:tab w:val="left" w:pos="1680"/>
        </w:tabs>
        <w:ind w:left="1680" w:hanging="566"/>
        <w:rPr>
          <w:rFonts w:ascii="Symbol" w:eastAsia="Symbol" w:hAnsi="Symbol" w:cs="Symbol"/>
          <w:sz w:val="24"/>
          <w:szCs w:val="24"/>
        </w:rPr>
      </w:pPr>
      <w:r>
        <w:rPr>
          <w:rFonts w:eastAsia="Times New Roman"/>
          <w:sz w:val="24"/>
          <w:szCs w:val="24"/>
        </w:rPr>
        <w:t>создание безопасных условий жизнедеятельности учащихся;</w:t>
      </w:r>
    </w:p>
    <w:p w:rsidR="00727B1C" w:rsidRDefault="00727B1C">
      <w:pPr>
        <w:spacing w:line="145" w:lineRule="exact"/>
        <w:rPr>
          <w:sz w:val="20"/>
          <w:szCs w:val="20"/>
        </w:rPr>
      </w:pPr>
    </w:p>
    <w:p w:rsidR="00727B1C" w:rsidRDefault="00850697">
      <w:pPr>
        <w:jc w:val="right"/>
        <w:rPr>
          <w:sz w:val="20"/>
          <w:szCs w:val="20"/>
        </w:rPr>
      </w:pPr>
      <w:r>
        <w:rPr>
          <w:rFonts w:eastAsia="Times New Roman"/>
          <w:sz w:val="24"/>
          <w:szCs w:val="24"/>
        </w:rPr>
        <w:t>7</w:t>
      </w:r>
    </w:p>
    <w:p w:rsidR="00727B1C" w:rsidRDefault="00727B1C">
      <w:pPr>
        <w:sectPr w:rsidR="00727B1C">
          <w:pgSz w:w="11900" w:h="16838"/>
          <w:pgMar w:top="1137" w:right="846" w:bottom="429" w:left="1440" w:header="0" w:footer="0" w:gutter="0"/>
          <w:cols w:space="720" w:equalWidth="0">
            <w:col w:w="9620"/>
          </w:cols>
        </w:sectPr>
      </w:pPr>
    </w:p>
    <w:p w:rsidR="00727B1C" w:rsidRDefault="00850697">
      <w:pPr>
        <w:numPr>
          <w:ilvl w:val="0"/>
          <w:numId w:val="17"/>
        </w:numPr>
        <w:tabs>
          <w:tab w:val="left" w:pos="1680"/>
        </w:tabs>
        <w:ind w:left="1680" w:hanging="566"/>
        <w:rPr>
          <w:rFonts w:ascii="Symbol" w:eastAsia="Symbol" w:hAnsi="Symbol" w:cs="Symbol"/>
          <w:sz w:val="24"/>
          <w:szCs w:val="24"/>
        </w:rPr>
      </w:pPr>
      <w:r>
        <w:rPr>
          <w:rFonts w:eastAsia="Times New Roman"/>
          <w:sz w:val="24"/>
          <w:szCs w:val="24"/>
        </w:rPr>
        <w:lastRenderedPageBreak/>
        <w:t>работу с родителями;</w:t>
      </w:r>
    </w:p>
    <w:p w:rsidR="00727B1C" w:rsidRDefault="00727B1C">
      <w:pPr>
        <w:spacing w:line="152" w:lineRule="exact"/>
        <w:rPr>
          <w:sz w:val="20"/>
          <w:szCs w:val="20"/>
        </w:rPr>
      </w:pPr>
    </w:p>
    <w:p w:rsidR="00727B1C" w:rsidRDefault="00850697">
      <w:pPr>
        <w:spacing w:line="357" w:lineRule="auto"/>
        <w:ind w:left="260" w:firstLine="852"/>
        <w:jc w:val="both"/>
        <w:rPr>
          <w:sz w:val="20"/>
          <w:szCs w:val="20"/>
        </w:rPr>
      </w:pPr>
      <w:r>
        <w:rPr>
          <w:rFonts w:eastAsia="Times New Roman"/>
          <w:sz w:val="24"/>
          <w:szCs w:val="24"/>
        </w:rPr>
        <w:t xml:space="preserve">Планирование воспитательной деятельности в школе осуществляется в виде ключевых комплексных дел, школьных праздников. В общешкольных мероприятиях обязаны участвовать все классные коллективы. Каждый класс выбирает себе роль в общем деле, за какое мероприятие он ответственен. Кроме </w:t>
      </w:r>
      <w:proofErr w:type="gramStart"/>
      <w:r>
        <w:rPr>
          <w:rFonts w:eastAsia="Times New Roman"/>
          <w:sz w:val="24"/>
          <w:szCs w:val="24"/>
        </w:rPr>
        <w:t>общешкольных</w:t>
      </w:r>
      <w:proofErr w:type="gramEnd"/>
      <w:r>
        <w:rPr>
          <w:rFonts w:eastAsia="Times New Roman"/>
          <w:sz w:val="24"/>
          <w:szCs w:val="24"/>
        </w:rPr>
        <w:t>, в классе планируются собственные классные дела.</w:t>
      </w:r>
    </w:p>
    <w:p w:rsidR="00727B1C" w:rsidRDefault="00727B1C">
      <w:pPr>
        <w:spacing w:line="19" w:lineRule="exact"/>
        <w:rPr>
          <w:sz w:val="20"/>
          <w:szCs w:val="20"/>
        </w:rPr>
      </w:pPr>
    </w:p>
    <w:p w:rsidR="00727B1C" w:rsidRDefault="00850697">
      <w:pPr>
        <w:spacing w:line="348" w:lineRule="auto"/>
        <w:ind w:left="260" w:firstLine="852"/>
        <w:jc w:val="both"/>
        <w:rPr>
          <w:sz w:val="20"/>
          <w:szCs w:val="20"/>
        </w:rPr>
      </w:pPr>
      <w:r>
        <w:rPr>
          <w:rFonts w:eastAsia="Times New Roman"/>
          <w:sz w:val="24"/>
          <w:szCs w:val="24"/>
        </w:rPr>
        <w:t>Систему самоуправления воспитательной деятельностью в школе образуют следующие подсистемы:</w:t>
      </w:r>
    </w:p>
    <w:p w:rsidR="00727B1C" w:rsidRDefault="00727B1C">
      <w:pPr>
        <w:spacing w:line="14" w:lineRule="exact"/>
        <w:rPr>
          <w:sz w:val="20"/>
          <w:szCs w:val="20"/>
        </w:rPr>
      </w:pPr>
    </w:p>
    <w:p w:rsidR="00727B1C" w:rsidRDefault="00850697">
      <w:pPr>
        <w:numPr>
          <w:ilvl w:val="0"/>
          <w:numId w:val="18"/>
        </w:numPr>
        <w:tabs>
          <w:tab w:val="left" w:pos="1680"/>
        </w:tabs>
        <w:ind w:left="1680" w:hanging="566"/>
        <w:rPr>
          <w:rFonts w:ascii="Symbol" w:eastAsia="Symbol" w:hAnsi="Symbol" w:cs="Symbol"/>
          <w:sz w:val="24"/>
          <w:szCs w:val="24"/>
        </w:rPr>
      </w:pPr>
      <w:r>
        <w:rPr>
          <w:rFonts w:eastAsia="Times New Roman"/>
          <w:sz w:val="24"/>
          <w:szCs w:val="24"/>
        </w:rPr>
        <w:t>Классные руководители;</w:t>
      </w:r>
    </w:p>
    <w:p w:rsidR="00727B1C" w:rsidRDefault="00727B1C">
      <w:pPr>
        <w:spacing w:line="135" w:lineRule="exact"/>
        <w:rPr>
          <w:rFonts w:ascii="Symbol" w:eastAsia="Symbol" w:hAnsi="Symbol" w:cs="Symbol"/>
          <w:sz w:val="24"/>
          <w:szCs w:val="24"/>
        </w:rPr>
      </w:pPr>
    </w:p>
    <w:p w:rsidR="00727B1C" w:rsidRDefault="00850697">
      <w:pPr>
        <w:numPr>
          <w:ilvl w:val="0"/>
          <w:numId w:val="18"/>
        </w:numPr>
        <w:tabs>
          <w:tab w:val="left" w:pos="1680"/>
        </w:tabs>
        <w:ind w:left="1680" w:hanging="566"/>
        <w:rPr>
          <w:rFonts w:ascii="Symbol" w:eastAsia="Symbol" w:hAnsi="Symbol" w:cs="Symbol"/>
          <w:sz w:val="24"/>
          <w:szCs w:val="24"/>
        </w:rPr>
      </w:pPr>
      <w:r>
        <w:rPr>
          <w:rFonts w:eastAsia="Times New Roman"/>
          <w:sz w:val="24"/>
          <w:szCs w:val="24"/>
        </w:rPr>
        <w:t>Ученический актив школы</w:t>
      </w:r>
      <w:proofErr w:type="gramStart"/>
      <w:r>
        <w:rPr>
          <w:rFonts w:eastAsia="Times New Roman"/>
          <w:sz w:val="24"/>
          <w:szCs w:val="24"/>
        </w:rPr>
        <w:t xml:space="preserve"> ;</w:t>
      </w:r>
      <w:proofErr w:type="gramEnd"/>
    </w:p>
    <w:p w:rsidR="00727B1C" w:rsidRDefault="00727B1C">
      <w:pPr>
        <w:spacing w:line="138" w:lineRule="exact"/>
        <w:rPr>
          <w:rFonts w:ascii="Symbol" w:eastAsia="Symbol" w:hAnsi="Symbol" w:cs="Symbol"/>
          <w:sz w:val="24"/>
          <w:szCs w:val="24"/>
        </w:rPr>
      </w:pPr>
    </w:p>
    <w:p w:rsidR="00727B1C" w:rsidRDefault="00850697">
      <w:pPr>
        <w:numPr>
          <w:ilvl w:val="0"/>
          <w:numId w:val="18"/>
        </w:numPr>
        <w:tabs>
          <w:tab w:val="left" w:pos="1680"/>
        </w:tabs>
        <w:ind w:left="1680" w:hanging="566"/>
        <w:rPr>
          <w:rFonts w:ascii="Symbol" w:eastAsia="Symbol" w:hAnsi="Symbol" w:cs="Symbol"/>
          <w:sz w:val="24"/>
          <w:szCs w:val="24"/>
        </w:rPr>
      </w:pPr>
      <w:r>
        <w:rPr>
          <w:rFonts w:eastAsia="Times New Roman"/>
          <w:sz w:val="24"/>
          <w:szCs w:val="24"/>
        </w:rPr>
        <w:t>Школьная библиотека;</w:t>
      </w:r>
    </w:p>
    <w:p w:rsidR="00727B1C" w:rsidRDefault="00727B1C">
      <w:pPr>
        <w:spacing w:line="151" w:lineRule="exact"/>
        <w:rPr>
          <w:sz w:val="20"/>
          <w:szCs w:val="20"/>
        </w:rPr>
      </w:pPr>
    </w:p>
    <w:p w:rsidR="00727B1C" w:rsidRDefault="00850697">
      <w:pPr>
        <w:spacing w:line="348" w:lineRule="auto"/>
        <w:ind w:left="260" w:firstLine="852"/>
        <w:jc w:val="both"/>
        <w:rPr>
          <w:sz w:val="20"/>
          <w:szCs w:val="20"/>
        </w:rPr>
      </w:pPr>
      <w:r>
        <w:rPr>
          <w:rFonts w:eastAsia="Times New Roman"/>
          <w:sz w:val="24"/>
          <w:szCs w:val="24"/>
        </w:rPr>
        <w:t>Высшим коллективным органом детского самоуправления является общее собрание школьников.</w:t>
      </w:r>
    </w:p>
    <w:p w:rsidR="00727B1C" w:rsidRDefault="00727B1C">
      <w:pPr>
        <w:spacing w:line="28" w:lineRule="exact"/>
        <w:rPr>
          <w:sz w:val="20"/>
          <w:szCs w:val="20"/>
        </w:rPr>
      </w:pPr>
    </w:p>
    <w:p w:rsidR="00727B1C" w:rsidRDefault="00850697">
      <w:pPr>
        <w:spacing w:line="356" w:lineRule="auto"/>
        <w:ind w:left="260" w:firstLine="852"/>
        <w:jc w:val="both"/>
        <w:rPr>
          <w:sz w:val="20"/>
          <w:szCs w:val="20"/>
        </w:rPr>
      </w:pPr>
      <w:r>
        <w:rPr>
          <w:rFonts w:eastAsia="Times New Roman"/>
          <w:sz w:val="24"/>
          <w:szCs w:val="24"/>
        </w:rPr>
        <w:t>Важнейшие управленческие решения по проблемам воспитания принимаются на заседаниях школьных педсоветов, совещаниях при директоре, родительских собраниях школы, классов, классными руководителями. Полный анализ состояния воспитательной работы проводится на итоговом августовском педсовете.</w:t>
      </w: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371" w:lineRule="exact"/>
        <w:rPr>
          <w:sz w:val="20"/>
          <w:szCs w:val="20"/>
        </w:rPr>
      </w:pPr>
    </w:p>
    <w:p w:rsidR="00C45452" w:rsidRDefault="00C45452">
      <w:pPr>
        <w:ind w:right="-259"/>
        <w:jc w:val="center"/>
        <w:rPr>
          <w:rFonts w:eastAsia="Times New Roman"/>
          <w:b/>
          <w:bCs/>
          <w:sz w:val="28"/>
          <w:szCs w:val="28"/>
        </w:rPr>
      </w:pPr>
    </w:p>
    <w:p w:rsidR="00C45452" w:rsidRDefault="00C45452">
      <w:pPr>
        <w:ind w:right="-259"/>
        <w:jc w:val="center"/>
        <w:rPr>
          <w:rFonts w:eastAsia="Times New Roman"/>
          <w:b/>
          <w:bCs/>
          <w:sz w:val="28"/>
          <w:szCs w:val="28"/>
        </w:rPr>
      </w:pPr>
    </w:p>
    <w:p w:rsidR="00C45452" w:rsidRDefault="00C45452">
      <w:pPr>
        <w:ind w:right="-259"/>
        <w:jc w:val="center"/>
        <w:rPr>
          <w:rFonts w:eastAsia="Times New Roman"/>
          <w:b/>
          <w:bCs/>
          <w:sz w:val="28"/>
          <w:szCs w:val="28"/>
        </w:rPr>
      </w:pPr>
    </w:p>
    <w:p w:rsidR="00C45452" w:rsidRDefault="00C45452">
      <w:pPr>
        <w:ind w:right="-259"/>
        <w:jc w:val="center"/>
        <w:rPr>
          <w:rFonts w:eastAsia="Times New Roman"/>
          <w:b/>
          <w:bCs/>
          <w:sz w:val="28"/>
          <w:szCs w:val="28"/>
        </w:rPr>
      </w:pPr>
    </w:p>
    <w:p w:rsidR="00C45452" w:rsidRDefault="00C45452">
      <w:pPr>
        <w:ind w:right="-259"/>
        <w:jc w:val="center"/>
        <w:rPr>
          <w:rFonts w:eastAsia="Times New Roman"/>
          <w:b/>
          <w:bCs/>
          <w:sz w:val="28"/>
          <w:szCs w:val="28"/>
        </w:rPr>
      </w:pPr>
    </w:p>
    <w:p w:rsidR="00C45452" w:rsidRDefault="00C45452">
      <w:pPr>
        <w:ind w:right="-259"/>
        <w:jc w:val="center"/>
        <w:rPr>
          <w:rFonts w:eastAsia="Times New Roman"/>
          <w:b/>
          <w:bCs/>
          <w:sz w:val="28"/>
          <w:szCs w:val="28"/>
        </w:rPr>
      </w:pPr>
    </w:p>
    <w:p w:rsidR="00C45452" w:rsidRDefault="00C45452">
      <w:pPr>
        <w:ind w:right="-259"/>
        <w:jc w:val="center"/>
        <w:rPr>
          <w:rFonts w:eastAsia="Times New Roman"/>
          <w:b/>
          <w:bCs/>
          <w:sz w:val="28"/>
          <w:szCs w:val="28"/>
        </w:rPr>
      </w:pPr>
    </w:p>
    <w:p w:rsidR="00C45452" w:rsidRDefault="00C45452">
      <w:pPr>
        <w:ind w:right="-259"/>
        <w:jc w:val="center"/>
        <w:rPr>
          <w:rFonts w:eastAsia="Times New Roman"/>
          <w:b/>
          <w:bCs/>
          <w:sz w:val="28"/>
          <w:szCs w:val="28"/>
        </w:rPr>
      </w:pPr>
    </w:p>
    <w:p w:rsidR="00C45452" w:rsidRDefault="00C45452">
      <w:pPr>
        <w:ind w:right="-259"/>
        <w:jc w:val="center"/>
        <w:rPr>
          <w:rFonts w:eastAsia="Times New Roman"/>
          <w:b/>
          <w:bCs/>
          <w:sz w:val="28"/>
          <w:szCs w:val="28"/>
        </w:rPr>
      </w:pPr>
    </w:p>
    <w:p w:rsidR="00C45452" w:rsidRDefault="00C45452">
      <w:pPr>
        <w:ind w:right="-259"/>
        <w:jc w:val="center"/>
        <w:rPr>
          <w:rFonts w:eastAsia="Times New Roman"/>
          <w:b/>
          <w:bCs/>
          <w:sz w:val="28"/>
          <w:szCs w:val="28"/>
        </w:rPr>
      </w:pPr>
    </w:p>
    <w:p w:rsidR="00C45452" w:rsidRDefault="00C45452">
      <w:pPr>
        <w:ind w:right="-259"/>
        <w:jc w:val="center"/>
        <w:rPr>
          <w:rFonts w:eastAsia="Times New Roman"/>
          <w:b/>
          <w:bCs/>
          <w:sz w:val="28"/>
          <w:szCs w:val="28"/>
        </w:rPr>
      </w:pPr>
    </w:p>
    <w:p w:rsidR="00C45452" w:rsidRDefault="00C45452">
      <w:pPr>
        <w:ind w:right="-259"/>
        <w:jc w:val="center"/>
        <w:rPr>
          <w:rFonts w:eastAsia="Times New Roman"/>
          <w:b/>
          <w:bCs/>
          <w:sz w:val="28"/>
          <w:szCs w:val="28"/>
        </w:rPr>
      </w:pPr>
    </w:p>
    <w:p w:rsidR="00727B1C" w:rsidRDefault="00850697">
      <w:pPr>
        <w:ind w:right="-259"/>
        <w:jc w:val="center"/>
        <w:rPr>
          <w:sz w:val="20"/>
          <w:szCs w:val="20"/>
        </w:rPr>
      </w:pPr>
      <w:r>
        <w:rPr>
          <w:rFonts w:eastAsia="Times New Roman"/>
          <w:b/>
          <w:bCs/>
          <w:sz w:val="28"/>
          <w:szCs w:val="28"/>
        </w:rPr>
        <w:lastRenderedPageBreak/>
        <w:t>Актуальность программы</w:t>
      </w:r>
    </w:p>
    <w:p w:rsidR="00727B1C" w:rsidRDefault="00727B1C">
      <w:pPr>
        <w:spacing w:line="204" w:lineRule="exact"/>
        <w:rPr>
          <w:sz w:val="20"/>
          <w:szCs w:val="20"/>
        </w:rPr>
      </w:pPr>
    </w:p>
    <w:p w:rsidR="00727B1C" w:rsidRDefault="00850697">
      <w:pPr>
        <w:spacing w:line="365" w:lineRule="auto"/>
        <w:ind w:left="260" w:firstLine="708"/>
        <w:jc w:val="both"/>
        <w:rPr>
          <w:sz w:val="20"/>
          <w:szCs w:val="20"/>
        </w:rPr>
      </w:pPr>
      <w:r>
        <w:rPr>
          <w:rFonts w:eastAsia="Times New Roman"/>
          <w:sz w:val="24"/>
          <w:szCs w:val="24"/>
        </w:rPr>
        <w:t xml:space="preserve">Целесообразность принятия программы воспитательной работы школы обусловлена необходимостью перепроектировать систему воспитательной работы в школе в соответствии с новыми тенденциями </w:t>
      </w:r>
      <w:proofErr w:type="spellStart"/>
      <w:r>
        <w:rPr>
          <w:rFonts w:eastAsia="Times New Roman"/>
          <w:sz w:val="24"/>
          <w:szCs w:val="24"/>
        </w:rPr>
        <w:t>гуманизации</w:t>
      </w:r>
      <w:proofErr w:type="spellEnd"/>
      <w:r>
        <w:rPr>
          <w:rFonts w:eastAsia="Times New Roman"/>
          <w:sz w:val="24"/>
          <w:szCs w:val="24"/>
        </w:rPr>
        <w:t xml:space="preserve"> образования, сформулированными в нормативном документе:</w:t>
      </w:r>
    </w:p>
    <w:p w:rsidR="00727B1C" w:rsidRDefault="00850697">
      <w:pPr>
        <w:spacing w:line="238" w:lineRule="auto"/>
        <w:ind w:left="260"/>
        <w:rPr>
          <w:sz w:val="20"/>
          <w:szCs w:val="20"/>
        </w:rPr>
      </w:pPr>
      <w:r>
        <w:rPr>
          <w:rFonts w:eastAsia="Times New Roman"/>
          <w:sz w:val="24"/>
          <w:szCs w:val="24"/>
        </w:rPr>
        <w:t>-Приоритетные направления развития образовательной системы Российской Федерации.</w:t>
      </w: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90" w:lineRule="exact"/>
        <w:rPr>
          <w:sz w:val="20"/>
          <w:szCs w:val="20"/>
        </w:rPr>
      </w:pPr>
    </w:p>
    <w:p w:rsidR="00727B1C" w:rsidRDefault="00850697">
      <w:pPr>
        <w:ind w:left="9500"/>
        <w:rPr>
          <w:sz w:val="20"/>
          <w:szCs w:val="20"/>
        </w:rPr>
      </w:pPr>
      <w:r>
        <w:rPr>
          <w:rFonts w:eastAsia="Times New Roman"/>
          <w:sz w:val="24"/>
          <w:szCs w:val="24"/>
        </w:rPr>
        <w:t>8</w:t>
      </w:r>
    </w:p>
    <w:p w:rsidR="00727B1C" w:rsidRDefault="00727B1C">
      <w:pPr>
        <w:sectPr w:rsidR="00727B1C">
          <w:pgSz w:w="11900" w:h="16838"/>
          <w:pgMar w:top="1123" w:right="846" w:bottom="429" w:left="1440" w:header="0" w:footer="0" w:gutter="0"/>
          <w:cols w:space="720" w:equalWidth="0">
            <w:col w:w="9620"/>
          </w:cols>
        </w:sectPr>
      </w:pPr>
    </w:p>
    <w:p w:rsidR="00727B1C" w:rsidRDefault="00850697">
      <w:pPr>
        <w:spacing w:line="354" w:lineRule="auto"/>
        <w:ind w:left="260" w:firstLine="708"/>
        <w:jc w:val="both"/>
        <w:rPr>
          <w:sz w:val="20"/>
          <w:szCs w:val="20"/>
        </w:rPr>
      </w:pPr>
      <w:r>
        <w:rPr>
          <w:rFonts w:eastAsia="Times New Roman"/>
          <w:sz w:val="24"/>
          <w:szCs w:val="24"/>
        </w:rPr>
        <w:lastRenderedPageBreak/>
        <w:t>Разработка и принятие программы воспитательной работы обусловлено также реализацией программы развития школы, в которой определены приоритеты всех направлений преобразования школьной жизни.</w:t>
      </w:r>
    </w:p>
    <w:p w:rsidR="00727B1C" w:rsidRDefault="00727B1C">
      <w:pPr>
        <w:spacing w:line="22" w:lineRule="exact"/>
        <w:rPr>
          <w:sz w:val="20"/>
          <w:szCs w:val="20"/>
        </w:rPr>
      </w:pPr>
    </w:p>
    <w:p w:rsidR="00727B1C" w:rsidRDefault="00850697">
      <w:pPr>
        <w:spacing w:line="348" w:lineRule="auto"/>
        <w:ind w:left="260" w:firstLine="708"/>
        <w:jc w:val="both"/>
        <w:rPr>
          <w:sz w:val="20"/>
          <w:szCs w:val="20"/>
        </w:rPr>
      </w:pPr>
      <w:r>
        <w:rPr>
          <w:rFonts w:eastAsia="Times New Roman"/>
          <w:sz w:val="24"/>
          <w:szCs w:val="24"/>
        </w:rPr>
        <w:t>Тревожными тенденциями, которые обусловили актуальность разработки программы воспитательной работы, стали:</w:t>
      </w:r>
    </w:p>
    <w:p w:rsidR="00727B1C" w:rsidRDefault="00727B1C">
      <w:pPr>
        <w:spacing w:line="44" w:lineRule="exact"/>
        <w:rPr>
          <w:sz w:val="20"/>
          <w:szCs w:val="20"/>
        </w:rPr>
      </w:pPr>
    </w:p>
    <w:p w:rsidR="00727B1C" w:rsidRDefault="00850697">
      <w:pPr>
        <w:numPr>
          <w:ilvl w:val="0"/>
          <w:numId w:val="19"/>
        </w:numPr>
        <w:tabs>
          <w:tab w:val="left" w:pos="540"/>
        </w:tabs>
        <w:spacing w:line="334" w:lineRule="auto"/>
        <w:ind w:left="540" w:right="20" w:hanging="278"/>
        <w:rPr>
          <w:rFonts w:ascii="Symbol" w:eastAsia="Symbol" w:hAnsi="Symbol" w:cs="Symbol"/>
          <w:sz w:val="24"/>
          <w:szCs w:val="24"/>
        </w:rPr>
      </w:pPr>
      <w:r>
        <w:rPr>
          <w:rFonts w:eastAsia="Times New Roman"/>
          <w:sz w:val="24"/>
          <w:szCs w:val="24"/>
        </w:rPr>
        <w:t>противоречие между естественным желанием каждого ребенка к личному успеху и недостаточными условиями, обеспечивающими в школе решение данной задачи;</w:t>
      </w:r>
    </w:p>
    <w:p w:rsidR="00727B1C" w:rsidRDefault="00727B1C">
      <w:pPr>
        <w:spacing w:line="51" w:lineRule="exact"/>
        <w:rPr>
          <w:rFonts w:ascii="Symbol" w:eastAsia="Symbol" w:hAnsi="Symbol" w:cs="Symbol"/>
          <w:sz w:val="24"/>
          <w:szCs w:val="24"/>
        </w:rPr>
      </w:pPr>
    </w:p>
    <w:p w:rsidR="00727B1C" w:rsidRDefault="00850697">
      <w:pPr>
        <w:numPr>
          <w:ilvl w:val="0"/>
          <w:numId w:val="19"/>
        </w:numPr>
        <w:tabs>
          <w:tab w:val="left" w:pos="540"/>
        </w:tabs>
        <w:spacing w:line="334" w:lineRule="auto"/>
        <w:ind w:left="540" w:right="20" w:hanging="278"/>
        <w:rPr>
          <w:rFonts w:ascii="Symbol" w:eastAsia="Symbol" w:hAnsi="Symbol" w:cs="Symbol"/>
          <w:sz w:val="24"/>
          <w:szCs w:val="24"/>
        </w:rPr>
      </w:pPr>
      <w:r>
        <w:rPr>
          <w:rFonts w:eastAsia="Times New Roman"/>
          <w:sz w:val="24"/>
          <w:szCs w:val="24"/>
        </w:rPr>
        <w:t>противоречие между необходимостью обеспечить личный успех каждому учащемуся школы с одной стороны и несовершенством имеющихся средств, с другой.</w:t>
      </w:r>
    </w:p>
    <w:p w:rsidR="00727B1C" w:rsidRDefault="00727B1C">
      <w:pPr>
        <w:spacing w:line="34" w:lineRule="exact"/>
        <w:rPr>
          <w:rFonts w:ascii="Symbol" w:eastAsia="Symbol" w:hAnsi="Symbol" w:cs="Symbol"/>
          <w:sz w:val="24"/>
          <w:szCs w:val="24"/>
        </w:rPr>
      </w:pPr>
    </w:p>
    <w:p w:rsidR="00727B1C" w:rsidRDefault="00850697">
      <w:pPr>
        <w:spacing w:line="350" w:lineRule="auto"/>
        <w:ind w:left="540"/>
        <w:rPr>
          <w:rFonts w:ascii="Symbol" w:eastAsia="Symbol" w:hAnsi="Symbol" w:cs="Symbol"/>
          <w:sz w:val="24"/>
          <w:szCs w:val="24"/>
        </w:rPr>
      </w:pPr>
      <w:r>
        <w:rPr>
          <w:rFonts w:eastAsia="Times New Roman"/>
          <w:sz w:val="24"/>
          <w:szCs w:val="24"/>
        </w:rPr>
        <w:t>Идеология программы воспитательной работы опирается на следующие концептуальные положения:</w:t>
      </w:r>
    </w:p>
    <w:p w:rsidR="00727B1C" w:rsidRDefault="00727B1C">
      <w:pPr>
        <w:spacing w:line="23" w:lineRule="exact"/>
        <w:rPr>
          <w:rFonts w:ascii="Symbol" w:eastAsia="Symbol" w:hAnsi="Symbol" w:cs="Symbol"/>
          <w:sz w:val="24"/>
          <w:szCs w:val="24"/>
        </w:rPr>
      </w:pPr>
    </w:p>
    <w:p w:rsidR="00727B1C" w:rsidRDefault="00850697">
      <w:pPr>
        <w:numPr>
          <w:ilvl w:val="0"/>
          <w:numId w:val="19"/>
        </w:numPr>
        <w:tabs>
          <w:tab w:val="left" w:pos="540"/>
        </w:tabs>
        <w:spacing w:line="350" w:lineRule="auto"/>
        <w:ind w:left="540" w:hanging="278"/>
        <w:rPr>
          <w:rFonts w:ascii="Symbol" w:eastAsia="Symbol" w:hAnsi="Symbol" w:cs="Symbol"/>
          <w:sz w:val="20"/>
          <w:szCs w:val="20"/>
        </w:rPr>
      </w:pPr>
      <w:r>
        <w:rPr>
          <w:rFonts w:eastAsia="Times New Roman"/>
          <w:sz w:val="24"/>
          <w:szCs w:val="24"/>
        </w:rPr>
        <w:t>успешность учащихся – необходимое условие психологического благополучия школьников, основа их здоровья;</w:t>
      </w:r>
    </w:p>
    <w:p w:rsidR="00727B1C" w:rsidRDefault="00727B1C">
      <w:pPr>
        <w:spacing w:line="10" w:lineRule="exact"/>
        <w:rPr>
          <w:rFonts w:ascii="Symbol" w:eastAsia="Symbol" w:hAnsi="Symbol" w:cs="Symbol"/>
          <w:sz w:val="20"/>
          <w:szCs w:val="20"/>
        </w:rPr>
      </w:pPr>
    </w:p>
    <w:p w:rsidR="00727B1C" w:rsidRDefault="00850697">
      <w:pPr>
        <w:numPr>
          <w:ilvl w:val="0"/>
          <w:numId w:val="19"/>
        </w:numPr>
        <w:tabs>
          <w:tab w:val="left" w:pos="540"/>
        </w:tabs>
        <w:ind w:left="540" w:hanging="278"/>
        <w:rPr>
          <w:rFonts w:ascii="Symbol" w:eastAsia="Symbol" w:hAnsi="Symbol" w:cs="Symbol"/>
          <w:sz w:val="20"/>
          <w:szCs w:val="20"/>
        </w:rPr>
      </w:pPr>
      <w:r>
        <w:rPr>
          <w:rFonts w:eastAsia="Times New Roman"/>
          <w:sz w:val="24"/>
          <w:szCs w:val="24"/>
        </w:rPr>
        <w:t>успешность школьников – необходимое условие включения учащихся в деятельность;</w:t>
      </w:r>
    </w:p>
    <w:p w:rsidR="00727B1C" w:rsidRDefault="00727B1C">
      <w:pPr>
        <w:spacing w:line="151" w:lineRule="exact"/>
        <w:rPr>
          <w:rFonts w:ascii="Symbol" w:eastAsia="Symbol" w:hAnsi="Symbol" w:cs="Symbol"/>
          <w:sz w:val="20"/>
          <w:szCs w:val="20"/>
        </w:rPr>
      </w:pPr>
    </w:p>
    <w:p w:rsidR="00727B1C" w:rsidRDefault="00850697">
      <w:pPr>
        <w:numPr>
          <w:ilvl w:val="0"/>
          <w:numId w:val="19"/>
        </w:numPr>
        <w:tabs>
          <w:tab w:val="left" w:pos="540"/>
        </w:tabs>
        <w:spacing w:line="348" w:lineRule="auto"/>
        <w:ind w:left="540" w:hanging="278"/>
        <w:rPr>
          <w:rFonts w:ascii="Symbol" w:eastAsia="Symbol" w:hAnsi="Symbol" w:cs="Symbol"/>
          <w:sz w:val="20"/>
          <w:szCs w:val="20"/>
        </w:rPr>
      </w:pPr>
      <w:r>
        <w:rPr>
          <w:rFonts w:eastAsia="Times New Roman"/>
          <w:sz w:val="24"/>
          <w:szCs w:val="24"/>
        </w:rPr>
        <w:t>успешность ребенка – необходимое условие социализации человека, развития духовно-ценностной ориентации;</w:t>
      </w:r>
    </w:p>
    <w:p w:rsidR="00727B1C" w:rsidRDefault="00727B1C">
      <w:pPr>
        <w:spacing w:line="27" w:lineRule="exact"/>
        <w:rPr>
          <w:rFonts w:ascii="Symbol" w:eastAsia="Symbol" w:hAnsi="Symbol" w:cs="Symbol"/>
          <w:sz w:val="20"/>
          <w:szCs w:val="20"/>
        </w:rPr>
      </w:pPr>
    </w:p>
    <w:p w:rsidR="00727B1C" w:rsidRDefault="00850697">
      <w:pPr>
        <w:numPr>
          <w:ilvl w:val="0"/>
          <w:numId w:val="19"/>
        </w:numPr>
        <w:tabs>
          <w:tab w:val="left" w:pos="540"/>
        </w:tabs>
        <w:spacing w:line="354" w:lineRule="auto"/>
        <w:ind w:left="540" w:hanging="278"/>
        <w:jc w:val="both"/>
        <w:rPr>
          <w:rFonts w:ascii="Symbol" w:eastAsia="Symbol" w:hAnsi="Symbol" w:cs="Symbol"/>
          <w:sz w:val="20"/>
          <w:szCs w:val="20"/>
        </w:rPr>
      </w:pPr>
      <w:r>
        <w:rPr>
          <w:rFonts w:eastAsia="Times New Roman"/>
          <w:sz w:val="24"/>
          <w:szCs w:val="24"/>
        </w:rPr>
        <w:t>успешность воспитанника как социально-психологический механизм воспитания связана с опорой на вчерашний успех, с переживанием успешности сегодня, ожиданием, прогнозированием, проектированием;</w:t>
      </w:r>
    </w:p>
    <w:p w:rsidR="00727B1C" w:rsidRDefault="00727B1C">
      <w:pPr>
        <w:spacing w:line="20" w:lineRule="exact"/>
        <w:rPr>
          <w:rFonts w:ascii="Symbol" w:eastAsia="Symbol" w:hAnsi="Symbol" w:cs="Symbol"/>
          <w:sz w:val="20"/>
          <w:szCs w:val="20"/>
        </w:rPr>
      </w:pPr>
    </w:p>
    <w:p w:rsidR="00727B1C" w:rsidRDefault="00850697">
      <w:pPr>
        <w:numPr>
          <w:ilvl w:val="0"/>
          <w:numId w:val="19"/>
        </w:numPr>
        <w:tabs>
          <w:tab w:val="left" w:pos="540"/>
        </w:tabs>
        <w:spacing w:line="350" w:lineRule="auto"/>
        <w:ind w:left="540" w:hanging="278"/>
        <w:rPr>
          <w:rFonts w:ascii="Symbol" w:eastAsia="Symbol" w:hAnsi="Symbol" w:cs="Symbol"/>
          <w:sz w:val="20"/>
          <w:szCs w:val="20"/>
        </w:rPr>
      </w:pPr>
      <w:r>
        <w:rPr>
          <w:rFonts w:eastAsia="Times New Roman"/>
          <w:sz w:val="24"/>
          <w:szCs w:val="24"/>
        </w:rPr>
        <w:t>успешность – гуманистический стиль взаимоотношений педагога и учащегося, общения подростков друг с другом, учителей друг с другом;</w:t>
      </w:r>
    </w:p>
    <w:p w:rsidR="00727B1C" w:rsidRDefault="00727B1C">
      <w:pPr>
        <w:spacing w:line="23" w:lineRule="exact"/>
        <w:rPr>
          <w:rFonts w:ascii="Symbol" w:eastAsia="Symbol" w:hAnsi="Symbol" w:cs="Symbol"/>
          <w:sz w:val="20"/>
          <w:szCs w:val="20"/>
        </w:rPr>
      </w:pPr>
    </w:p>
    <w:p w:rsidR="00727B1C" w:rsidRDefault="00850697">
      <w:pPr>
        <w:numPr>
          <w:ilvl w:val="0"/>
          <w:numId w:val="19"/>
        </w:numPr>
        <w:tabs>
          <w:tab w:val="left" w:pos="540"/>
        </w:tabs>
        <w:spacing w:line="354" w:lineRule="auto"/>
        <w:ind w:left="540" w:hanging="278"/>
        <w:jc w:val="both"/>
        <w:rPr>
          <w:rFonts w:ascii="Symbol" w:eastAsia="Symbol" w:hAnsi="Symbol" w:cs="Symbol"/>
          <w:sz w:val="20"/>
          <w:szCs w:val="20"/>
        </w:rPr>
      </w:pPr>
      <w:r>
        <w:rPr>
          <w:rFonts w:eastAsia="Times New Roman"/>
          <w:sz w:val="24"/>
          <w:szCs w:val="24"/>
        </w:rPr>
        <w:t>успешность школьника – результат реальных достижений учащегося в различных видах деятельности (спорте, творчестве, труде и др.), а успех – способ самоутверждения, самовыражения;</w:t>
      </w:r>
    </w:p>
    <w:p w:rsidR="00727B1C" w:rsidRDefault="00727B1C">
      <w:pPr>
        <w:spacing w:line="22" w:lineRule="exact"/>
        <w:rPr>
          <w:rFonts w:ascii="Symbol" w:eastAsia="Symbol" w:hAnsi="Symbol" w:cs="Symbol"/>
          <w:sz w:val="20"/>
          <w:szCs w:val="20"/>
        </w:rPr>
      </w:pPr>
    </w:p>
    <w:p w:rsidR="00727B1C" w:rsidRDefault="00850697">
      <w:pPr>
        <w:numPr>
          <w:ilvl w:val="0"/>
          <w:numId w:val="19"/>
        </w:numPr>
        <w:tabs>
          <w:tab w:val="left" w:pos="540"/>
        </w:tabs>
        <w:spacing w:line="353" w:lineRule="auto"/>
        <w:ind w:left="540" w:hanging="278"/>
        <w:jc w:val="both"/>
        <w:rPr>
          <w:rFonts w:ascii="Symbol" w:eastAsia="Symbol" w:hAnsi="Symbol" w:cs="Symbol"/>
          <w:sz w:val="20"/>
          <w:szCs w:val="20"/>
        </w:rPr>
      </w:pPr>
      <w:r>
        <w:rPr>
          <w:rFonts w:eastAsia="Times New Roman"/>
          <w:sz w:val="24"/>
          <w:szCs w:val="24"/>
        </w:rPr>
        <w:t>успешность – контекст культуры школы, норма полноценной жизни ребенка, школа выступает для ребенка первой и основной моделью социального мира, моделью мира успеха или неуспеха;</w:t>
      </w:r>
    </w:p>
    <w:p w:rsidR="00727B1C" w:rsidRDefault="00727B1C">
      <w:pPr>
        <w:spacing w:line="23" w:lineRule="exact"/>
        <w:rPr>
          <w:rFonts w:ascii="Symbol" w:eastAsia="Symbol" w:hAnsi="Symbol" w:cs="Symbol"/>
          <w:sz w:val="20"/>
          <w:szCs w:val="20"/>
        </w:rPr>
      </w:pPr>
    </w:p>
    <w:p w:rsidR="00727B1C" w:rsidRDefault="00850697">
      <w:pPr>
        <w:numPr>
          <w:ilvl w:val="0"/>
          <w:numId w:val="19"/>
        </w:numPr>
        <w:tabs>
          <w:tab w:val="left" w:pos="540"/>
        </w:tabs>
        <w:spacing w:line="348" w:lineRule="auto"/>
        <w:ind w:left="540" w:hanging="278"/>
        <w:rPr>
          <w:rFonts w:ascii="Symbol" w:eastAsia="Symbol" w:hAnsi="Symbol" w:cs="Symbol"/>
          <w:sz w:val="20"/>
          <w:szCs w:val="20"/>
        </w:rPr>
      </w:pPr>
      <w:r>
        <w:rPr>
          <w:rFonts w:eastAsia="Times New Roman"/>
          <w:sz w:val="24"/>
          <w:szCs w:val="24"/>
        </w:rPr>
        <w:t xml:space="preserve">успешность – это атрибут ученика, и </w:t>
      </w:r>
      <w:proofErr w:type="gramStart"/>
      <w:r>
        <w:rPr>
          <w:rFonts w:eastAsia="Times New Roman"/>
          <w:sz w:val="24"/>
          <w:szCs w:val="24"/>
        </w:rPr>
        <w:t>учителя</w:t>
      </w:r>
      <w:proofErr w:type="gramEnd"/>
      <w:r>
        <w:rPr>
          <w:rFonts w:eastAsia="Times New Roman"/>
          <w:sz w:val="24"/>
          <w:szCs w:val="24"/>
        </w:rPr>
        <w:t xml:space="preserve"> как отдельной личности, так и группы, всего школьного сообщества;</w:t>
      </w:r>
    </w:p>
    <w:p w:rsidR="00727B1C" w:rsidRDefault="00727B1C">
      <w:pPr>
        <w:spacing w:line="27" w:lineRule="exact"/>
        <w:rPr>
          <w:rFonts w:ascii="Symbol" w:eastAsia="Symbol" w:hAnsi="Symbol" w:cs="Symbol"/>
          <w:sz w:val="20"/>
          <w:szCs w:val="20"/>
        </w:rPr>
      </w:pPr>
    </w:p>
    <w:p w:rsidR="00727B1C" w:rsidRDefault="00850697">
      <w:pPr>
        <w:numPr>
          <w:ilvl w:val="0"/>
          <w:numId w:val="19"/>
        </w:numPr>
        <w:tabs>
          <w:tab w:val="left" w:pos="540"/>
        </w:tabs>
        <w:spacing w:line="348" w:lineRule="auto"/>
        <w:ind w:left="540" w:hanging="278"/>
        <w:rPr>
          <w:rFonts w:ascii="Symbol" w:eastAsia="Symbol" w:hAnsi="Symbol" w:cs="Symbol"/>
          <w:sz w:val="20"/>
          <w:szCs w:val="20"/>
        </w:rPr>
      </w:pPr>
      <w:r>
        <w:rPr>
          <w:rFonts w:eastAsia="Times New Roman"/>
          <w:sz w:val="24"/>
          <w:szCs w:val="24"/>
        </w:rPr>
        <w:t>успех - это подведение итогов деятельности, основа самооценки, самопознания, мечта о будущем достижении.</w:t>
      </w: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388" w:lineRule="exact"/>
        <w:rPr>
          <w:sz w:val="20"/>
          <w:szCs w:val="20"/>
        </w:rPr>
      </w:pPr>
    </w:p>
    <w:p w:rsidR="00727B1C" w:rsidRDefault="00850697">
      <w:pPr>
        <w:ind w:left="9500"/>
        <w:rPr>
          <w:sz w:val="20"/>
          <w:szCs w:val="20"/>
        </w:rPr>
      </w:pPr>
      <w:r>
        <w:rPr>
          <w:rFonts w:eastAsia="Times New Roman"/>
          <w:sz w:val="24"/>
          <w:szCs w:val="24"/>
        </w:rPr>
        <w:t>9</w:t>
      </w:r>
    </w:p>
    <w:p w:rsidR="00727B1C" w:rsidRDefault="00727B1C">
      <w:pPr>
        <w:sectPr w:rsidR="00727B1C">
          <w:pgSz w:w="11900" w:h="16838"/>
          <w:pgMar w:top="1137" w:right="846" w:bottom="429" w:left="1440" w:header="0" w:footer="0" w:gutter="0"/>
          <w:cols w:space="720" w:equalWidth="0">
            <w:col w:w="9620"/>
          </w:cols>
        </w:sect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328" w:lineRule="exact"/>
        <w:rPr>
          <w:sz w:val="20"/>
          <w:szCs w:val="20"/>
        </w:rPr>
      </w:pPr>
    </w:p>
    <w:p w:rsidR="00727B1C" w:rsidRDefault="00850697">
      <w:pPr>
        <w:ind w:left="9380"/>
        <w:rPr>
          <w:sz w:val="20"/>
          <w:szCs w:val="20"/>
        </w:rPr>
      </w:pPr>
      <w:r>
        <w:rPr>
          <w:rFonts w:eastAsia="Times New Roman"/>
          <w:sz w:val="24"/>
          <w:szCs w:val="24"/>
        </w:rPr>
        <w:t>10</w:t>
      </w:r>
    </w:p>
    <w:p w:rsidR="00727B1C" w:rsidRDefault="00727B1C">
      <w:pPr>
        <w:sectPr w:rsidR="00727B1C">
          <w:pgSz w:w="11900" w:h="16838"/>
          <w:pgMar w:top="1440" w:right="846" w:bottom="429" w:left="1440" w:header="0" w:footer="0" w:gutter="0"/>
          <w:cols w:space="720" w:equalWidth="0">
            <w:col w:w="9620"/>
          </w:cols>
        </w:sectPr>
      </w:pPr>
    </w:p>
    <w:p w:rsidR="00727B1C" w:rsidRDefault="00850697">
      <w:pPr>
        <w:spacing w:line="200" w:lineRule="exact"/>
        <w:rPr>
          <w:sz w:val="20"/>
          <w:szCs w:val="20"/>
        </w:rPr>
      </w:pPr>
      <w:r>
        <w:rPr>
          <w:noProof/>
          <w:sz w:val="20"/>
          <w:szCs w:val="20"/>
        </w:rPr>
        <w:lastRenderedPageBreak/>
        <w:drawing>
          <wp:anchor distT="0" distB="0" distL="114300" distR="114300" simplePos="0" relativeHeight="251645952" behindDoc="1" locked="0" layoutInCell="0" allowOverlap="1">
            <wp:simplePos x="0" y="0"/>
            <wp:positionH relativeFrom="page">
              <wp:posOffset>338455</wp:posOffset>
            </wp:positionH>
            <wp:positionV relativeFrom="page">
              <wp:posOffset>1586230</wp:posOffset>
            </wp:positionV>
            <wp:extent cx="4024630" cy="16427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extLst>
                    </a:blip>
                    <a:srcRect/>
                    <a:stretch>
                      <a:fillRect/>
                    </a:stretch>
                  </pic:blipFill>
                  <pic:spPr bwMode="auto">
                    <a:xfrm>
                      <a:off x="0" y="0"/>
                      <a:ext cx="4024630" cy="1642745"/>
                    </a:xfrm>
                    <a:prstGeom prst="rect">
                      <a:avLst/>
                    </a:prstGeom>
                    <a:noFill/>
                  </pic:spPr>
                </pic:pic>
              </a:graphicData>
            </a:graphic>
          </wp:anchor>
        </w:drawing>
      </w: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327" w:lineRule="exact"/>
        <w:rPr>
          <w:sz w:val="20"/>
          <w:szCs w:val="20"/>
        </w:rPr>
      </w:pPr>
    </w:p>
    <w:p w:rsidR="00727B1C" w:rsidRDefault="00850697">
      <w:pPr>
        <w:ind w:right="631"/>
        <w:jc w:val="center"/>
        <w:rPr>
          <w:sz w:val="20"/>
          <w:szCs w:val="20"/>
        </w:rPr>
      </w:pPr>
      <w:r>
        <w:rPr>
          <w:rFonts w:eastAsia="Times New Roman"/>
          <w:b/>
          <w:bCs/>
          <w:sz w:val="28"/>
          <w:szCs w:val="28"/>
        </w:rPr>
        <w:t>Психологическая и</w:t>
      </w:r>
    </w:p>
    <w:p w:rsidR="00727B1C" w:rsidRDefault="00850697">
      <w:pPr>
        <w:ind w:right="611"/>
        <w:jc w:val="center"/>
        <w:rPr>
          <w:sz w:val="20"/>
          <w:szCs w:val="20"/>
        </w:rPr>
      </w:pPr>
      <w:r>
        <w:rPr>
          <w:rFonts w:eastAsia="Times New Roman"/>
          <w:b/>
          <w:bCs/>
          <w:sz w:val="28"/>
          <w:szCs w:val="28"/>
        </w:rPr>
        <w:t>педагогическая деятельность:</w:t>
      </w:r>
    </w:p>
    <w:p w:rsidR="00727B1C" w:rsidRDefault="00727B1C">
      <w:pPr>
        <w:spacing w:line="129" w:lineRule="exact"/>
        <w:rPr>
          <w:sz w:val="20"/>
          <w:szCs w:val="20"/>
        </w:rPr>
      </w:pPr>
    </w:p>
    <w:p w:rsidR="00727B1C" w:rsidRDefault="00850697">
      <w:pPr>
        <w:numPr>
          <w:ilvl w:val="0"/>
          <w:numId w:val="20"/>
        </w:numPr>
        <w:tabs>
          <w:tab w:val="left" w:pos="275"/>
        </w:tabs>
        <w:spacing w:line="243" w:lineRule="auto"/>
        <w:ind w:left="9" w:right="1480" w:hanging="9"/>
        <w:rPr>
          <w:rFonts w:eastAsia="Times New Roman"/>
          <w:sz w:val="27"/>
          <w:szCs w:val="27"/>
        </w:rPr>
      </w:pPr>
      <w:proofErr w:type="spellStart"/>
      <w:r>
        <w:rPr>
          <w:rFonts w:eastAsia="Times New Roman"/>
          <w:sz w:val="27"/>
          <w:szCs w:val="27"/>
        </w:rPr>
        <w:t>Психолого-педагогичес</w:t>
      </w:r>
      <w:proofErr w:type="spellEnd"/>
      <w:r>
        <w:rPr>
          <w:rFonts w:eastAsia="Times New Roman"/>
          <w:sz w:val="27"/>
          <w:szCs w:val="27"/>
        </w:rPr>
        <w:t xml:space="preserve"> </w:t>
      </w:r>
      <w:proofErr w:type="gramStart"/>
      <w:r>
        <w:rPr>
          <w:rFonts w:eastAsia="Times New Roman"/>
          <w:sz w:val="27"/>
          <w:szCs w:val="27"/>
        </w:rPr>
        <w:t>кие</w:t>
      </w:r>
      <w:proofErr w:type="gramEnd"/>
      <w:r>
        <w:rPr>
          <w:rFonts w:eastAsia="Times New Roman"/>
          <w:sz w:val="27"/>
          <w:szCs w:val="27"/>
        </w:rPr>
        <w:t xml:space="preserve"> тренинги.</w:t>
      </w:r>
    </w:p>
    <w:p w:rsidR="00727B1C" w:rsidRDefault="00727B1C">
      <w:pPr>
        <w:spacing w:line="7" w:lineRule="exact"/>
        <w:rPr>
          <w:rFonts w:eastAsia="Times New Roman"/>
          <w:sz w:val="27"/>
          <w:szCs w:val="27"/>
        </w:rPr>
      </w:pPr>
    </w:p>
    <w:p w:rsidR="00727B1C" w:rsidRDefault="00850697">
      <w:pPr>
        <w:numPr>
          <w:ilvl w:val="0"/>
          <w:numId w:val="20"/>
        </w:numPr>
        <w:tabs>
          <w:tab w:val="left" w:pos="289"/>
        </w:tabs>
        <w:spacing w:line="234" w:lineRule="auto"/>
        <w:ind w:left="9" w:right="680" w:hanging="9"/>
        <w:rPr>
          <w:rFonts w:eastAsia="Times New Roman"/>
          <w:sz w:val="28"/>
          <w:szCs w:val="28"/>
        </w:rPr>
      </w:pPr>
      <w:r>
        <w:rPr>
          <w:rFonts w:eastAsia="Times New Roman"/>
          <w:sz w:val="28"/>
          <w:szCs w:val="28"/>
        </w:rPr>
        <w:t>Индивидуальные и групповые консультации.</w:t>
      </w:r>
    </w:p>
    <w:p w:rsidR="00727B1C" w:rsidRDefault="00850697">
      <w:pPr>
        <w:spacing w:line="20" w:lineRule="exact"/>
        <w:rPr>
          <w:sz w:val="20"/>
          <w:szCs w:val="20"/>
        </w:rPr>
      </w:pPr>
      <w:r>
        <w:rPr>
          <w:noProof/>
          <w:sz w:val="20"/>
          <w:szCs w:val="20"/>
        </w:rPr>
        <w:drawing>
          <wp:anchor distT="0" distB="0" distL="114300" distR="114300" simplePos="0" relativeHeight="251646976" behindDoc="1" locked="0" layoutInCell="0" allowOverlap="1">
            <wp:simplePos x="0" y="0"/>
            <wp:positionH relativeFrom="column">
              <wp:posOffset>241935</wp:posOffset>
            </wp:positionH>
            <wp:positionV relativeFrom="paragraph">
              <wp:posOffset>1616710</wp:posOffset>
            </wp:positionV>
            <wp:extent cx="3896995" cy="22707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extLst>
                    </a:blip>
                    <a:srcRect/>
                    <a:stretch>
                      <a:fillRect/>
                    </a:stretch>
                  </pic:blipFill>
                  <pic:spPr bwMode="auto">
                    <a:xfrm>
                      <a:off x="0" y="0"/>
                      <a:ext cx="3896995" cy="2270760"/>
                    </a:xfrm>
                    <a:prstGeom prst="rect">
                      <a:avLst/>
                    </a:prstGeom>
                    <a:noFill/>
                  </pic:spPr>
                </pic:pic>
              </a:graphicData>
            </a:graphic>
          </wp:anchor>
        </w:drawing>
      </w: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95" w:lineRule="exact"/>
        <w:rPr>
          <w:sz w:val="20"/>
          <w:szCs w:val="20"/>
        </w:rPr>
      </w:pPr>
    </w:p>
    <w:p w:rsidR="00727B1C" w:rsidRDefault="00850697">
      <w:pPr>
        <w:ind w:left="529"/>
        <w:jc w:val="center"/>
        <w:rPr>
          <w:sz w:val="20"/>
          <w:szCs w:val="20"/>
        </w:rPr>
      </w:pPr>
      <w:r>
        <w:rPr>
          <w:rFonts w:eastAsia="Times New Roman"/>
          <w:b/>
          <w:bCs/>
          <w:sz w:val="28"/>
          <w:szCs w:val="28"/>
        </w:rPr>
        <w:t>Обучающая и учебная</w:t>
      </w:r>
    </w:p>
    <w:p w:rsidR="00727B1C" w:rsidRDefault="00850697">
      <w:pPr>
        <w:ind w:left="529"/>
        <w:jc w:val="center"/>
        <w:rPr>
          <w:sz w:val="20"/>
          <w:szCs w:val="20"/>
        </w:rPr>
      </w:pPr>
      <w:r>
        <w:rPr>
          <w:rFonts w:eastAsia="Times New Roman"/>
          <w:b/>
          <w:bCs/>
          <w:sz w:val="28"/>
          <w:szCs w:val="28"/>
        </w:rPr>
        <w:t>деятельность:</w:t>
      </w:r>
    </w:p>
    <w:p w:rsidR="00727B1C" w:rsidRDefault="00727B1C">
      <w:pPr>
        <w:spacing w:line="114" w:lineRule="exact"/>
        <w:rPr>
          <w:sz w:val="20"/>
          <w:szCs w:val="20"/>
        </w:rPr>
      </w:pPr>
    </w:p>
    <w:p w:rsidR="00727B1C" w:rsidRDefault="00850697">
      <w:pPr>
        <w:numPr>
          <w:ilvl w:val="0"/>
          <w:numId w:val="21"/>
        </w:numPr>
        <w:tabs>
          <w:tab w:val="left" w:pos="829"/>
        </w:tabs>
        <w:ind w:left="829" w:hanging="289"/>
        <w:rPr>
          <w:rFonts w:eastAsia="Times New Roman"/>
          <w:sz w:val="28"/>
          <w:szCs w:val="28"/>
        </w:rPr>
      </w:pPr>
      <w:r>
        <w:rPr>
          <w:rFonts w:eastAsia="Times New Roman"/>
          <w:sz w:val="28"/>
          <w:szCs w:val="28"/>
        </w:rPr>
        <w:t>Интеграция в урок.</w:t>
      </w:r>
    </w:p>
    <w:p w:rsidR="00727B1C" w:rsidRDefault="00850697">
      <w:pPr>
        <w:numPr>
          <w:ilvl w:val="0"/>
          <w:numId w:val="21"/>
        </w:numPr>
        <w:tabs>
          <w:tab w:val="left" w:pos="829"/>
        </w:tabs>
        <w:spacing w:line="236" w:lineRule="auto"/>
        <w:ind w:left="829" w:hanging="289"/>
        <w:rPr>
          <w:rFonts w:eastAsia="Times New Roman"/>
          <w:sz w:val="28"/>
          <w:szCs w:val="28"/>
        </w:rPr>
      </w:pPr>
      <w:r>
        <w:rPr>
          <w:rFonts w:eastAsia="Times New Roman"/>
          <w:sz w:val="28"/>
          <w:szCs w:val="28"/>
        </w:rPr>
        <w:t>Творческие конкурсы.</w:t>
      </w:r>
    </w:p>
    <w:p w:rsidR="00727B1C" w:rsidRDefault="00850697">
      <w:pPr>
        <w:numPr>
          <w:ilvl w:val="0"/>
          <w:numId w:val="21"/>
        </w:numPr>
        <w:tabs>
          <w:tab w:val="left" w:pos="829"/>
        </w:tabs>
        <w:ind w:left="829" w:hanging="289"/>
        <w:rPr>
          <w:rFonts w:eastAsia="Times New Roman"/>
          <w:sz w:val="28"/>
          <w:szCs w:val="28"/>
        </w:rPr>
      </w:pPr>
      <w:r>
        <w:rPr>
          <w:rFonts w:eastAsia="Times New Roman"/>
          <w:sz w:val="28"/>
          <w:szCs w:val="28"/>
        </w:rPr>
        <w:t>Семинары.</w:t>
      </w:r>
    </w:p>
    <w:p w:rsidR="00727B1C" w:rsidRDefault="00727B1C">
      <w:pPr>
        <w:spacing w:line="1" w:lineRule="exact"/>
        <w:rPr>
          <w:rFonts w:eastAsia="Times New Roman"/>
          <w:sz w:val="28"/>
          <w:szCs w:val="28"/>
        </w:rPr>
      </w:pPr>
    </w:p>
    <w:p w:rsidR="00727B1C" w:rsidRDefault="00850697">
      <w:pPr>
        <w:numPr>
          <w:ilvl w:val="0"/>
          <w:numId w:val="21"/>
        </w:numPr>
        <w:tabs>
          <w:tab w:val="left" w:pos="829"/>
        </w:tabs>
        <w:ind w:left="829" w:hanging="289"/>
        <w:rPr>
          <w:rFonts w:eastAsia="Times New Roman"/>
          <w:sz w:val="28"/>
          <w:szCs w:val="28"/>
        </w:rPr>
      </w:pPr>
      <w:r>
        <w:rPr>
          <w:rFonts w:eastAsia="Times New Roman"/>
          <w:sz w:val="28"/>
          <w:szCs w:val="28"/>
        </w:rPr>
        <w:t>Спецкурсы.</w:t>
      </w:r>
    </w:p>
    <w:p w:rsidR="00727B1C" w:rsidRDefault="00850697">
      <w:pPr>
        <w:spacing w:line="20" w:lineRule="exact"/>
        <w:rPr>
          <w:sz w:val="20"/>
          <w:szCs w:val="20"/>
        </w:rPr>
      </w:pPr>
      <w:r>
        <w:rPr>
          <w:sz w:val="20"/>
          <w:szCs w:val="20"/>
        </w:rPr>
        <w:br w:type="column"/>
      </w:r>
    </w:p>
    <w:p w:rsidR="00727B1C" w:rsidRDefault="00850697">
      <w:pPr>
        <w:rPr>
          <w:sz w:val="20"/>
          <w:szCs w:val="20"/>
        </w:rPr>
      </w:pPr>
      <w:r>
        <w:rPr>
          <w:rFonts w:eastAsia="Times New Roman"/>
          <w:b/>
          <w:bCs/>
          <w:sz w:val="28"/>
          <w:szCs w:val="28"/>
        </w:rPr>
        <w:t>Концепция воспитательной программы</w:t>
      </w:r>
    </w:p>
    <w:p w:rsidR="00727B1C" w:rsidRDefault="00850697">
      <w:pPr>
        <w:spacing w:line="20" w:lineRule="exact"/>
        <w:rPr>
          <w:sz w:val="20"/>
          <w:szCs w:val="20"/>
        </w:rPr>
      </w:pPr>
      <w:r>
        <w:rPr>
          <w:noProof/>
          <w:sz w:val="20"/>
          <w:szCs w:val="20"/>
        </w:rPr>
        <w:drawing>
          <wp:anchor distT="0" distB="0" distL="114300" distR="114300" simplePos="0" relativeHeight="251648000" behindDoc="1" locked="0" layoutInCell="0" allowOverlap="1">
            <wp:simplePos x="0" y="0"/>
            <wp:positionH relativeFrom="column">
              <wp:posOffset>2343150</wp:posOffset>
            </wp:positionH>
            <wp:positionV relativeFrom="paragraph">
              <wp:posOffset>584200</wp:posOffset>
            </wp:positionV>
            <wp:extent cx="4138930" cy="191960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extLst>
                    </a:blip>
                    <a:srcRect/>
                    <a:stretch>
                      <a:fillRect/>
                    </a:stretch>
                  </pic:blipFill>
                  <pic:spPr bwMode="auto">
                    <a:xfrm>
                      <a:off x="0" y="0"/>
                      <a:ext cx="4138930" cy="1919605"/>
                    </a:xfrm>
                    <a:prstGeom prst="rect">
                      <a:avLst/>
                    </a:prstGeom>
                    <a:noFill/>
                  </pic:spPr>
                </pic:pic>
              </a:graphicData>
            </a:graphic>
          </wp:anchor>
        </w:drawing>
      </w: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385" w:lineRule="exact"/>
        <w:rPr>
          <w:sz w:val="20"/>
          <w:szCs w:val="20"/>
        </w:rPr>
      </w:pPr>
    </w:p>
    <w:p w:rsidR="00727B1C" w:rsidRDefault="00850697">
      <w:pPr>
        <w:ind w:left="-5539"/>
        <w:jc w:val="center"/>
        <w:rPr>
          <w:sz w:val="20"/>
          <w:szCs w:val="20"/>
        </w:rPr>
      </w:pPr>
      <w:r>
        <w:rPr>
          <w:rFonts w:eastAsia="Times New Roman"/>
          <w:b/>
          <w:bCs/>
          <w:sz w:val="28"/>
          <w:szCs w:val="28"/>
        </w:rPr>
        <w:t>Аналитическая и</w:t>
      </w:r>
    </w:p>
    <w:p w:rsidR="00727B1C" w:rsidRDefault="00850697">
      <w:pPr>
        <w:ind w:left="-5539"/>
        <w:jc w:val="center"/>
        <w:rPr>
          <w:sz w:val="20"/>
          <w:szCs w:val="20"/>
        </w:rPr>
      </w:pPr>
      <w:r>
        <w:rPr>
          <w:rFonts w:eastAsia="Times New Roman"/>
          <w:b/>
          <w:bCs/>
          <w:sz w:val="28"/>
          <w:szCs w:val="28"/>
        </w:rPr>
        <w:t>методическая деятельность:</w:t>
      </w:r>
    </w:p>
    <w:p w:rsidR="00727B1C" w:rsidRDefault="00727B1C">
      <w:pPr>
        <w:spacing w:line="115" w:lineRule="exact"/>
        <w:rPr>
          <w:sz w:val="20"/>
          <w:szCs w:val="20"/>
        </w:rPr>
      </w:pPr>
    </w:p>
    <w:p w:rsidR="00727B1C" w:rsidRDefault="00850697">
      <w:pPr>
        <w:ind w:left="6220"/>
        <w:rPr>
          <w:sz w:val="20"/>
          <w:szCs w:val="20"/>
        </w:rPr>
      </w:pPr>
      <w:r>
        <w:rPr>
          <w:rFonts w:eastAsia="Times New Roman"/>
          <w:sz w:val="28"/>
          <w:szCs w:val="28"/>
        </w:rPr>
        <w:t xml:space="preserve">1. Работа </w:t>
      </w:r>
      <w:proofErr w:type="gramStart"/>
      <w:r>
        <w:rPr>
          <w:rFonts w:eastAsia="Times New Roman"/>
          <w:sz w:val="28"/>
          <w:szCs w:val="28"/>
        </w:rPr>
        <w:t>методического</w:t>
      </w:r>
      <w:proofErr w:type="gramEnd"/>
    </w:p>
    <w:p w:rsidR="00727B1C" w:rsidRDefault="00850697">
      <w:pPr>
        <w:spacing w:line="20" w:lineRule="exact"/>
        <w:rPr>
          <w:sz w:val="20"/>
          <w:szCs w:val="20"/>
        </w:rPr>
      </w:pPr>
      <w:r>
        <w:rPr>
          <w:noProof/>
          <w:sz w:val="20"/>
          <w:szCs w:val="20"/>
        </w:rPr>
        <w:drawing>
          <wp:anchor distT="0" distB="0" distL="114300" distR="114300" simplePos="0" relativeHeight="251649024" behindDoc="1" locked="0" layoutInCell="0" allowOverlap="1">
            <wp:simplePos x="0" y="0"/>
            <wp:positionH relativeFrom="column">
              <wp:posOffset>675005</wp:posOffset>
            </wp:positionH>
            <wp:positionV relativeFrom="paragraph">
              <wp:posOffset>-149860</wp:posOffset>
            </wp:positionV>
            <wp:extent cx="1586865" cy="60071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extLst>
                    </a:blip>
                    <a:srcRect/>
                    <a:stretch>
                      <a:fillRect/>
                    </a:stretch>
                  </pic:blipFill>
                  <pic:spPr bwMode="auto">
                    <a:xfrm>
                      <a:off x="0" y="0"/>
                      <a:ext cx="1586865" cy="600710"/>
                    </a:xfrm>
                    <a:prstGeom prst="rect">
                      <a:avLst/>
                    </a:prstGeom>
                    <a:noFill/>
                  </pic:spPr>
                </pic:pic>
              </a:graphicData>
            </a:graphic>
          </wp:anchor>
        </w:drawing>
      </w:r>
    </w:p>
    <w:p w:rsidR="00727B1C" w:rsidRDefault="00850697">
      <w:pPr>
        <w:spacing w:line="236" w:lineRule="auto"/>
        <w:ind w:left="6220"/>
        <w:rPr>
          <w:sz w:val="20"/>
          <w:szCs w:val="20"/>
        </w:rPr>
      </w:pPr>
      <w:r>
        <w:rPr>
          <w:rFonts w:eastAsia="Times New Roman"/>
          <w:sz w:val="28"/>
          <w:szCs w:val="28"/>
        </w:rPr>
        <w:t>кабинета.</w:t>
      </w:r>
    </w:p>
    <w:p w:rsidR="00727B1C" w:rsidRDefault="00850697">
      <w:pPr>
        <w:spacing w:line="238" w:lineRule="auto"/>
        <w:ind w:left="6220"/>
        <w:rPr>
          <w:sz w:val="20"/>
          <w:szCs w:val="20"/>
        </w:rPr>
      </w:pPr>
      <w:r>
        <w:rPr>
          <w:rFonts w:eastAsia="Times New Roman"/>
          <w:sz w:val="28"/>
          <w:szCs w:val="28"/>
        </w:rPr>
        <w:t>2. Защита мини-проектов.</w:t>
      </w:r>
    </w:p>
    <w:p w:rsidR="00727B1C" w:rsidRDefault="00850697">
      <w:pPr>
        <w:ind w:left="6220"/>
        <w:rPr>
          <w:sz w:val="20"/>
          <w:szCs w:val="20"/>
        </w:rPr>
      </w:pPr>
      <w:r>
        <w:rPr>
          <w:rFonts w:eastAsia="Times New Roman"/>
          <w:sz w:val="28"/>
          <w:szCs w:val="28"/>
        </w:rPr>
        <w:t>3. Анализ личностного роста</w:t>
      </w:r>
    </w:p>
    <w:p w:rsidR="00727B1C" w:rsidRDefault="00850697">
      <w:pPr>
        <w:ind w:left="6220"/>
        <w:rPr>
          <w:sz w:val="20"/>
          <w:szCs w:val="20"/>
        </w:rPr>
      </w:pPr>
      <w:r>
        <w:rPr>
          <w:rFonts w:eastAsia="Times New Roman"/>
          <w:sz w:val="28"/>
          <w:szCs w:val="28"/>
        </w:rPr>
        <w:t>детей и взрослых.</w:t>
      </w:r>
    </w:p>
    <w:p w:rsidR="00727B1C" w:rsidRDefault="00850697">
      <w:pPr>
        <w:spacing w:line="20" w:lineRule="exact"/>
        <w:rPr>
          <w:sz w:val="20"/>
          <w:szCs w:val="20"/>
        </w:rPr>
      </w:pPr>
      <w:r>
        <w:rPr>
          <w:noProof/>
          <w:sz w:val="20"/>
          <w:szCs w:val="20"/>
        </w:rPr>
        <w:drawing>
          <wp:anchor distT="0" distB="0" distL="114300" distR="114300" simplePos="0" relativeHeight="251650048" behindDoc="1" locked="0" layoutInCell="0" allowOverlap="1">
            <wp:simplePos x="0" y="0"/>
            <wp:positionH relativeFrom="column">
              <wp:posOffset>842645</wp:posOffset>
            </wp:positionH>
            <wp:positionV relativeFrom="paragraph">
              <wp:posOffset>-139065</wp:posOffset>
            </wp:positionV>
            <wp:extent cx="1362710" cy="54419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extLst>
                    </a:blip>
                    <a:srcRect/>
                    <a:stretch>
                      <a:fillRect/>
                    </a:stretch>
                  </pic:blipFill>
                  <pic:spPr bwMode="auto">
                    <a:xfrm>
                      <a:off x="0" y="0"/>
                      <a:ext cx="1362710" cy="544195"/>
                    </a:xfrm>
                    <a:prstGeom prst="rect">
                      <a:avLst/>
                    </a:prstGeom>
                    <a:noFill/>
                  </pic:spPr>
                </pic:pic>
              </a:graphicData>
            </a:graphic>
          </wp:anchor>
        </w:drawing>
      </w:r>
    </w:p>
    <w:p w:rsidR="00727B1C" w:rsidRDefault="00850697">
      <w:pPr>
        <w:spacing w:line="239" w:lineRule="auto"/>
        <w:ind w:left="6220"/>
        <w:rPr>
          <w:sz w:val="20"/>
          <w:szCs w:val="20"/>
        </w:rPr>
      </w:pPr>
      <w:r>
        <w:rPr>
          <w:rFonts w:eastAsia="Times New Roman"/>
          <w:sz w:val="28"/>
          <w:szCs w:val="28"/>
        </w:rPr>
        <w:t>4. Анализ результатов работы</w:t>
      </w:r>
    </w:p>
    <w:p w:rsidR="00727B1C" w:rsidRDefault="00850697">
      <w:pPr>
        <w:spacing w:line="20" w:lineRule="exact"/>
        <w:rPr>
          <w:sz w:val="20"/>
          <w:szCs w:val="20"/>
        </w:rPr>
      </w:pPr>
      <w:r>
        <w:rPr>
          <w:noProof/>
          <w:sz w:val="20"/>
          <w:szCs w:val="20"/>
        </w:rPr>
        <w:drawing>
          <wp:anchor distT="0" distB="0" distL="114300" distR="114300" simplePos="0" relativeHeight="251651072" behindDoc="1" locked="0" layoutInCell="0" allowOverlap="1">
            <wp:simplePos x="0" y="0"/>
            <wp:positionH relativeFrom="column">
              <wp:posOffset>778510</wp:posOffset>
            </wp:positionH>
            <wp:positionV relativeFrom="paragraph">
              <wp:posOffset>413385</wp:posOffset>
            </wp:positionV>
            <wp:extent cx="5588635" cy="329311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extLst>
                    </a:blip>
                    <a:srcRect/>
                    <a:stretch>
                      <a:fillRect/>
                    </a:stretch>
                  </pic:blipFill>
                  <pic:spPr bwMode="auto">
                    <a:xfrm>
                      <a:off x="0" y="0"/>
                      <a:ext cx="5588635" cy="3293110"/>
                    </a:xfrm>
                    <a:prstGeom prst="rect">
                      <a:avLst/>
                    </a:prstGeom>
                    <a:noFill/>
                  </pic:spPr>
                </pic:pic>
              </a:graphicData>
            </a:graphic>
          </wp:anchor>
        </w:drawing>
      </w: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325" w:lineRule="exact"/>
        <w:rPr>
          <w:sz w:val="20"/>
          <w:szCs w:val="20"/>
        </w:rPr>
      </w:pPr>
    </w:p>
    <w:p w:rsidR="00727B1C" w:rsidRDefault="00850697">
      <w:pPr>
        <w:ind w:left="-5359"/>
        <w:jc w:val="center"/>
        <w:rPr>
          <w:sz w:val="20"/>
          <w:szCs w:val="20"/>
        </w:rPr>
      </w:pPr>
      <w:r>
        <w:rPr>
          <w:rFonts w:eastAsia="Times New Roman"/>
          <w:b/>
          <w:bCs/>
          <w:sz w:val="28"/>
          <w:szCs w:val="28"/>
        </w:rPr>
        <w:t>Воспитательная</w:t>
      </w:r>
    </w:p>
    <w:p w:rsidR="00727B1C" w:rsidRDefault="00850697">
      <w:pPr>
        <w:spacing w:line="236" w:lineRule="auto"/>
        <w:ind w:left="-5359"/>
        <w:jc w:val="center"/>
        <w:rPr>
          <w:sz w:val="20"/>
          <w:szCs w:val="20"/>
        </w:rPr>
      </w:pPr>
      <w:r>
        <w:rPr>
          <w:rFonts w:eastAsia="Times New Roman"/>
          <w:b/>
          <w:bCs/>
          <w:sz w:val="28"/>
          <w:szCs w:val="28"/>
        </w:rPr>
        <w:t>деятельность</w:t>
      </w:r>
      <w:r>
        <w:rPr>
          <w:rFonts w:eastAsia="Times New Roman"/>
          <w:sz w:val="28"/>
          <w:szCs w:val="28"/>
        </w:rPr>
        <w:t>:</w:t>
      </w:r>
    </w:p>
    <w:p w:rsidR="00727B1C" w:rsidRDefault="00727B1C">
      <w:pPr>
        <w:spacing w:line="120" w:lineRule="exact"/>
        <w:rPr>
          <w:sz w:val="20"/>
          <w:szCs w:val="20"/>
        </w:rPr>
      </w:pPr>
    </w:p>
    <w:p w:rsidR="00727B1C" w:rsidRDefault="00850697">
      <w:pPr>
        <w:ind w:left="6220"/>
        <w:rPr>
          <w:sz w:val="20"/>
          <w:szCs w:val="20"/>
        </w:rPr>
      </w:pPr>
      <w:r>
        <w:rPr>
          <w:rFonts w:eastAsia="Times New Roman"/>
          <w:sz w:val="28"/>
          <w:szCs w:val="28"/>
        </w:rPr>
        <w:t>1. Система классных часов.</w:t>
      </w:r>
    </w:p>
    <w:p w:rsidR="00727B1C" w:rsidRDefault="00850697">
      <w:pPr>
        <w:spacing w:line="236" w:lineRule="auto"/>
        <w:ind w:left="6220"/>
        <w:rPr>
          <w:sz w:val="20"/>
          <w:szCs w:val="20"/>
        </w:rPr>
      </w:pPr>
      <w:r>
        <w:rPr>
          <w:rFonts w:eastAsia="Times New Roman"/>
          <w:sz w:val="28"/>
          <w:szCs w:val="28"/>
        </w:rPr>
        <w:t xml:space="preserve">2. Годовой цикл </w:t>
      </w:r>
      <w:proofErr w:type="gramStart"/>
      <w:r>
        <w:rPr>
          <w:rFonts w:eastAsia="Times New Roman"/>
          <w:sz w:val="28"/>
          <w:szCs w:val="28"/>
        </w:rPr>
        <w:t>традиционных</w:t>
      </w:r>
      <w:proofErr w:type="gramEnd"/>
    </w:p>
    <w:p w:rsidR="00727B1C" w:rsidRDefault="00850697">
      <w:pPr>
        <w:ind w:left="6220"/>
        <w:rPr>
          <w:sz w:val="20"/>
          <w:szCs w:val="20"/>
        </w:rPr>
      </w:pPr>
      <w:r>
        <w:rPr>
          <w:rFonts w:eastAsia="Times New Roman"/>
          <w:sz w:val="28"/>
          <w:szCs w:val="28"/>
        </w:rPr>
        <w:t>дел.</w:t>
      </w:r>
    </w:p>
    <w:p w:rsidR="00727B1C" w:rsidRDefault="00850697">
      <w:pPr>
        <w:ind w:left="6220"/>
        <w:rPr>
          <w:sz w:val="20"/>
          <w:szCs w:val="20"/>
        </w:rPr>
      </w:pPr>
      <w:r>
        <w:rPr>
          <w:rFonts w:eastAsia="Times New Roman"/>
          <w:sz w:val="28"/>
          <w:szCs w:val="28"/>
        </w:rPr>
        <w:t>3. Творческие конкурсы.</w:t>
      </w:r>
    </w:p>
    <w:p w:rsidR="00727B1C" w:rsidRDefault="00727B1C">
      <w:pPr>
        <w:sectPr w:rsidR="00727B1C">
          <w:pgSz w:w="16840" w:h="11906" w:orient="landscape"/>
          <w:pgMar w:top="1255" w:right="838" w:bottom="765" w:left="691" w:header="0" w:footer="0" w:gutter="0"/>
          <w:cols w:num="2" w:space="720" w:equalWidth="0">
            <w:col w:w="4589" w:space="720"/>
            <w:col w:w="10000"/>
          </w:cols>
        </w:sectPr>
      </w:pPr>
    </w:p>
    <w:p w:rsidR="00727B1C" w:rsidRDefault="00850697">
      <w:pPr>
        <w:jc w:val="center"/>
        <w:rPr>
          <w:sz w:val="20"/>
          <w:szCs w:val="20"/>
        </w:rPr>
      </w:pPr>
      <w:r>
        <w:rPr>
          <w:rFonts w:eastAsia="Times New Roman"/>
          <w:b/>
          <w:bCs/>
          <w:sz w:val="32"/>
          <w:szCs w:val="32"/>
        </w:rPr>
        <w:lastRenderedPageBreak/>
        <w:t>Раздел II. Содержание программы</w:t>
      </w:r>
    </w:p>
    <w:p w:rsidR="00727B1C" w:rsidRDefault="00727B1C">
      <w:pPr>
        <w:spacing w:line="186" w:lineRule="exact"/>
        <w:rPr>
          <w:sz w:val="20"/>
          <w:szCs w:val="20"/>
        </w:rPr>
      </w:pPr>
    </w:p>
    <w:p w:rsidR="00727B1C" w:rsidRDefault="00850697">
      <w:pPr>
        <w:jc w:val="center"/>
        <w:rPr>
          <w:sz w:val="20"/>
          <w:szCs w:val="20"/>
        </w:rPr>
      </w:pPr>
      <w:r>
        <w:rPr>
          <w:rFonts w:eastAsia="Times New Roman"/>
          <w:b/>
          <w:bCs/>
          <w:sz w:val="28"/>
          <w:szCs w:val="28"/>
        </w:rPr>
        <w:t>Теоретико-методологические основы</w:t>
      </w:r>
    </w:p>
    <w:p w:rsidR="00727B1C" w:rsidRDefault="00727B1C">
      <w:pPr>
        <w:spacing w:line="168" w:lineRule="exact"/>
        <w:rPr>
          <w:sz w:val="20"/>
          <w:szCs w:val="20"/>
        </w:rPr>
      </w:pPr>
    </w:p>
    <w:p w:rsidR="00727B1C" w:rsidRDefault="00850697">
      <w:pPr>
        <w:spacing w:line="358" w:lineRule="auto"/>
        <w:ind w:left="20" w:firstLine="706"/>
        <w:jc w:val="both"/>
        <w:rPr>
          <w:sz w:val="20"/>
          <w:szCs w:val="20"/>
        </w:rPr>
      </w:pPr>
      <w:r>
        <w:rPr>
          <w:rFonts w:eastAsia="Times New Roman"/>
          <w:sz w:val="24"/>
          <w:szCs w:val="24"/>
        </w:rPr>
        <w:t xml:space="preserve">Методологическую основу деятельности по моделированию и построению программы составляют научные труды отечественных и зарубежных ученых – представителей гуманистического направления в психологии и педагогике (К.Д. Ушинский, Я. Корчак, А.С. Макаренко, В.А. Сухомлинский, Ш.А. </w:t>
      </w:r>
      <w:proofErr w:type="spellStart"/>
      <w:r>
        <w:rPr>
          <w:rFonts w:eastAsia="Times New Roman"/>
          <w:sz w:val="24"/>
          <w:szCs w:val="24"/>
        </w:rPr>
        <w:t>Амонашвили</w:t>
      </w:r>
      <w:proofErr w:type="spellEnd"/>
      <w:r>
        <w:rPr>
          <w:rFonts w:eastAsia="Times New Roman"/>
          <w:sz w:val="24"/>
          <w:szCs w:val="24"/>
        </w:rPr>
        <w:t xml:space="preserve">, А.Н. </w:t>
      </w:r>
      <w:proofErr w:type="spellStart"/>
      <w:r>
        <w:rPr>
          <w:rFonts w:eastAsia="Times New Roman"/>
          <w:sz w:val="24"/>
          <w:szCs w:val="24"/>
        </w:rPr>
        <w:t>Шемшурина</w:t>
      </w:r>
      <w:proofErr w:type="spellEnd"/>
      <w:r>
        <w:rPr>
          <w:rFonts w:eastAsia="Times New Roman"/>
          <w:sz w:val="24"/>
          <w:szCs w:val="24"/>
        </w:rPr>
        <w:t xml:space="preserve">); научные положения о сущности, становлении и развитии воспитательной системы образовательного учреждения (Л.И. Новикова, В.А. </w:t>
      </w:r>
      <w:proofErr w:type="spellStart"/>
      <w:r>
        <w:rPr>
          <w:rFonts w:eastAsia="Times New Roman"/>
          <w:sz w:val="24"/>
          <w:szCs w:val="24"/>
        </w:rPr>
        <w:t>Караковский</w:t>
      </w:r>
      <w:proofErr w:type="spellEnd"/>
      <w:r>
        <w:rPr>
          <w:rFonts w:eastAsia="Times New Roman"/>
          <w:sz w:val="24"/>
          <w:szCs w:val="24"/>
        </w:rPr>
        <w:t xml:space="preserve">, Н.Л. Селиванов, Е.Н. Степанов и др.); научные труды и практические рекомендации по вопросам утверждения воспитания толерантности, становления и развития правовой культуры в обществе (Бетти Э. </w:t>
      </w:r>
      <w:proofErr w:type="spellStart"/>
      <w:r>
        <w:rPr>
          <w:rFonts w:eastAsia="Times New Roman"/>
          <w:sz w:val="24"/>
          <w:szCs w:val="24"/>
        </w:rPr>
        <w:t>Рирдон</w:t>
      </w:r>
      <w:proofErr w:type="spellEnd"/>
      <w:r>
        <w:rPr>
          <w:rFonts w:eastAsia="Times New Roman"/>
          <w:sz w:val="24"/>
          <w:szCs w:val="24"/>
        </w:rPr>
        <w:t xml:space="preserve">, С. </w:t>
      </w:r>
      <w:proofErr w:type="spellStart"/>
      <w:r>
        <w:rPr>
          <w:rFonts w:eastAsia="Times New Roman"/>
          <w:sz w:val="24"/>
          <w:szCs w:val="24"/>
        </w:rPr>
        <w:t>Кадяева</w:t>
      </w:r>
      <w:proofErr w:type="spellEnd"/>
      <w:r>
        <w:rPr>
          <w:rFonts w:eastAsia="Times New Roman"/>
          <w:sz w:val="24"/>
          <w:szCs w:val="24"/>
        </w:rPr>
        <w:t xml:space="preserve">, С. Сироткин, Л. Семина, В. Максакова, Е.А. </w:t>
      </w:r>
      <w:proofErr w:type="spellStart"/>
      <w:r>
        <w:rPr>
          <w:rFonts w:eastAsia="Times New Roman"/>
          <w:sz w:val="24"/>
          <w:szCs w:val="24"/>
        </w:rPr>
        <w:t>Генике</w:t>
      </w:r>
      <w:proofErr w:type="spellEnd"/>
      <w:r>
        <w:rPr>
          <w:rFonts w:eastAsia="Times New Roman"/>
          <w:sz w:val="24"/>
          <w:szCs w:val="24"/>
        </w:rPr>
        <w:t xml:space="preserve">, Е.А. Трифонова, Т.В. </w:t>
      </w:r>
      <w:proofErr w:type="spellStart"/>
      <w:r>
        <w:rPr>
          <w:rFonts w:eastAsia="Times New Roman"/>
          <w:sz w:val="24"/>
          <w:szCs w:val="24"/>
        </w:rPr>
        <w:t>Светенко</w:t>
      </w:r>
      <w:proofErr w:type="spellEnd"/>
      <w:r>
        <w:rPr>
          <w:rFonts w:eastAsia="Times New Roman"/>
          <w:sz w:val="24"/>
          <w:szCs w:val="24"/>
        </w:rPr>
        <w:t xml:space="preserve"> и др.).</w:t>
      </w:r>
    </w:p>
    <w:p w:rsidR="00727B1C" w:rsidRDefault="00727B1C">
      <w:pPr>
        <w:spacing w:line="20" w:lineRule="exact"/>
        <w:rPr>
          <w:sz w:val="20"/>
          <w:szCs w:val="20"/>
        </w:rPr>
      </w:pPr>
    </w:p>
    <w:p w:rsidR="00727B1C" w:rsidRDefault="00850697">
      <w:pPr>
        <w:spacing w:line="358" w:lineRule="auto"/>
        <w:ind w:firstLine="708"/>
        <w:jc w:val="both"/>
        <w:rPr>
          <w:sz w:val="20"/>
          <w:szCs w:val="20"/>
        </w:rPr>
      </w:pPr>
      <w:proofErr w:type="gramStart"/>
      <w:r>
        <w:rPr>
          <w:rFonts w:eastAsia="Times New Roman"/>
          <w:sz w:val="24"/>
          <w:szCs w:val="24"/>
        </w:rPr>
        <w:t>Ключевыми понятиями данной моделируемой подсистемы являются: мир, культура мира (культура свободы и всеобщего уважения, утверждающая права человека); права и свободы человека; толерантность как умение жить в мире непохожих идей и людей; равенство; справедливость; гражданственность; Отечество; общество; демократия; личностный рост (развитие гуманистических ценностей, отношений личности к миру, к людям, к самому себе);</w:t>
      </w:r>
      <w:proofErr w:type="gramEnd"/>
      <w:r>
        <w:rPr>
          <w:rFonts w:eastAsia="Times New Roman"/>
          <w:sz w:val="24"/>
          <w:szCs w:val="24"/>
        </w:rPr>
        <w:t xml:space="preserve"> самоопределение личности (осознание человеком своего места в жизни, обществе); самореализация (наиболее полное использование способностей, талантов и возможностей человека); духовность (общечеловеческая исходная потребность в ориентации на высшие ценности); </w:t>
      </w:r>
      <w:proofErr w:type="spellStart"/>
      <w:r>
        <w:rPr>
          <w:rFonts w:eastAsia="Times New Roman"/>
          <w:sz w:val="24"/>
          <w:szCs w:val="24"/>
        </w:rPr>
        <w:t>креативность</w:t>
      </w:r>
      <w:proofErr w:type="spellEnd"/>
      <w:r>
        <w:rPr>
          <w:rFonts w:eastAsia="Times New Roman"/>
          <w:sz w:val="24"/>
          <w:szCs w:val="24"/>
        </w:rPr>
        <w:t xml:space="preserve"> (творческое преобразование мира и себя).</w:t>
      </w:r>
    </w:p>
    <w:p w:rsidR="00727B1C" w:rsidRDefault="00727B1C">
      <w:pPr>
        <w:spacing w:line="15" w:lineRule="exact"/>
        <w:rPr>
          <w:sz w:val="20"/>
          <w:szCs w:val="20"/>
        </w:rPr>
      </w:pPr>
    </w:p>
    <w:p w:rsidR="00727B1C" w:rsidRDefault="00850697">
      <w:pPr>
        <w:ind w:left="700"/>
        <w:rPr>
          <w:sz w:val="20"/>
          <w:szCs w:val="20"/>
        </w:rPr>
      </w:pPr>
      <w:proofErr w:type="gramStart"/>
      <w:r>
        <w:rPr>
          <w:rFonts w:eastAsia="Times New Roman"/>
          <w:b/>
          <w:bCs/>
          <w:sz w:val="24"/>
          <w:szCs w:val="24"/>
        </w:rPr>
        <w:t>Ценностно-ориентированное</w:t>
      </w:r>
      <w:proofErr w:type="gramEnd"/>
      <w:r>
        <w:rPr>
          <w:rFonts w:eastAsia="Times New Roman"/>
          <w:b/>
          <w:bCs/>
          <w:sz w:val="24"/>
          <w:szCs w:val="24"/>
        </w:rPr>
        <w:t xml:space="preserve"> программы</w:t>
      </w:r>
    </w:p>
    <w:p w:rsidR="00727B1C" w:rsidRDefault="00727B1C">
      <w:pPr>
        <w:spacing w:line="132" w:lineRule="exact"/>
        <w:rPr>
          <w:sz w:val="20"/>
          <w:szCs w:val="20"/>
        </w:rPr>
      </w:pPr>
    </w:p>
    <w:p w:rsidR="00727B1C" w:rsidRDefault="00850697">
      <w:pPr>
        <w:ind w:left="700"/>
        <w:rPr>
          <w:sz w:val="20"/>
          <w:szCs w:val="20"/>
        </w:rPr>
      </w:pPr>
      <w:r>
        <w:rPr>
          <w:rFonts w:eastAsia="Times New Roman"/>
          <w:b/>
          <w:bCs/>
          <w:sz w:val="24"/>
          <w:szCs w:val="24"/>
          <w:u w:val="single"/>
        </w:rPr>
        <w:t>цель</w:t>
      </w:r>
      <w:r>
        <w:rPr>
          <w:rFonts w:eastAsia="Times New Roman"/>
          <w:sz w:val="24"/>
          <w:szCs w:val="24"/>
        </w:rPr>
        <w:t>:</w:t>
      </w:r>
    </w:p>
    <w:p w:rsidR="00727B1C" w:rsidRDefault="00727B1C">
      <w:pPr>
        <w:spacing w:line="149" w:lineRule="exact"/>
        <w:rPr>
          <w:sz w:val="20"/>
          <w:szCs w:val="20"/>
        </w:rPr>
      </w:pPr>
    </w:p>
    <w:p w:rsidR="00727B1C" w:rsidRDefault="00850697">
      <w:pPr>
        <w:numPr>
          <w:ilvl w:val="0"/>
          <w:numId w:val="22"/>
        </w:numPr>
        <w:tabs>
          <w:tab w:val="left" w:pos="1066"/>
        </w:tabs>
        <w:spacing w:line="242" w:lineRule="auto"/>
        <w:ind w:left="1080" w:hanging="360"/>
        <w:jc w:val="both"/>
        <w:rPr>
          <w:rFonts w:ascii="Wingdings" w:eastAsia="Wingdings" w:hAnsi="Wingdings" w:cs="Wingdings"/>
          <w:sz w:val="48"/>
          <w:szCs w:val="48"/>
          <w:vertAlign w:val="superscript"/>
        </w:rPr>
      </w:pPr>
      <w:r>
        <w:rPr>
          <w:rFonts w:eastAsia="Times New Roman"/>
          <w:sz w:val="24"/>
          <w:szCs w:val="24"/>
        </w:rPr>
        <w:t>воспитание личности в духе культуры мира и ненасилия, толерантности, взаимопонимания и сотрудничества, в духе уважения демократии, прав и свобод человека;</w:t>
      </w:r>
    </w:p>
    <w:p w:rsidR="00727B1C" w:rsidRDefault="00727B1C">
      <w:pPr>
        <w:spacing w:line="150" w:lineRule="exact"/>
        <w:rPr>
          <w:rFonts w:ascii="Wingdings" w:eastAsia="Wingdings" w:hAnsi="Wingdings" w:cs="Wingdings"/>
          <w:sz w:val="48"/>
          <w:szCs w:val="48"/>
          <w:vertAlign w:val="superscript"/>
        </w:rPr>
      </w:pPr>
    </w:p>
    <w:p w:rsidR="00727B1C" w:rsidRDefault="00850697">
      <w:pPr>
        <w:numPr>
          <w:ilvl w:val="0"/>
          <w:numId w:val="22"/>
        </w:numPr>
        <w:tabs>
          <w:tab w:val="left" w:pos="1066"/>
        </w:tabs>
        <w:spacing w:line="200" w:lineRule="auto"/>
        <w:ind w:left="1080" w:hanging="360"/>
        <w:rPr>
          <w:rFonts w:ascii="Wingdings" w:eastAsia="Wingdings" w:hAnsi="Wingdings" w:cs="Wingdings"/>
          <w:sz w:val="48"/>
          <w:szCs w:val="48"/>
          <w:vertAlign w:val="superscript"/>
        </w:rPr>
      </w:pPr>
      <w:r>
        <w:rPr>
          <w:rFonts w:eastAsia="Times New Roman"/>
          <w:sz w:val="24"/>
          <w:szCs w:val="24"/>
        </w:rPr>
        <w:t>обучение навыкам конструктивного разрешения конфликтов, преодоления противоречий и достижения компромисса.</w:t>
      </w:r>
    </w:p>
    <w:p w:rsidR="00727B1C" w:rsidRDefault="00727B1C">
      <w:pPr>
        <w:spacing w:line="142" w:lineRule="exact"/>
        <w:rPr>
          <w:sz w:val="20"/>
          <w:szCs w:val="20"/>
        </w:rPr>
      </w:pPr>
    </w:p>
    <w:p w:rsidR="00727B1C" w:rsidRDefault="00850697">
      <w:pPr>
        <w:rPr>
          <w:sz w:val="20"/>
          <w:szCs w:val="20"/>
        </w:rPr>
      </w:pPr>
      <w:r>
        <w:rPr>
          <w:rFonts w:eastAsia="Times New Roman"/>
          <w:sz w:val="24"/>
          <w:szCs w:val="24"/>
        </w:rPr>
        <w:t xml:space="preserve">Мы поставили перед собой следующие </w:t>
      </w:r>
      <w:r>
        <w:rPr>
          <w:rFonts w:eastAsia="Times New Roman"/>
          <w:b/>
          <w:bCs/>
          <w:sz w:val="24"/>
          <w:szCs w:val="24"/>
          <w:u w:val="single"/>
        </w:rPr>
        <w:t>задачи</w:t>
      </w:r>
      <w:r>
        <w:rPr>
          <w:rFonts w:eastAsia="Times New Roman"/>
          <w:sz w:val="24"/>
          <w:szCs w:val="24"/>
        </w:rPr>
        <w:t>:</w:t>
      </w:r>
    </w:p>
    <w:p w:rsidR="00727B1C" w:rsidRDefault="00727B1C">
      <w:pPr>
        <w:spacing w:line="149" w:lineRule="exact"/>
        <w:rPr>
          <w:sz w:val="20"/>
          <w:szCs w:val="20"/>
        </w:rPr>
      </w:pPr>
    </w:p>
    <w:p w:rsidR="00727B1C" w:rsidRDefault="00850697">
      <w:pPr>
        <w:numPr>
          <w:ilvl w:val="0"/>
          <w:numId w:val="23"/>
        </w:numPr>
        <w:tabs>
          <w:tab w:val="left" w:pos="1066"/>
        </w:tabs>
        <w:spacing w:line="201" w:lineRule="auto"/>
        <w:ind w:left="1080" w:hanging="360"/>
        <w:rPr>
          <w:rFonts w:ascii="Wingdings" w:eastAsia="Wingdings" w:hAnsi="Wingdings" w:cs="Wingdings"/>
          <w:sz w:val="48"/>
          <w:szCs w:val="48"/>
          <w:vertAlign w:val="superscript"/>
        </w:rPr>
      </w:pPr>
      <w:r>
        <w:rPr>
          <w:rFonts w:eastAsia="Times New Roman"/>
          <w:sz w:val="24"/>
          <w:szCs w:val="24"/>
        </w:rPr>
        <w:t>познакомить учащихся, родителей, с понятием «толерантность» и его сущностью – «умение жить в мире непохожих идей и людей»</w:t>
      </w:r>
    </w:p>
    <w:p w:rsidR="00727B1C" w:rsidRDefault="00727B1C">
      <w:pPr>
        <w:spacing w:line="150" w:lineRule="exact"/>
        <w:rPr>
          <w:rFonts w:ascii="Wingdings" w:eastAsia="Wingdings" w:hAnsi="Wingdings" w:cs="Wingdings"/>
          <w:sz w:val="48"/>
          <w:szCs w:val="48"/>
          <w:vertAlign w:val="superscript"/>
        </w:rPr>
      </w:pPr>
    </w:p>
    <w:p w:rsidR="00727B1C" w:rsidRDefault="00850697">
      <w:pPr>
        <w:numPr>
          <w:ilvl w:val="0"/>
          <w:numId w:val="23"/>
        </w:numPr>
        <w:tabs>
          <w:tab w:val="left" w:pos="1066"/>
        </w:tabs>
        <w:spacing w:line="242" w:lineRule="auto"/>
        <w:ind w:left="1080" w:hanging="360"/>
        <w:jc w:val="both"/>
        <w:rPr>
          <w:rFonts w:ascii="Wingdings" w:eastAsia="Wingdings" w:hAnsi="Wingdings" w:cs="Wingdings"/>
          <w:sz w:val="48"/>
          <w:szCs w:val="48"/>
          <w:vertAlign w:val="superscript"/>
        </w:rPr>
      </w:pPr>
      <w:r>
        <w:rPr>
          <w:rFonts w:eastAsia="Times New Roman"/>
          <w:sz w:val="24"/>
          <w:szCs w:val="24"/>
        </w:rPr>
        <w:t xml:space="preserve">сформировать систему представлений о человеке как высшей ценности, обладающей высоким чувством собственного достоинства и способной уважать это чувство </w:t>
      </w:r>
      <w:proofErr w:type="gramStart"/>
      <w:r>
        <w:rPr>
          <w:rFonts w:eastAsia="Times New Roman"/>
          <w:sz w:val="24"/>
          <w:szCs w:val="24"/>
        </w:rPr>
        <w:t>в</w:t>
      </w:r>
      <w:proofErr w:type="gramEnd"/>
      <w:r>
        <w:rPr>
          <w:rFonts w:eastAsia="Times New Roman"/>
          <w:sz w:val="24"/>
          <w:szCs w:val="24"/>
        </w:rPr>
        <w:t xml:space="preserve"> другом;</w:t>
      </w: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366" w:lineRule="exact"/>
        <w:rPr>
          <w:sz w:val="20"/>
          <w:szCs w:val="20"/>
        </w:rPr>
      </w:pPr>
    </w:p>
    <w:p w:rsidR="00727B1C" w:rsidRDefault="00850697">
      <w:pPr>
        <w:ind w:left="9840"/>
        <w:rPr>
          <w:sz w:val="20"/>
          <w:szCs w:val="20"/>
        </w:rPr>
      </w:pPr>
      <w:r>
        <w:rPr>
          <w:rFonts w:eastAsia="Times New Roman"/>
          <w:sz w:val="24"/>
          <w:szCs w:val="24"/>
        </w:rPr>
        <w:t>11</w:t>
      </w:r>
    </w:p>
    <w:p w:rsidR="00727B1C" w:rsidRDefault="00727B1C">
      <w:pPr>
        <w:sectPr w:rsidR="00727B1C">
          <w:pgSz w:w="11900" w:h="16838"/>
          <w:pgMar w:top="1351" w:right="926" w:bottom="151" w:left="900" w:header="0" w:footer="0" w:gutter="0"/>
          <w:cols w:space="720" w:equalWidth="0">
            <w:col w:w="10080"/>
          </w:cols>
        </w:sectPr>
      </w:pPr>
    </w:p>
    <w:p w:rsidR="00727B1C" w:rsidRDefault="00850697">
      <w:pPr>
        <w:numPr>
          <w:ilvl w:val="0"/>
          <w:numId w:val="24"/>
        </w:numPr>
        <w:tabs>
          <w:tab w:val="left" w:pos="1066"/>
        </w:tabs>
        <w:spacing w:line="200" w:lineRule="auto"/>
        <w:ind w:left="1080" w:hanging="360"/>
        <w:rPr>
          <w:rFonts w:ascii="Wingdings" w:eastAsia="Wingdings" w:hAnsi="Wingdings" w:cs="Wingdings"/>
          <w:sz w:val="48"/>
          <w:szCs w:val="48"/>
          <w:vertAlign w:val="superscript"/>
        </w:rPr>
      </w:pPr>
      <w:r>
        <w:rPr>
          <w:rFonts w:eastAsia="Times New Roman"/>
          <w:sz w:val="24"/>
          <w:szCs w:val="24"/>
        </w:rPr>
        <w:lastRenderedPageBreak/>
        <w:t>формировать убеждения, что обладание правами и свободами связано с ответственностью человека за свой выбор, поступки, отношения.</w:t>
      </w:r>
    </w:p>
    <w:p w:rsidR="00727B1C" w:rsidRDefault="00727B1C">
      <w:pPr>
        <w:spacing w:line="154" w:lineRule="exact"/>
        <w:rPr>
          <w:sz w:val="20"/>
          <w:szCs w:val="20"/>
        </w:rPr>
      </w:pPr>
    </w:p>
    <w:p w:rsidR="00727B1C" w:rsidRDefault="00850697">
      <w:pPr>
        <w:spacing w:line="354" w:lineRule="auto"/>
        <w:ind w:firstLine="1416"/>
        <w:jc w:val="both"/>
        <w:rPr>
          <w:sz w:val="20"/>
          <w:szCs w:val="20"/>
        </w:rPr>
      </w:pPr>
      <w:proofErr w:type="gramStart"/>
      <w:r>
        <w:rPr>
          <w:rFonts w:eastAsia="Times New Roman"/>
          <w:sz w:val="24"/>
          <w:szCs w:val="24"/>
        </w:rPr>
        <w:t xml:space="preserve">Программа реализуется в учебном заведении, в котором наиболее значимыми </w:t>
      </w:r>
      <w:r>
        <w:rPr>
          <w:rFonts w:eastAsia="Times New Roman"/>
          <w:sz w:val="24"/>
          <w:szCs w:val="24"/>
          <w:u w:val="single"/>
        </w:rPr>
        <w:t>ценностями</w:t>
      </w:r>
      <w:r>
        <w:rPr>
          <w:rFonts w:eastAsia="Times New Roman"/>
          <w:sz w:val="24"/>
          <w:szCs w:val="24"/>
        </w:rPr>
        <w:t xml:space="preserve"> являются такие, как индивидуальность, терпимость, сотрудничество, доверие, гражданственность, демократичность, свободомыслие, правовая культура.</w:t>
      </w:r>
      <w:proofErr w:type="gramEnd"/>
    </w:p>
    <w:p w:rsidR="00727B1C" w:rsidRDefault="00727B1C">
      <w:pPr>
        <w:spacing w:line="127" w:lineRule="exact"/>
        <w:rPr>
          <w:sz w:val="20"/>
          <w:szCs w:val="20"/>
        </w:rPr>
      </w:pPr>
    </w:p>
    <w:p w:rsidR="00727B1C" w:rsidRDefault="00850697">
      <w:pPr>
        <w:ind w:left="700"/>
        <w:rPr>
          <w:sz w:val="20"/>
          <w:szCs w:val="20"/>
        </w:rPr>
      </w:pPr>
      <w:r>
        <w:rPr>
          <w:rFonts w:eastAsia="Times New Roman"/>
          <w:sz w:val="24"/>
          <w:szCs w:val="24"/>
        </w:rPr>
        <w:t xml:space="preserve">Деятельность, общение и отношения строятся на следующих </w:t>
      </w:r>
      <w:r>
        <w:rPr>
          <w:rFonts w:eastAsia="Times New Roman"/>
          <w:b/>
          <w:bCs/>
          <w:sz w:val="24"/>
          <w:szCs w:val="24"/>
          <w:u w:val="single"/>
        </w:rPr>
        <w:t>принципах</w:t>
      </w:r>
      <w:r>
        <w:rPr>
          <w:rFonts w:eastAsia="Times New Roman"/>
          <w:b/>
          <w:bCs/>
          <w:sz w:val="24"/>
          <w:szCs w:val="24"/>
        </w:rPr>
        <w:t>:</w:t>
      </w:r>
    </w:p>
    <w:p w:rsidR="00727B1C" w:rsidRDefault="00727B1C">
      <w:pPr>
        <w:spacing w:line="269" w:lineRule="exact"/>
        <w:rPr>
          <w:sz w:val="20"/>
          <w:szCs w:val="20"/>
        </w:rPr>
      </w:pPr>
    </w:p>
    <w:p w:rsidR="00727B1C" w:rsidRDefault="00850697">
      <w:pPr>
        <w:numPr>
          <w:ilvl w:val="0"/>
          <w:numId w:val="25"/>
        </w:numPr>
        <w:tabs>
          <w:tab w:val="left" w:pos="1080"/>
        </w:tabs>
        <w:spacing w:line="272" w:lineRule="auto"/>
        <w:ind w:left="1080" w:hanging="540"/>
        <w:jc w:val="both"/>
        <w:rPr>
          <w:rFonts w:ascii="Wingdings" w:eastAsia="Wingdings" w:hAnsi="Wingdings" w:cs="Wingdings"/>
          <w:sz w:val="48"/>
          <w:szCs w:val="48"/>
          <w:vertAlign w:val="superscript"/>
        </w:rPr>
      </w:pPr>
      <w:r>
        <w:rPr>
          <w:rFonts w:eastAsia="Times New Roman"/>
          <w:sz w:val="24"/>
          <w:szCs w:val="24"/>
        </w:rPr>
        <w:t>Принцип индивидуальности. Создать условия для реализации личностного роста, самореализации и самоопределения личности. Каждый участник учебно-воспитательного процесса должен быть самим собой, обрести свой гражданско-нравственный образ.</w:t>
      </w:r>
    </w:p>
    <w:p w:rsidR="00727B1C" w:rsidRDefault="00727B1C">
      <w:pPr>
        <w:spacing w:line="114" w:lineRule="exact"/>
        <w:rPr>
          <w:rFonts w:ascii="Wingdings" w:eastAsia="Wingdings" w:hAnsi="Wingdings" w:cs="Wingdings"/>
          <w:sz w:val="48"/>
          <w:szCs w:val="48"/>
          <w:vertAlign w:val="superscript"/>
        </w:rPr>
      </w:pPr>
    </w:p>
    <w:p w:rsidR="00727B1C" w:rsidRDefault="00850697">
      <w:pPr>
        <w:numPr>
          <w:ilvl w:val="0"/>
          <w:numId w:val="25"/>
        </w:numPr>
        <w:tabs>
          <w:tab w:val="left" w:pos="1080"/>
        </w:tabs>
        <w:spacing w:line="201" w:lineRule="auto"/>
        <w:ind w:left="1080" w:hanging="540"/>
        <w:jc w:val="both"/>
        <w:rPr>
          <w:rFonts w:ascii="Wingdings" w:eastAsia="Wingdings" w:hAnsi="Wingdings" w:cs="Wingdings"/>
          <w:sz w:val="48"/>
          <w:szCs w:val="48"/>
          <w:vertAlign w:val="superscript"/>
        </w:rPr>
      </w:pPr>
      <w:r>
        <w:rPr>
          <w:rFonts w:eastAsia="Times New Roman"/>
          <w:sz w:val="24"/>
          <w:szCs w:val="24"/>
        </w:rPr>
        <w:t>Принцип свободы выбора. Развить умение и навыки свободы выбора цели, содержания, форм и способов организации жизнедеятельности человека и гражданина.</w:t>
      </w:r>
    </w:p>
    <w:p w:rsidR="00727B1C" w:rsidRDefault="00727B1C">
      <w:pPr>
        <w:spacing w:line="150" w:lineRule="exact"/>
        <w:rPr>
          <w:rFonts w:ascii="Wingdings" w:eastAsia="Wingdings" w:hAnsi="Wingdings" w:cs="Wingdings"/>
          <w:sz w:val="48"/>
          <w:szCs w:val="48"/>
          <w:vertAlign w:val="superscript"/>
        </w:rPr>
      </w:pPr>
    </w:p>
    <w:p w:rsidR="00727B1C" w:rsidRDefault="00850697">
      <w:pPr>
        <w:numPr>
          <w:ilvl w:val="0"/>
          <w:numId w:val="25"/>
        </w:numPr>
        <w:tabs>
          <w:tab w:val="left" w:pos="1080"/>
        </w:tabs>
        <w:spacing w:line="201" w:lineRule="auto"/>
        <w:ind w:left="1080" w:hanging="540"/>
        <w:rPr>
          <w:rFonts w:ascii="Wingdings" w:eastAsia="Wingdings" w:hAnsi="Wingdings" w:cs="Wingdings"/>
          <w:sz w:val="48"/>
          <w:szCs w:val="48"/>
          <w:vertAlign w:val="superscript"/>
        </w:rPr>
      </w:pPr>
      <w:r>
        <w:rPr>
          <w:rFonts w:eastAsia="Times New Roman"/>
          <w:sz w:val="24"/>
          <w:szCs w:val="24"/>
        </w:rPr>
        <w:t>Принцип творчества и успеха. Определить и развивать индивидуальные творческие способности личности, стимулировать процесс самосовершенствования.</w:t>
      </w:r>
    </w:p>
    <w:p w:rsidR="00727B1C" w:rsidRDefault="00727B1C">
      <w:pPr>
        <w:spacing w:line="150" w:lineRule="exact"/>
        <w:rPr>
          <w:rFonts w:ascii="Wingdings" w:eastAsia="Wingdings" w:hAnsi="Wingdings" w:cs="Wingdings"/>
          <w:sz w:val="48"/>
          <w:szCs w:val="48"/>
          <w:vertAlign w:val="superscript"/>
        </w:rPr>
      </w:pPr>
    </w:p>
    <w:p w:rsidR="00727B1C" w:rsidRDefault="00850697">
      <w:pPr>
        <w:numPr>
          <w:ilvl w:val="0"/>
          <w:numId w:val="25"/>
        </w:numPr>
        <w:tabs>
          <w:tab w:val="left" w:pos="1080"/>
        </w:tabs>
        <w:spacing w:line="272" w:lineRule="auto"/>
        <w:ind w:left="1080" w:hanging="540"/>
        <w:jc w:val="both"/>
        <w:rPr>
          <w:rFonts w:ascii="Wingdings" w:eastAsia="Wingdings" w:hAnsi="Wingdings" w:cs="Wingdings"/>
          <w:sz w:val="48"/>
          <w:szCs w:val="48"/>
          <w:vertAlign w:val="superscript"/>
        </w:rPr>
      </w:pPr>
      <w:r>
        <w:rPr>
          <w:rFonts w:eastAsia="Times New Roman"/>
          <w:sz w:val="24"/>
          <w:szCs w:val="24"/>
        </w:rPr>
        <w:t>Принцип доверия, поддержки и сотрудничества. Принципиально отказаться от авторитарных методов формирования личности. Установить атмосферу доверия и доброжелательности, которая поможет самореализации и самоутверждению и педагога, и ребенка.</w:t>
      </w:r>
    </w:p>
    <w:p w:rsidR="00727B1C" w:rsidRDefault="00727B1C">
      <w:pPr>
        <w:spacing w:line="107" w:lineRule="exact"/>
        <w:rPr>
          <w:sz w:val="20"/>
          <w:szCs w:val="20"/>
        </w:rPr>
      </w:pPr>
    </w:p>
    <w:p w:rsidR="00727B1C" w:rsidRDefault="00850697">
      <w:pPr>
        <w:ind w:left="700"/>
        <w:rPr>
          <w:sz w:val="20"/>
          <w:szCs w:val="20"/>
        </w:rPr>
      </w:pPr>
      <w:r>
        <w:rPr>
          <w:rFonts w:eastAsia="Times New Roman"/>
          <w:b/>
          <w:bCs/>
          <w:sz w:val="24"/>
          <w:szCs w:val="24"/>
        </w:rPr>
        <w:t>Механизм функционирования воспитательной подсистемы.</w:t>
      </w:r>
    </w:p>
    <w:p w:rsidR="00727B1C" w:rsidRDefault="00727B1C">
      <w:pPr>
        <w:spacing w:line="254" w:lineRule="exact"/>
        <w:rPr>
          <w:sz w:val="20"/>
          <w:szCs w:val="20"/>
        </w:rPr>
      </w:pPr>
    </w:p>
    <w:p w:rsidR="00727B1C" w:rsidRDefault="00850697">
      <w:pPr>
        <w:ind w:left="700"/>
        <w:rPr>
          <w:sz w:val="20"/>
          <w:szCs w:val="20"/>
        </w:rPr>
      </w:pPr>
      <w:r>
        <w:rPr>
          <w:rFonts w:eastAsia="Times New Roman"/>
          <w:sz w:val="24"/>
          <w:szCs w:val="24"/>
        </w:rPr>
        <w:t xml:space="preserve">Воспитательная подсистема выполняет следующие </w:t>
      </w:r>
      <w:r>
        <w:rPr>
          <w:rFonts w:eastAsia="Times New Roman"/>
          <w:b/>
          <w:bCs/>
          <w:sz w:val="24"/>
          <w:szCs w:val="24"/>
          <w:u w:val="single"/>
        </w:rPr>
        <w:t>функции</w:t>
      </w:r>
      <w:r>
        <w:rPr>
          <w:rFonts w:eastAsia="Times New Roman"/>
          <w:b/>
          <w:bCs/>
          <w:sz w:val="24"/>
          <w:szCs w:val="24"/>
        </w:rPr>
        <w:t>:</w:t>
      </w:r>
    </w:p>
    <w:p w:rsidR="00727B1C" w:rsidRDefault="00727B1C">
      <w:pPr>
        <w:spacing w:line="269" w:lineRule="exact"/>
        <w:rPr>
          <w:sz w:val="20"/>
          <w:szCs w:val="20"/>
        </w:rPr>
      </w:pPr>
    </w:p>
    <w:p w:rsidR="00727B1C" w:rsidRDefault="00850697">
      <w:pPr>
        <w:numPr>
          <w:ilvl w:val="0"/>
          <w:numId w:val="26"/>
        </w:numPr>
        <w:tabs>
          <w:tab w:val="left" w:pos="1060"/>
        </w:tabs>
        <w:spacing w:line="201" w:lineRule="auto"/>
        <w:ind w:left="1060" w:hanging="700"/>
        <w:rPr>
          <w:rFonts w:ascii="Wingdings" w:eastAsia="Wingdings" w:hAnsi="Wingdings" w:cs="Wingdings"/>
          <w:sz w:val="48"/>
          <w:szCs w:val="48"/>
          <w:vertAlign w:val="superscript"/>
        </w:rPr>
      </w:pPr>
      <w:r>
        <w:rPr>
          <w:rFonts w:eastAsia="Times New Roman"/>
          <w:sz w:val="24"/>
          <w:szCs w:val="24"/>
        </w:rPr>
        <w:t>формирует правовую культуру молодого поколения и готовит учащихся к жизни в демократическом обществе;</w:t>
      </w:r>
    </w:p>
    <w:p w:rsidR="00727B1C" w:rsidRDefault="00727B1C">
      <w:pPr>
        <w:spacing w:line="150" w:lineRule="exact"/>
        <w:rPr>
          <w:rFonts w:ascii="Wingdings" w:eastAsia="Wingdings" w:hAnsi="Wingdings" w:cs="Wingdings"/>
          <w:sz w:val="48"/>
          <w:szCs w:val="48"/>
          <w:vertAlign w:val="superscript"/>
        </w:rPr>
      </w:pPr>
    </w:p>
    <w:p w:rsidR="00727B1C" w:rsidRDefault="00850697">
      <w:pPr>
        <w:numPr>
          <w:ilvl w:val="0"/>
          <w:numId w:val="26"/>
        </w:numPr>
        <w:tabs>
          <w:tab w:val="left" w:pos="1060"/>
        </w:tabs>
        <w:spacing w:line="242" w:lineRule="auto"/>
        <w:ind w:left="1060" w:hanging="700"/>
        <w:jc w:val="both"/>
        <w:rPr>
          <w:rFonts w:ascii="Wingdings" w:eastAsia="Wingdings" w:hAnsi="Wingdings" w:cs="Wingdings"/>
          <w:sz w:val="48"/>
          <w:szCs w:val="48"/>
          <w:vertAlign w:val="superscript"/>
        </w:rPr>
      </w:pPr>
      <w:r>
        <w:rPr>
          <w:rFonts w:eastAsia="Times New Roman"/>
          <w:sz w:val="24"/>
          <w:szCs w:val="24"/>
        </w:rPr>
        <w:t>способствует развитию личности, способной к сотрудничеству с людьми разных мировоззрений, наций, религий, умеющей реализовать право свободного выбора взглядов и убеждений;</w:t>
      </w:r>
    </w:p>
    <w:p w:rsidR="00727B1C" w:rsidRDefault="00727B1C">
      <w:pPr>
        <w:spacing w:line="149" w:lineRule="exact"/>
        <w:rPr>
          <w:rFonts w:ascii="Wingdings" w:eastAsia="Wingdings" w:hAnsi="Wingdings" w:cs="Wingdings"/>
          <w:sz w:val="48"/>
          <w:szCs w:val="48"/>
          <w:vertAlign w:val="superscript"/>
        </w:rPr>
      </w:pPr>
    </w:p>
    <w:p w:rsidR="00727B1C" w:rsidRDefault="00850697">
      <w:pPr>
        <w:numPr>
          <w:ilvl w:val="0"/>
          <w:numId w:val="26"/>
        </w:numPr>
        <w:tabs>
          <w:tab w:val="left" w:pos="1060"/>
        </w:tabs>
        <w:spacing w:line="242" w:lineRule="auto"/>
        <w:ind w:left="1060" w:hanging="700"/>
        <w:jc w:val="both"/>
        <w:rPr>
          <w:rFonts w:ascii="Wingdings" w:eastAsia="Wingdings" w:hAnsi="Wingdings" w:cs="Wingdings"/>
          <w:sz w:val="48"/>
          <w:szCs w:val="48"/>
          <w:vertAlign w:val="superscript"/>
        </w:rPr>
      </w:pPr>
      <w:r>
        <w:rPr>
          <w:rFonts w:eastAsia="Times New Roman"/>
          <w:sz w:val="24"/>
          <w:szCs w:val="24"/>
        </w:rPr>
        <w:t>развивает навыки самообразования, самовоспитания, творческое и ответственное отношение к любой деятельности, практичность мышления, гуманистическое отношение к людям и природе;</w:t>
      </w:r>
    </w:p>
    <w:p w:rsidR="00727B1C" w:rsidRDefault="00850697">
      <w:pPr>
        <w:numPr>
          <w:ilvl w:val="0"/>
          <w:numId w:val="26"/>
        </w:numPr>
        <w:tabs>
          <w:tab w:val="left" w:pos="1060"/>
        </w:tabs>
        <w:spacing w:line="185" w:lineRule="auto"/>
        <w:ind w:left="1060" w:hanging="700"/>
        <w:rPr>
          <w:rFonts w:ascii="Wingdings" w:eastAsia="Wingdings" w:hAnsi="Wingdings" w:cs="Wingdings"/>
          <w:sz w:val="48"/>
          <w:szCs w:val="48"/>
          <w:vertAlign w:val="superscript"/>
        </w:rPr>
      </w:pPr>
      <w:r>
        <w:rPr>
          <w:rFonts w:eastAsia="Times New Roman"/>
          <w:sz w:val="24"/>
          <w:szCs w:val="24"/>
        </w:rPr>
        <w:t>формирует   у   учащихся   стремление   изучать,   искать,   думать,   сотрудничать,</w:t>
      </w:r>
    </w:p>
    <w:p w:rsidR="00727B1C" w:rsidRDefault="00727B1C">
      <w:pPr>
        <w:spacing w:line="141" w:lineRule="exact"/>
        <w:rPr>
          <w:sz w:val="20"/>
          <w:szCs w:val="20"/>
        </w:rPr>
      </w:pPr>
    </w:p>
    <w:p w:rsidR="00727B1C" w:rsidRDefault="00850697">
      <w:pPr>
        <w:ind w:left="1060"/>
        <w:rPr>
          <w:sz w:val="20"/>
          <w:szCs w:val="20"/>
        </w:rPr>
      </w:pPr>
      <w:r>
        <w:rPr>
          <w:rFonts w:eastAsia="Times New Roman"/>
          <w:sz w:val="24"/>
          <w:szCs w:val="24"/>
        </w:rPr>
        <w:t>приниматься за дело и доводить его до конца.</w:t>
      </w:r>
    </w:p>
    <w:p w:rsidR="00727B1C" w:rsidRDefault="00727B1C">
      <w:pPr>
        <w:spacing w:line="149" w:lineRule="exact"/>
        <w:rPr>
          <w:sz w:val="20"/>
          <w:szCs w:val="20"/>
        </w:rPr>
      </w:pPr>
    </w:p>
    <w:p w:rsidR="00727B1C" w:rsidRDefault="00850697">
      <w:pPr>
        <w:spacing w:line="350" w:lineRule="auto"/>
        <w:ind w:firstLine="708"/>
        <w:rPr>
          <w:sz w:val="20"/>
          <w:szCs w:val="20"/>
        </w:rPr>
      </w:pPr>
      <w:r>
        <w:rPr>
          <w:rFonts w:eastAsia="Times New Roman"/>
          <w:sz w:val="24"/>
          <w:szCs w:val="24"/>
        </w:rPr>
        <w:t xml:space="preserve">Реализация целей, задач и перечисленных функций воспитательной подсистемы возможна при осуществлении таких </w:t>
      </w:r>
      <w:r>
        <w:rPr>
          <w:rFonts w:eastAsia="Times New Roman"/>
          <w:b/>
          <w:bCs/>
          <w:sz w:val="24"/>
          <w:szCs w:val="24"/>
          <w:u w:val="single"/>
        </w:rPr>
        <w:t>педагогических условий</w:t>
      </w:r>
      <w:r>
        <w:rPr>
          <w:rFonts w:eastAsia="Times New Roman"/>
          <w:b/>
          <w:bCs/>
          <w:sz w:val="24"/>
          <w:szCs w:val="24"/>
        </w:rPr>
        <w:t>,</w:t>
      </w:r>
      <w:r>
        <w:rPr>
          <w:rFonts w:eastAsia="Times New Roman"/>
          <w:sz w:val="24"/>
          <w:szCs w:val="24"/>
        </w:rPr>
        <w:t xml:space="preserve"> как:</w:t>
      </w:r>
    </w:p>
    <w:p w:rsidR="00727B1C" w:rsidRDefault="00727B1C">
      <w:pPr>
        <w:spacing w:line="131" w:lineRule="exact"/>
        <w:rPr>
          <w:sz w:val="20"/>
          <w:szCs w:val="20"/>
        </w:rPr>
      </w:pPr>
    </w:p>
    <w:p w:rsidR="00727B1C" w:rsidRDefault="00850697">
      <w:pPr>
        <w:numPr>
          <w:ilvl w:val="0"/>
          <w:numId w:val="27"/>
        </w:numPr>
        <w:tabs>
          <w:tab w:val="left" w:pos="240"/>
        </w:tabs>
        <w:ind w:left="240" w:hanging="240"/>
        <w:rPr>
          <w:rFonts w:eastAsia="Times New Roman"/>
          <w:sz w:val="24"/>
          <w:szCs w:val="24"/>
        </w:rPr>
      </w:pPr>
      <w:r>
        <w:rPr>
          <w:rFonts w:eastAsia="Times New Roman"/>
          <w:sz w:val="24"/>
          <w:szCs w:val="24"/>
        </w:rPr>
        <w:t>Обеспечение готовности личности учащегося и педагога к самовыражению:</w:t>
      </w:r>
    </w:p>
    <w:p w:rsidR="00727B1C" w:rsidRDefault="00727B1C">
      <w:pPr>
        <w:spacing w:line="2" w:lineRule="exact"/>
        <w:rPr>
          <w:rFonts w:eastAsia="Times New Roman"/>
          <w:sz w:val="24"/>
          <w:szCs w:val="24"/>
        </w:rPr>
      </w:pPr>
    </w:p>
    <w:p w:rsidR="00727B1C" w:rsidRDefault="00850697">
      <w:pPr>
        <w:numPr>
          <w:ilvl w:val="1"/>
          <w:numId w:val="27"/>
        </w:numPr>
        <w:tabs>
          <w:tab w:val="left" w:pos="1060"/>
        </w:tabs>
        <w:ind w:left="1060" w:hanging="700"/>
        <w:rPr>
          <w:rFonts w:ascii="Wingdings" w:eastAsia="Wingdings" w:hAnsi="Wingdings" w:cs="Wingdings"/>
          <w:sz w:val="48"/>
          <w:szCs w:val="48"/>
          <w:vertAlign w:val="superscript"/>
        </w:rPr>
      </w:pPr>
      <w:r>
        <w:rPr>
          <w:rFonts w:eastAsia="Times New Roman"/>
          <w:sz w:val="24"/>
          <w:szCs w:val="24"/>
        </w:rPr>
        <w:t xml:space="preserve">формирование позитивной </w:t>
      </w:r>
      <w:proofErr w:type="spellStart"/>
      <w:proofErr w:type="gramStart"/>
      <w:r>
        <w:rPr>
          <w:rFonts w:eastAsia="Times New Roman"/>
          <w:sz w:val="24"/>
          <w:szCs w:val="24"/>
        </w:rPr>
        <w:t>Я-концепции</w:t>
      </w:r>
      <w:proofErr w:type="spellEnd"/>
      <w:proofErr w:type="gramEnd"/>
      <w:r>
        <w:rPr>
          <w:rFonts w:eastAsia="Times New Roman"/>
          <w:sz w:val="24"/>
          <w:szCs w:val="24"/>
        </w:rPr>
        <w:t xml:space="preserve"> личности ребенка и взрослого;</w:t>
      </w:r>
    </w:p>
    <w:p w:rsidR="00727B1C" w:rsidRDefault="00727B1C">
      <w:pPr>
        <w:sectPr w:rsidR="00727B1C">
          <w:pgSz w:w="11900" w:h="16838"/>
          <w:pgMar w:top="1084" w:right="926" w:bottom="151" w:left="900" w:header="0" w:footer="0" w:gutter="0"/>
          <w:cols w:space="720" w:equalWidth="0">
            <w:col w:w="10080"/>
          </w:cols>
        </w:sectPr>
      </w:pPr>
    </w:p>
    <w:p w:rsidR="00727B1C" w:rsidRDefault="00727B1C">
      <w:pPr>
        <w:spacing w:line="115" w:lineRule="exact"/>
        <w:rPr>
          <w:sz w:val="20"/>
          <w:szCs w:val="20"/>
        </w:rPr>
      </w:pPr>
    </w:p>
    <w:p w:rsidR="00727B1C" w:rsidRDefault="00850697">
      <w:pPr>
        <w:ind w:left="9840"/>
        <w:rPr>
          <w:sz w:val="20"/>
          <w:szCs w:val="20"/>
        </w:rPr>
      </w:pPr>
      <w:r>
        <w:rPr>
          <w:rFonts w:eastAsia="Times New Roman"/>
          <w:sz w:val="24"/>
          <w:szCs w:val="24"/>
        </w:rPr>
        <w:t>12</w:t>
      </w:r>
    </w:p>
    <w:p w:rsidR="00727B1C" w:rsidRDefault="00727B1C">
      <w:pPr>
        <w:sectPr w:rsidR="00727B1C">
          <w:type w:val="continuous"/>
          <w:pgSz w:w="11900" w:h="16838"/>
          <w:pgMar w:top="1084" w:right="926" w:bottom="151" w:left="900" w:header="0" w:footer="0" w:gutter="0"/>
          <w:cols w:space="720" w:equalWidth="0">
            <w:col w:w="10080"/>
          </w:cols>
        </w:sectPr>
      </w:pPr>
    </w:p>
    <w:p w:rsidR="00727B1C" w:rsidRDefault="00850697">
      <w:pPr>
        <w:numPr>
          <w:ilvl w:val="1"/>
          <w:numId w:val="28"/>
        </w:numPr>
        <w:tabs>
          <w:tab w:val="left" w:pos="1060"/>
        </w:tabs>
        <w:ind w:left="1060" w:hanging="700"/>
        <w:rPr>
          <w:rFonts w:ascii="Wingdings" w:eastAsia="Wingdings" w:hAnsi="Wingdings" w:cs="Wingdings"/>
          <w:sz w:val="48"/>
          <w:szCs w:val="48"/>
          <w:vertAlign w:val="superscript"/>
        </w:rPr>
      </w:pPr>
      <w:r>
        <w:rPr>
          <w:rFonts w:eastAsia="Times New Roman"/>
          <w:sz w:val="24"/>
          <w:szCs w:val="24"/>
        </w:rPr>
        <w:lastRenderedPageBreak/>
        <w:t>актуализация потребности в самореализации и самоутверждении;</w:t>
      </w:r>
    </w:p>
    <w:p w:rsidR="00727B1C" w:rsidRDefault="00727B1C">
      <w:pPr>
        <w:spacing w:line="159" w:lineRule="exact"/>
        <w:rPr>
          <w:rFonts w:ascii="Wingdings" w:eastAsia="Wingdings" w:hAnsi="Wingdings" w:cs="Wingdings"/>
          <w:sz w:val="48"/>
          <w:szCs w:val="48"/>
          <w:vertAlign w:val="superscript"/>
        </w:rPr>
      </w:pPr>
    </w:p>
    <w:p w:rsidR="00727B1C" w:rsidRDefault="00850697">
      <w:pPr>
        <w:numPr>
          <w:ilvl w:val="1"/>
          <w:numId w:val="28"/>
        </w:numPr>
        <w:tabs>
          <w:tab w:val="left" w:pos="1060"/>
        </w:tabs>
        <w:spacing w:line="239" w:lineRule="auto"/>
        <w:ind w:left="1060" w:hanging="700"/>
        <w:jc w:val="both"/>
        <w:rPr>
          <w:rFonts w:ascii="Wingdings" w:eastAsia="Wingdings" w:hAnsi="Wingdings" w:cs="Wingdings"/>
          <w:sz w:val="48"/>
          <w:szCs w:val="48"/>
          <w:vertAlign w:val="superscript"/>
        </w:rPr>
      </w:pPr>
      <w:r>
        <w:rPr>
          <w:rFonts w:eastAsia="Times New Roman"/>
          <w:sz w:val="24"/>
          <w:szCs w:val="24"/>
        </w:rPr>
        <w:t xml:space="preserve">обеспечение формирования умений у педагогов и учащихся в самопознании, </w:t>
      </w:r>
      <w:proofErr w:type="spellStart"/>
      <w:r>
        <w:rPr>
          <w:rFonts w:eastAsia="Times New Roman"/>
          <w:sz w:val="24"/>
          <w:szCs w:val="24"/>
        </w:rPr>
        <w:t>самостроительстве</w:t>
      </w:r>
      <w:proofErr w:type="spellEnd"/>
      <w:r>
        <w:rPr>
          <w:rFonts w:eastAsia="Times New Roman"/>
          <w:sz w:val="24"/>
          <w:szCs w:val="24"/>
        </w:rPr>
        <w:t xml:space="preserve"> и самовыражении, способности быть субъектом своей жизни и жизнедеятельности в школе;</w:t>
      </w:r>
    </w:p>
    <w:p w:rsidR="00727B1C" w:rsidRDefault="00727B1C">
      <w:pPr>
        <w:spacing w:line="153" w:lineRule="exact"/>
        <w:rPr>
          <w:rFonts w:ascii="Wingdings" w:eastAsia="Wingdings" w:hAnsi="Wingdings" w:cs="Wingdings"/>
          <w:sz w:val="48"/>
          <w:szCs w:val="48"/>
          <w:vertAlign w:val="superscript"/>
        </w:rPr>
      </w:pPr>
    </w:p>
    <w:p w:rsidR="00727B1C" w:rsidRDefault="00850697">
      <w:pPr>
        <w:numPr>
          <w:ilvl w:val="1"/>
          <w:numId w:val="28"/>
        </w:numPr>
        <w:tabs>
          <w:tab w:val="left" w:pos="1060"/>
        </w:tabs>
        <w:spacing w:line="271" w:lineRule="auto"/>
        <w:ind w:left="1060" w:hanging="700"/>
        <w:jc w:val="both"/>
        <w:rPr>
          <w:rFonts w:ascii="Wingdings" w:eastAsia="Wingdings" w:hAnsi="Wingdings" w:cs="Wingdings"/>
          <w:sz w:val="48"/>
          <w:szCs w:val="48"/>
          <w:vertAlign w:val="superscript"/>
        </w:rPr>
      </w:pPr>
      <w:r>
        <w:rPr>
          <w:rFonts w:eastAsia="Times New Roman"/>
          <w:sz w:val="24"/>
          <w:szCs w:val="24"/>
        </w:rPr>
        <w:t>внесение корректив в формы и методы педагогической работы, направленной на противодействие влияниям, вызывающим чувство страха, отчуждения, агрессии, ксенофобии, национального превосходства, желания насилия, превосходства по отношению к окружающим.</w:t>
      </w:r>
    </w:p>
    <w:p w:rsidR="00727B1C" w:rsidRDefault="00727B1C">
      <w:pPr>
        <w:spacing w:line="104" w:lineRule="exact"/>
        <w:rPr>
          <w:rFonts w:ascii="Wingdings" w:eastAsia="Wingdings" w:hAnsi="Wingdings" w:cs="Wingdings"/>
          <w:sz w:val="48"/>
          <w:szCs w:val="48"/>
          <w:vertAlign w:val="superscript"/>
        </w:rPr>
      </w:pPr>
    </w:p>
    <w:p w:rsidR="00727B1C" w:rsidRDefault="00850697">
      <w:pPr>
        <w:numPr>
          <w:ilvl w:val="0"/>
          <w:numId w:val="28"/>
        </w:numPr>
        <w:tabs>
          <w:tab w:val="left" w:pos="240"/>
        </w:tabs>
        <w:ind w:left="240" w:hanging="240"/>
        <w:rPr>
          <w:rFonts w:eastAsia="Times New Roman"/>
          <w:sz w:val="24"/>
          <w:szCs w:val="24"/>
        </w:rPr>
      </w:pPr>
      <w:r>
        <w:rPr>
          <w:rFonts w:eastAsia="Times New Roman"/>
          <w:sz w:val="24"/>
          <w:szCs w:val="24"/>
        </w:rPr>
        <w:t>Формирование среды, содействующей развитию толерантной личности педагога и учащегося:</w:t>
      </w:r>
    </w:p>
    <w:p w:rsidR="00727B1C" w:rsidRDefault="00727B1C">
      <w:pPr>
        <w:spacing w:line="272" w:lineRule="exact"/>
        <w:rPr>
          <w:rFonts w:eastAsia="Times New Roman"/>
          <w:sz w:val="24"/>
          <w:szCs w:val="24"/>
        </w:rPr>
      </w:pPr>
    </w:p>
    <w:p w:rsidR="00727B1C" w:rsidRDefault="00850697">
      <w:pPr>
        <w:numPr>
          <w:ilvl w:val="1"/>
          <w:numId w:val="28"/>
        </w:numPr>
        <w:tabs>
          <w:tab w:val="left" w:pos="1060"/>
        </w:tabs>
        <w:spacing w:line="200" w:lineRule="auto"/>
        <w:ind w:left="1060" w:hanging="700"/>
        <w:rPr>
          <w:rFonts w:ascii="Wingdings" w:eastAsia="Wingdings" w:hAnsi="Wingdings" w:cs="Wingdings"/>
          <w:sz w:val="48"/>
          <w:szCs w:val="48"/>
          <w:vertAlign w:val="superscript"/>
        </w:rPr>
      </w:pPr>
      <w:r>
        <w:rPr>
          <w:rFonts w:eastAsia="Times New Roman"/>
          <w:sz w:val="24"/>
          <w:szCs w:val="24"/>
        </w:rPr>
        <w:t>создание доброжелательного, нравственного и эмоционального комфортного климата школы; содействие развитию у учащихся и педагогов чувства защищенности;</w:t>
      </w:r>
    </w:p>
    <w:p w:rsidR="00727B1C" w:rsidRDefault="00727B1C">
      <w:pPr>
        <w:spacing w:line="154" w:lineRule="exact"/>
        <w:rPr>
          <w:rFonts w:ascii="Wingdings" w:eastAsia="Wingdings" w:hAnsi="Wingdings" w:cs="Wingdings"/>
          <w:sz w:val="48"/>
          <w:szCs w:val="48"/>
          <w:vertAlign w:val="superscript"/>
        </w:rPr>
      </w:pPr>
    </w:p>
    <w:p w:rsidR="00727B1C" w:rsidRDefault="00850697">
      <w:pPr>
        <w:numPr>
          <w:ilvl w:val="1"/>
          <w:numId w:val="28"/>
        </w:numPr>
        <w:tabs>
          <w:tab w:val="left" w:pos="1060"/>
        </w:tabs>
        <w:spacing w:line="200" w:lineRule="auto"/>
        <w:ind w:left="1060" w:hanging="700"/>
        <w:rPr>
          <w:rFonts w:ascii="Wingdings" w:eastAsia="Wingdings" w:hAnsi="Wingdings" w:cs="Wingdings"/>
          <w:sz w:val="48"/>
          <w:szCs w:val="48"/>
          <w:vertAlign w:val="superscript"/>
        </w:rPr>
      </w:pPr>
      <w:r>
        <w:rPr>
          <w:rFonts w:eastAsia="Times New Roman"/>
          <w:sz w:val="24"/>
          <w:szCs w:val="24"/>
        </w:rPr>
        <w:t>обеспечение условий для свободы выбора в различных видах жизнедеятельности детей и взрослых, для реализации своих творческих и интеллектуальных способностей;</w:t>
      </w:r>
    </w:p>
    <w:p w:rsidR="00727B1C" w:rsidRDefault="00727B1C">
      <w:pPr>
        <w:spacing w:line="154" w:lineRule="exact"/>
        <w:rPr>
          <w:rFonts w:ascii="Wingdings" w:eastAsia="Wingdings" w:hAnsi="Wingdings" w:cs="Wingdings"/>
          <w:sz w:val="48"/>
          <w:szCs w:val="48"/>
          <w:vertAlign w:val="superscript"/>
        </w:rPr>
      </w:pPr>
    </w:p>
    <w:p w:rsidR="00727B1C" w:rsidRDefault="00850697">
      <w:pPr>
        <w:numPr>
          <w:ilvl w:val="1"/>
          <w:numId w:val="28"/>
        </w:numPr>
        <w:tabs>
          <w:tab w:val="left" w:pos="1060"/>
        </w:tabs>
        <w:spacing w:line="242" w:lineRule="auto"/>
        <w:ind w:left="1060" w:hanging="700"/>
        <w:jc w:val="both"/>
        <w:rPr>
          <w:rFonts w:ascii="Wingdings" w:eastAsia="Wingdings" w:hAnsi="Wingdings" w:cs="Wingdings"/>
          <w:sz w:val="48"/>
          <w:szCs w:val="48"/>
          <w:vertAlign w:val="superscript"/>
        </w:rPr>
      </w:pPr>
      <w:r>
        <w:rPr>
          <w:rFonts w:eastAsia="Times New Roman"/>
          <w:sz w:val="24"/>
          <w:szCs w:val="24"/>
        </w:rPr>
        <w:t>развитие информационной системы по проблемам толерантности, вскрывающей культурные, социальные, экономические, политические, религиозные источники нетерпимости, насилия и отчуждения;</w:t>
      </w:r>
    </w:p>
    <w:p w:rsidR="00727B1C" w:rsidRDefault="00727B1C">
      <w:pPr>
        <w:spacing w:line="147" w:lineRule="exact"/>
        <w:rPr>
          <w:rFonts w:ascii="Wingdings" w:eastAsia="Wingdings" w:hAnsi="Wingdings" w:cs="Wingdings"/>
          <w:sz w:val="48"/>
          <w:szCs w:val="48"/>
          <w:vertAlign w:val="superscript"/>
        </w:rPr>
      </w:pPr>
    </w:p>
    <w:p w:rsidR="00727B1C" w:rsidRDefault="00850697">
      <w:pPr>
        <w:numPr>
          <w:ilvl w:val="1"/>
          <w:numId w:val="28"/>
        </w:numPr>
        <w:tabs>
          <w:tab w:val="left" w:pos="1060"/>
        </w:tabs>
        <w:spacing w:line="242" w:lineRule="auto"/>
        <w:ind w:left="1060" w:hanging="700"/>
        <w:jc w:val="both"/>
        <w:rPr>
          <w:rFonts w:ascii="Wingdings" w:eastAsia="Wingdings" w:hAnsi="Wingdings" w:cs="Wingdings"/>
          <w:sz w:val="48"/>
          <w:szCs w:val="48"/>
          <w:vertAlign w:val="superscript"/>
        </w:rPr>
      </w:pPr>
      <w:r>
        <w:rPr>
          <w:rFonts w:eastAsia="Times New Roman"/>
          <w:sz w:val="24"/>
          <w:szCs w:val="24"/>
        </w:rPr>
        <w:t>анализ форм и методов (создание новых) формирования независимого мышления детей и взрослых и выработка критического осмысления суждений, основанных на моральных общечеловеческих ценностях (христианских);</w:t>
      </w:r>
    </w:p>
    <w:p w:rsidR="00727B1C" w:rsidRDefault="00727B1C">
      <w:pPr>
        <w:spacing w:line="149" w:lineRule="exact"/>
        <w:rPr>
          <w:rFonts w:ascii="Wingdings" w:eastAsia="Wingdings" w:hAnsi="Wingdings" w:cs="Wingdings"/>
          <w:sz w:val="48"/>
          <w:szCs w:val="48"/>
          <w:vertAlign w:val="superscript"/>
        </w:rPr>
      </w:pPr>
    </w:p>
    <w:p w:rsidR="00727B1C" w:rsidRDefault="00850697">
      <w:pPr>
        <w:numPr>
          <w:ilvl w:val="1"/>
          <w:numId w:val="28"/>
        </w:numPr>
        <w:tabs>
          <w:tab w:val="left" w:pos="1060"/>
        </w:tabs>
        <w:spacing w:line="271" w:lineRule="auto"/>
        <w:ind w:left="1060" w:hanging="700"/>
        <w:jc w:val="both"/>
        <w:rPr>
          <w:rFonts w:ascii="Wingdings" w:eastAsia="Wingdings" w:hAnsi="Wingdings" w:cs="Wingdings"/>
          <w:sz w:val="48"/>
          <w:szCs w:val="48"/>
          <w:vertAlign w:val="superscript"/>
        </w:rPr>
      </w:pPr>
      <w:r>
        <w:rPr>
          <w:rFonts w:eastAsia="Times New Roman"/>
          <w:sz w:val="24"/>
          <w:szCs w:val="24"/>
        </w:rPr>
        <w:t xml:space="preserve">разработка квалификационного стандарта специалиста (пропагандист идей толерантности, </w:t>
      </w:r>
      <w:proofErr w:type="spellStart"/>
      <w:r>
        <w:rPr>
          <w:rFonts w:eastAsia="Times New Roman"/>
          <w:sz w:val="24"/>
          <w:szCs w:val="24"/>
        </w:rPr>
        <w:t>конфликтолог</w:t>
      </w:r>
      <w:proofErr w:type="spellEnd"/>
      <w:r>
        <w:rPr>
          <w:rFonts w:eastAsia="Times New Roman"/>
          <w:sz w:val="24"/>
          <w:szCs w:val="24"/>
        </w:rPr>
        <w:t>, миротворец), проведение курсов обучения, повышения педагогического мастерства, разработка и использование новых технологий по обучению толерантности;</w:t>
      </w:r>
    </w:p>
    <w:p w:rsidR="00727B1C" w:rsidRDefault="00727B1C">
      <w:pPr>
        <w:spacing w:line="119" w:lineRule="exact"/>
        <w:rPr>
          <w:rFonts w:ascii="Wingdings" w:eastAsia="Wingdings" w:hAnsi="Wingdings" w:cs="Wingdings"/>
          <w:sz w:val="48"/>
          <w:szCs w:val="48"/>
          <w:vertAlign w:val="superscript"/>
        </w:rPr>
      </w:pPr>
    </w:p>
    <w:p w:rsidR="00727B1C" w:rsidRDefault="00850697">
      <w:pPr>
        <w:numPr>
          <w:ilvl w:val="1"/>
          <w:numId w:val="28"/>
        </w:numPr>
        <w:tabs>
          <w:tab w:val="left" w:pos="1060"/>
        </w:tabs>
        <w:spacing w:line="200" w:lineRule="auto"/>
        <w:ind w:left="1060" w:hanging="700"/>
        <w:rPr>
          <w:rFonts w:ascii="Wingdings" w:eastAsia="Wingdings" w:hAnsi="Wingdings" w:cs="Wingdings"/>
          <w:sz w:val="48"/>
          <w:szCs w:val="48"/>
          <w:vertAlign w:val="superscript"/>
        </w:rPr>
      </w:pPr>
      <w:r>
        <w:rPr>
          <w:rFonts w:eastAsia="Times New Roman"/>
          <w:sz w:val="24"/>
          <w:szCs w:val="24"/>
        </w:rPr>
        <w:t>моделирование и построение воспитательных систем учебных классов по формированию толерантных установок и развитию гражданской активности;</w:t>
      </w:r>
    </w:p>
    <w:p w:rsidR="00727B1C" w:rsidRDefault="00727B1C">
      <w:pPr>
        <w:spacing w:line="2" w:lineRule="exact"/>
        <w:rPr>
          <w:rFonts w:ascii="Wingdings" w:eastAsia="Wingdings" w:hAnsi="Wingdings" w:cs="Wingdings"/>
          <w:sz w:val="48"/>
          <w:szCs w:val="48"/>
          <w:vertAlign w:val="superscript"/>
        </w:rPr>
      </w:pPr>
    </w:p>
    <w:p w:rsidR="00727B1C" w:rsidRDefault="00850697">
      <w:pPr>
        <w:numPr>
          <w:ilvl w:val="1"/>
          <w:numId w:val="28"/>
        </w:numPr>
        <w:tabs>
          <w:tab w:val="left" w:pos="1060"/>
        </w:tabs>
        <w:spacing w:line="187" w:lineRule="auto"/>
        <w:ind w:left="1060" w:hanging="700"/>
        <w:rPr>
          <w:rFonts w:ascii="Wingdings" w:eastAsia="Wingdings" w:hAnsi="Wingdings" w:cs="Wingdings"/>
          <w:sz w:val="48"/>
          <w:szCs w:val="48"/>
          <w:vertAlign w:val="superscript"/>
        </w:rPr>
      </w:pPr>
      <w:r>
        <w:rPr>
          <w:rFonts w:eastAsia="Times New Roman"/>
          <w:sz w:val="24"/>
          <w:szCs w:val="24"/>
        </w:rPr>
        <w:t>создание системы мониторинга за изменениями в личностном росте детей и взрослых.</w:t>
      </w:r>
    </w:p>
    <w:p w:rsidR="00727B1C" w:rsidRDefault="00727B1C">
      <w:pPr>
        <w:sectPr w:rsidR="00727B1C">
          <w:pgSz w:w="11900" w:h="16838"/>
          <w:pgMar w:top="815" w:right="926" w:bottom="151" w:left="900" w:header="0" w:footer="0" w:gutter="0"/>
          <w:cols w:space="720" w:equalWidth="0">
            <w:col w:w="10080"/>
          </w:cols>
        </w:sect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28" w:lineRule="exact"/>
        <w:rPr>
          <w:sz w:val="20"/>
          <w:szCs w:val="20"/>
        </w:rPr>
      </w:pPr>
    </w:p>
    <w:p w:rsidR="00727B1C" w:rsidRDefault="00850697">
      <w:pPr>
        <w:ind w:left="9840"/>
        <w:rPr>
          <w:sz w:val="20"/>
          <w:szCs w:val="20"/>
        </w:rPr>
      </w:pPr>
      <w:r>
        <w:rPr>
          <w:rFonts w:eastAsia="Times New Roman"/>
          <w:sz w:val="24"/>
          <w:szCs w:val="24"/>
        </w:rPr>
        <w:t>13</w:t>
      </w:r>
    </w:p>
    <w:p w:rsidR="00727B1C" w:rsidRDefault="00727B1C">
      <w:pPr>
        <w:sectPr w:rsidR="00727B1C">
          <w:type w:val="continuous"/>
          <w:pgSz w:w="11900" w:h="16838"/>
          <w:pgMar w:top="815" w:right="926" w:bottom="151" w:left="900" w:header="0" w:footer="0" w:gutter="0"/>
          <w:cols w:space="720" w:equalWidth="0">
            <w:col w:w="10080"/>
          </w:cols>
        </w:sectPr>
      </w:pPr>
    </w:p>
    <w:p w:rsidR="00727B1C" w:rsidRDefault="00850697">
      <w:pPr>
        <w:ind w:left="960"/>
        <w:rPr>
          <w:sz w:val="20"/>
          <w:szCs w:val="20"/>
        </w:rPr>
      </w:pPr>
      <w:r>
        <w:rPr>
          <w:rFonts w:eastAsia="Times New Roman"/>
          <w:b/>
          <w:bCs/>
          <w:sz w:val="28"/>
          <w:szCs w:val="28"/>
        </w:rPr>
        <w:lastRenderedPageBreak/>
        <w:t>Структура концепции воспитательной системы школы</w:t>
      </w:r>
    </w:p>
    <w:p w:rsidR="00727B1C" w:rsidRDefault="00727B1C">
      <w:pPr>
        <w:spacing w:line="156" w:lineRule="exact"/>
        <w:rPr>
          <w:sz w:val="20"/>
          <w:szCs w:val="20"/>
        </w:rPr>
      </w:pPr>
    </w:p>
    <w:tbl>
      <w:tblPr>
        <w:tblW w:w="0" w:type="auto"/>
        <w:tblInd w:w="440" w:type="dxa"/>
        <w:tblLayout w:type="fixed"/>
        <w:tblCellMar>
          <w:left w:w="0" w:type="dxa"/>
          <w:right w:w="0" w:type="dxa"/>
        </w:tblCellMar>
        <w:tblLook w:val="04A0"/>
      </w:tblPr>
      <w:tblGrid>
        <w:gridCol w:w="2380"/>
        <w:gridCol w:w="800"/>
        <w:gridCol w:w="1060"/>
        <w:gridCol w:w="1660"/>
        <w:gridCol w:w="1640"/>
        <w:gridCol w:w="460"/>
        <w:gridCol w:w="1400"/>
        <w:gridCol w:w="20"/>
      </w:tblGrid>
      <w:tr w:rsidR="00727B1C">
        <w:trPr>
          <w:trHeight w:val="276"/>
        </w:trPr>
        <w:tc>
          <w:tcPr>
            <w:tcW w:w="2380" w:type="dxa"/>
            <w:vAlign w:val="bottom"/>
          </w:tcPr>
          <w:p w:rsidR="00727B1C" w:rsidRDefault="00727B1C">
            <w:pPr>
              <w:rPr>
                <w:sz w:val="23"/>
                <w:szCs w:val="23"/>
              </w:rPr>
            </w:pPr>
          </w:p>
        </w:tc>
        <w:tc>
          <w:tcPr>
            <w:tcW w:w="7020" w:type="dxa"/>
            <w:gridSpan w:val="6"/>
            <w:vAlign w:val="bottom"/>
          </w:tcPr>
          <w:p w:rsidR="00727B1C" w:rsidRDefault="00850697">
            <w:pPr>
              <w:ind w:left="460"/>
              <w:rPr>
                <w:sz w:val="20"/>
                <w:szCs w:val="20"/>
              </w:rPr>
            </w:pPr>
            <w:r>
              <w:rPr>
                <w:rFonts w:eastAsia="Times New Roman"/>
                <w:sz w:val="24"/>
                <w:szCs w:val="24"/>
              </w:rPr>
              <w:t>Разочарование   взрослых   в   результатах   политической   и</w:t>
            </w:r>
          </w:p>
        </w:tc>
        <w:tc>
          <w:tcPr>
            <w:tcW w:w="0" w:type="dxa"/>
            <w:vAlign w:val="bottom"/>
          </w:tcPr>
          <w:p w:rsidR="00727B1C" w:rsidRDefault="00727B1C">
            <w:pPr>
              <w:rPr>
                <w:sz w:val="1"/>
                <w:szCs w:val="1"/>
              </w:rPr>
            </w:pPr>
          </w:p>
        </w:tc>
      </w:tr>
      <w:tr w:rsidR="00727B1C">
        <w:trPr>
          <w:trHeight w:val="413"/>
        </w:trPr>
        <w:tc>
          <w:tcPr>
            <w:tcW w:w="2380" w:type="dxa"/>
            <w:vAlign w:val="bottom"/>
          </w:tcPr>
          <w:p w:rsidR="00727B1C" w:rsidRDefault="00850697">
            <w:pPr>
              <w:ind w:right="340"/>
              <w:jc w:val="center"/>
              <w:rPr>
                <w:sz w:val="20"/>
                <w:szCs w:val="20"/>
              </w:rPr>
            </w:pPr>
            <w:r>
              <w:rPr>
                <w:rFonts w:eastAsia="Times New Roman"/>
                <w:w w:val="99"/>
                <w:sz w:val="24"/>
                <w:szCs w:val="24"/>
              </w:rPr>
              <w:t>Характеристика</w:t>
            </w:r>
          </w:p>
        </w:tc>
        <w:tc>
          <w:tcPr>
            <w:tcW w:w="7020" w:type="dxa"/>
            <w:gridSpan w:val="6"/>
            <w:vAlign w:val="bottom"/>
          </w:tcPr>
          <w:p w:rsidR="00727B1C" w:rsidRDefault="00850697">
            <w:pPr>
              <w:ind w:left="460"/>
              <w:rPr>
                <w:sz w:val="20"/>
                <w:szCs w:val="20"/>
              </w:rPr>
            </w:pPr>
            <w:r>
              <w:rPr>
                <w:rFonts w:eastAsia="Times New Roman"/>
                <w:sz w:val="24"/>
                <w:szCs w:val="24"/>
              </w:rPr>
              <w:t xml:space="preserve">экономической  перестройки:  разрушение  основ  </w:t>
            </w:r>
            <w:proofErr w:type="spellStart"/>
            <w:r>
              <w:rPr>
                <w:rFonts w:eastAsia="Times New Roman"/>
                <w:sz w:val="24"/>
                <w:szCs w:val="24"/>
              </w:rPr>
              <w:t>гражданско</w:t>
            </w:r>
            <w:proofErr w:type="spellEnd"/>
            <w:r>
              <w:rPr>
                <w:rFonts w:eastAsia="Times New Roman"/>
                <w:sz w:val="24"/>
                <w:szCs w:val="24"/>
              </w:rPr>
              <w:t>-</w:t>
            </w:r>
          </w:p>
        </w:tc>
        <w:tc>
          <w:tcPr>
            <w:tcW w:w="0" w:type="dxa"/>
            <w:vAlign w:val="bottom"/>
          </w:tcPr>
          <w:p w:rsidR="00727B1C" w:rsidRDefault="00727B1C">
            <w:pPr>
              <w:rPr>
                <w:sz w:val="1"/>
                <w:szCs w:val="1"/>
              </w:rPr>
            </w:pPr>
          </w:p>
        </w:tc>
      </w:tr>
      <w:tr w:rsidR="00727B1C">
        <w:trPr>
          <w:trHeight w:val="415"/>
        </w:trPr>
        <w:tc>
          <w:tcPr>
            <w:tcW w:w="2380" w:type="dxa"/>
            <w:vAlign w:val="bottom"/>
          </w:tcPr>
          <w:p w:rsidR="00727B1C" w:rsidRDefault="00850697">
            <w:pPr>
              <w:ind w:right="320"/>
              <w:jc w:val="center"/>
              <w:rPr>
                <w:sz w:val="20"/>
                <w:szCs w:val="20"/>
              </w:rPr>
            </w:pPr>
            <w:r>
              <w:rPr>
                <w:rFonts w:eastAsia="Times New Roman"/>
                <w:w w:val="99"/>
                <w:sz w:val="24"/>
                <w:szCs w:val="24"/>
              </w:rPr>
              <w:t>социума</w:t>
            </w:r>
          </w:p>
        </w:tc>
        <w:tc>
          <w:tcPr>
            <w:tcW w:w="7020" w:type="dxa"/>
            <w:gridSpan w:val="6"/>
            <w:vAlign w:val="bottom"/>
          </w:tcPr>
          <w:p w:rsidR="00727B1C" w:rsidRDefault="00850697">
            <w:pPr>
              <w:ind w:left="460"/>
              <w:rPr>
                <w:sz w:val="20"/>
                <w:szCs w:val="20"/>
              </w:rPr>
            </w:pPr>
            <w:r>
              <w:rPr>
                <w:rFonts w:eastAsia="Times New Roman"/>
                <w:sz w:val="24"/>
                <w:szCs w:val="24"/>
              </w:rPr>
              <w:t>нравственного  воспитания  детей,  семейных  воспитательных</w:t>
            </w:r>
          </w:p>
        </w:tc>
        <w:tc>
          <w:tcPr>
            <w:tcW w:w="0" w:type="dxa"/>
            <w:vAlign w:val="bottom"/>
          </w:tcPr>
          <w:p w:rsidR="00727B1C" w:rsidRDefault="00727B1C">
            <w:pPr>
              <w:rPr>
                <w:sz w:val="1"/>
                <w:szCs w:val="1"/>
              </w:rPr>
            </w:pPr>
          </w:p>
        </w:tc>
      </w:tr>
      <w:tr w:rsidR="00727B1C">
        <w:trPr>
          <w:trHeight w:val="413"/>
        </w:trPr>
        <w:tc>
          <w:tcPr>
            <w:tcW w:w="2380" w:type="dxa"/>
            <w:vAlign w:val="bottom"/>
          </w:tcPr>
          <w:p w:rsidR="00727B1C" w:rsidRDefault="00727B1C">
            <w:pPr>
              <w:rPr>
                <w:sz w:val="24"/>
                <w:szCs w:val="24"/>
              </w:rPr>
            </w:pPr>
          </w:p>
        </w:tc>
        <w:tc>
          <w:tcPr>
            <w:tcW w:w="7020" w:type="dxa"/>
            <w:gridSpan w:val="6"/>
            <w:vAlign w:val="bottom"/>
          </w:tcPr>
          <w:p w:rsidR="00727B1C" w:rsidRDefault="00850697">
            <w:pPr>
              <w:ind w:left="460"/>
              <w:rPr>
                <w:sz w:val="20"/>
                <w:szCs w:val="20"/>
              </w:rPr>
            </w:pPr>
            <w:r>
              <w:rPr>
                <w:rFonts w:eastAsia="Times New Roman"/>
                <w:sz w:val="24"/>
                <w:szCs w:val="24"/>
              </w:rPr>
              <w:t>традиций,  конфликтный  тип  общения  детей  и  взрослых,</w:t>
            </w:r>
          </w:p>
        </w:tc>
        <w:tc>
          <w:tcPr>
            <w:tcW w:w="0" w:type="dxa"/>
            <w:vAlign w:val="bottom"/>
          </w:tcPr>
          <w:p w:rsidR="00727B1C" w:rsidRDefault="00727B1C">
            <w:pPr>
              <w:rPr>
                <w:sz w:val="1"/>
                <w:szCs w:val="1"/>
              </w:rPr>
            </w:pPr>
          </w:p>
        </w:tc>
      </w:tr>
      <w:tr w:rsidR="00727B1C">
        <w:trPr>
          <w:trHeight w:val="415"/>
        </w:trPr>
        <w:tc>
          <w:tcPr>
            <w:tcW w:w="2380" w:type="dxa"/>
            <w:vAlign w:val="bottom"/>
          </w:tcPr>
          <w:p w:rsidR="00727B1C" w:rsidRDefault="00727B1C">
            <w:pPr>
              <w:rPr>
                <w:sz w:val="24"/>
                <w:szCs w:val="24"/>
              </w:rPr>
            </w:pPr>
          </w:p>
        </w:tc>
        <w:tc>
          <w:tcPr>
            <w:tcW w:w="7020" w:type="dxa"/>
            <w:gridSpan w:val="6"/>
            <w:vAlign w:val="bottom"/>
          </w:tcPr>
          <w:p w:rsidR="00727B1C" w:rsidRDefault="00850697">
            <w:pPr>
              <w:ind w:left="460"/>
              <w:rPr>
                <w:sz w:val="20"/>
                <w:szCs w:val="20"/>
              </w:rPr>
            </w:pPr>
            <w:r>
              <w:rPr>
                <w:rFonts w:eastAsia="Times New Roman"/>
                <w:sz w:val="24"/>
                <w:szCs w:val="24"/>
              </w:rPr>
              <w:t>влияние социальных «болезней» на образовательную среду.</w:t>
            </w:r>
          </w:p>
        </w:tc>
        <w:tc>
          <w:tcPr>
            <w:tcW w:w="0" w:type="dxa"/>
            <w:vAlign w:val="bottom"/>
          </w:tcPr>
          <w:p w:rsidR="00727B1C" w:rsidRDefault="00727B1C">
            <w:pPr>
              <w:rPr>
                <w:sz w:val="1"/>
                <w:szCs w:val="1"/>
              </w:rPr>
            </w:pPr>
          </w:p>
        </w:tc>
      </w:tr>
      <w:tr w:rsidR="00727B1C">
        <w:trPr>
          <w:trHeight w:val="413"/>
        </w:trPr>
        <w:tc>
          <w:tcPr>
            <w:tcW w:w="2380" w:type="dxa"/>
            <w:vAlign w:val="bottom"/>
          </w:tcPr>
          <w:p w:rsidR="00727B1C" w:rsidRDefault="00850697">
            <w:pPr>
              <w:ind w:right="320"/>
              <w:jc w:val="center"/>
              <w:rPr>
                <w:sz w:val="20"/>
                <w:szCs w:val="20"/>
              </w:rPr>
            </w:pPr>
            <w:r>
              <w:rPr>
                <w:rFonts w:eastAsia="Times New Roman"/>
                <w:sz w:val="24"/>
                <w:szCs w:val="24"/>
              </w:rPr>
              <w:t>Механизм</w:t>
            </w:r>
          </w:p>
        </w:tc>
        <w:tc>
          <w:tcPr>
            <w:tcW w:w="1860" w:type="dxa"/>
            <w:gridSpan w:val="2"/>
            <w:vAlign w:val="bottom"/>
          </w:tcPr>
          <w:p w:rsidR="00727B1C" w:rsidRDefault="00850697">
            <w:pPr>
              <w:ind w:left="460"/>
              <w:rPr>
                <w:sz w:val="20"/>
                <w:szCs w:val="20"/>
              </w:rPr>
            </w:pPr>
            <w:r>
              <w:rPr>
                <w:rFonts w:eastAsia="Times New Roman"/>
                <w:sz w:val="24"/>
                <w:szCs w:val="24"/>
              </w:rPr>
              <w:t>Воспитание</w:t>
            </w:r>
          </w:p>
        </w:tc>
        <w:tc>
          <w:tcPr>
            <w:tcW w:w="1660" w:type="dxa"/>
            <w:vAlign w:val="bottom"/>
          </w:tcPr>
          <w:p w:rsidR="00727B1C" w:rsidRDefault="00850697">
            <w:pPr>
              <w:ind w:left="360"/>
              <w:rPr>
                <w:sz w:val="20"/>
                <w:szCs w:val="20"/>
              </w:rPr>
            </w:pPr>
            <w:r>
              <w:rPr>
                <w:rFonts w:eastAsia="Times New Roman"/>
                <w:sz w:val="24"/>
                <w:szCs w:val="24"/>
              </w:rPr>
              <w:t>гражданина</w:t>
            </w:r>
          </w:p>
        </w:tc>
        <w:tc>
          <w:tcPr>
            <w:tcW w:w="1640" w:type="dxa"/>
            <w:vAlign w:val="bottom"/>
          </w:tcPr>
          <w:p w:rsidR="00727B1C" w:rsidRDefault="00850697">
            <w:pPr>
              <w:ind w:left="480"/>
              <w:rPr>
                <w:sz w:val="20"/>
                <w:szCs w:val="20"/>
              </w:rPr>
            </w:pPr>
            <w:r>
              <w:rPr>
                <w:rFonts w:eastAsia="Times New Roman"/>
                <w:sz w:val="24"/>
                <w:szCs w:val="24"/>
              </w:rPr>
              <w:t>России</w:t>
            </w:r>
          </w:p>
        </w:tc>
        <w:tc>
          <w:tcPr>
            <w:tcW w:w="1860" w:type="dxa"/>
            <w:gridSpan w:val="2"/>
            <w:vAlign w:val="bottom"/>
          </w:tcPr>
          <w:p w:rsidR="00727B1C" w:rsidRDefault="00850697">
            <w:pPr>
              <w:jc w:val="right"/>
              <w:rPr>
                <w:sz w:val="20"/>
                <w:szCs w:val="20"/>
              </w:rPr>
            </w:pPr>
            <w:proofErr w:type="gramStart"/>
            <w:r>
              <w:rPr>
                <w:rFonts w:eastAsia="Times New Roman"/>
                <w:sz w:val="24"/>
                <w:szCs w:val="24"/>
              </w:rPr>
              <w:t>(образованность,</w:t>
            </w:r>
            <w:proofErr w:type="gramEnd"/>
          </w:p>
        </w:tc>
        <w:tc>
          <w:tcPr>
            <w:tcW w:w="0" w:type="dxa"/>
            <w:vAlign w:val="bottom"/>
          </w:tcPr>
          <w:p w:rsidR="00727B1C" w:rsidRDefault="00727B1C">
            <w:pPr>
              <w:rPr>
                <w:sz w:val="1"/>
                <w:szCs w:val="1"/>
              </w:rPr>
            </w:pPr>
          </w:p>
        </w:tc>
      </w:tr>
      <w:tr w:rsidR="00727B1C">
        <w:trPr>
          <w:trHeight w:val="415"/>
        </w:trPr>
        <w:tc>
          <w:tcPr>
            <w:tcW w:w="2380" w:type="dxa"/>
            <w:vAlign w:val="bottom"/>
          </w:tcPr>
          <w:p w:rsidR="00727B1C" w:rsidRDefault="00850697">
            <w:pPr>
              <w:ind w:right="340"/>
              <w:jc w:val="center"/>
              <w:rPr>
                <w:sz w:val="20"/>
                <w:szCs w:val="20"/>
              </w:rPr>
            </w:pPr>
            <w:r>
              <w:rPr>
                <w:rFonts w:eastAsia="Times New Roman"/>
                <w:w w:val="99"/>
                <w:sz w:val="24"/>
                <w:szCs w:val="24"/>
              </w:rPr>
              <w:t>развития личности</w:t>
            </w:r>
          </w:p>
        </w:tc>
        <w:tc>
          <w:tcPr>
            <w:tcW w:w="7020" w:type="dxa"/>
            <w:gridSpan w:val="6"/>
            <w:vAlign w:val="bottom"/>
          </w:tcPr>
          <w:p w:rsidR="00727B1C" w:rsidRDefault="00850697">
            <w:pPr>
              <w:ind w:left="460"/>
              <w:rPr>
                <w:sz w:val="20"/>
                <w:szCs w:val="20"/>
              </w:rPr>
            </w:pPr>
            <w:r>
              <w:rPr>
                <w:rFonts w:eastAsia="Times New Roman"/>
                <w:sz w:val="24"/>
                <w:szCs w:val="24"/>
              </w:rPr>
              <w:t xml:space="preserve">толерантность,  компетентность,  </w:t>
            </w:r>
            <w:proofErr w:type="gramStart"/>
            <w:r>
              <w:rPr>
                <w:rFonts w:eastAsia="Times New Roman"/>
                <w:sz w:val="24"/>
                <w:szCs w:val="24"/>
              </w:rPr>
              <w:t>нравственное</w:t>
            </w:r>
            <w:proofErr w:type="gramEnd"/>
            <w:r>
              <w:rPr>
                <w:rFonts w:eastAsia="Times New Roman"/>
                <w:sz w:val="24"/>
                <w:szCs w:val="24"/>
              </w:rPr>
              <w:t xml:space="preserve">  и  физическое</w:t>
            </w:r>
          </w:p>
        </w:tc>
        <w:tc>
          <w:tcPr>
            <w:tcW w:w="0" w:type="dxa"/>
            <w:vAlign w:val="bottom"/>
          </w:tcPr>
          <w:p w:rsidR="00727B1C" w:rsidRDefault="00727B1C">
            <w:pPr>
              <w:rPr>
                <w:sz w:val="1"/>
                <w:szCs w:val="1"/>
              </w:rPr>
            </w:pPr>
          </w:p>
        </w:tc>
      </w:tr>
      <w:tr w:rsidR="00727B1C">
        <w:trPr>
          <w:trHeight w:val="413"/>
        </w:trPr>
        <w:tc>
          <w:tcPr>
            <w:tcW w:w="2380" w:type="dxa"/>
            <w:vAlign w:val="bottom"/>
          </w:tcPr>
          <w:p w:rsidR="00727B1C" w:rsidRDefault="00727B1C">
            <w:pPr>
              <w:rPr>
                <w:sz w:val="24"/>
                <w:szCs w:val="24"/>
              </w:rPr>
            </w:pPr>
          </w:p>
        </w:tc>
        <w:tc>
          <w:tcPr>
            <w:tcW w:w="7020" w:type="dxa"/>
            <w:gridSpan w:val="6"/>
            <w:vAlign w:val="bottom"/>
          </w:tcPr>
          <w:p w:rsidR="00727B1C" w:rsidRDefault="00850697">
            <w:pPr>
              <w:ind w:left="460"/>
              <w:rPr>
                <w:sz w:val="20"/>
                <w:szCs w:val="20"/>
              </w:rPr>
            </w:pPr>
            <w:r>
              <w:rPr>
                <w:rFonts w:eastAsia="Times New Roman"/>
                <w:sz w:val="24"/>
                <w:szCs w:val="24"/>
              </w:rPr>
              <w:t>здоровье, ответственность, предприимчивость, миролюбие).</w:t>
            </w:r>
          </w:p>
        </w:tc>
        <w:tc>
          <w:tcPr>
            <w:tcW w:w="0" w:type="dxa"/>
            <w:vAlign w:val="bottom"/>
          </w:tcPr>
          <w:p w:rsidR="00727B1C" w:rsidRDefault="00727B1C">
            <w:pPr>
              <w:rPr>
                <w:sz w:val="1"/>
                <w:szCs w:val="1"/>
              </w:rPr>
            </w:pPr>
          </w:p>
        </w:tc>
      </w:tr>
      <w:tr w:rsidR="00727B1C">
        <w:trPr>
          <w:trHeight w:val="415"/>
        </w:trPr>
        <w:tc>
          <w:tcPr>
            <w:tcW w:w="2380" w:type="dxa"/>
            <w:vAlign w:val="bottom"/>
          </w:tcPr>
          <w:p w:rsidR="00727B1C" w:rsidRDefault="00727B1C">
            <w:pPr>
              <w:rPr>
                <w:sz w:val="24"/>
                <w:szCs w:val="24"/>
              </w:rPr>
            </w:pPr>
          </w:p>
        </w:tc>
        <w:tc>
          <w:tcPr>
            <w:tcW w:w="1860" w:type="dxa"/>
            <w:gridSpan w:val="2"/>
            <w:vAlign w:val="bottom"/>
          </w:tcPr>
          <w:p w:rsidR="00727B1C" w:rsidRDefault="00850697">
            <w:pPr>
              <w:ind w:left="460"/>
              <w:rPr>
                <w:sz w:val="20"/>
                <w:szCs w:val="20"/>
              </w:rPr>
            </w:pPr>
            <w:r>
              <w:rPr>
                <w:rFonts w:eastAsia="Times New Roman"/>
                <w:sz w:val="24"/>
                <w:szCs w:val="24"/>
              </w:rPr>
              <w:t>Педагогика</w:t>
            </w:r>
          </w:p>
        </w:tc>
        <w:tc>
          <w:tcPr>
            <w:tcW w:w="1660" w:type="dxa"/>
            <w:vAlign w:val="bottom"/>
          </w:tcPr>
          <w:p w:rsidR="00727B1C" w:rsidRDefault="00850697">
            <w:pPr>
              <w:ind w:left="200"/>
              <w:rPr>
                <w:sz w:val="20"/>
                <w:szCs w:val="20"/>
              </w:rPr>
            </w:pPr>
            <w:r>
              <w:rPr>
                <w:rFonts w:eastAsia="Times New Roman"/>
                <w:sz w:val="24"/>
                <w:szCs w:val="24"/>
              </w:rPr>
              <w:t>ненасилия.</w:t>
            </w:r>
          </w:p>
        </w:tc>
        <w:tc>
          <w:tcPr>
            <w:tcW w:w="2100" w:type="dxa"/>
            <w:gridSpan w:val="2"/>
            <w:vAlign w:val="bottom"/>
          </w:tcPr>
          <w:p w:rsidR="00727B1C" w:rsidRDefault="00850697">
            <w:pPr>
              <w:ind w:left="100"/>
              <w:rPr>
                <w:sz w:val="20"/>
                <w:szCs w:val="20"/>
              </w:rPr>
            </w:pPr>
            <w:r>
              <w:rPr>
                <w:rFonts w:eastAsia="Times New Roman"/>
                <w:sz w:val="24"/>
                <w:szCs w:val="24"/>
              </w:rPr>
              <w:t>Общечеловеческие</w:t>
            </w:r>
          </w:p>
        </w:tc>
        <w:tc>
          <w:tcPr>
            <w:tcW w:w="1400" w:type="dxa"/>
            <w:vAlign w:val="bottom"/>
          </w:tcPr>
          <w:p w:rsidR="00727B1C" w:rsidRDefault="00850697">
            <w:pPr>
              <w:jc w:val="right"/>
              <w:rPr>
                <w:sz w:val="20"/>
                <w:szCs w:val="20"/>
              </w:rPr>
            </w:pPr>
            <w:r>
              <w:rPr>
                <w:rFonts w:eastAsia="Times New Roman"/>
                <w:sz w:val="24"/>
                <w:szCs w:val="24"/>
              </w:rPr>
              <w:t>ценности.</w:t>
            </w:r>
          </w:p>
        </w:tc>
        <w:tc>
          <w:tcPr>
            <w:tcW w:w="0" w:type="dxa"/>
            <w:vAlign w:val="bottom"/>
          </w:tcPr>
          <w:p w:rsidR="00727B1C" w:rsidRDefault="00727B1C">
            <w:pPr>
              <w:rPr>
                <w:sz w:val="1"/>
                <w:szCs w:val="1"/>
              </w:rPr>
            </w:pPr>
          </w:p>
        </w:tc>
      </w:tr>
      <w:tr w:rsidR="00727B1C">
        <w:trPr>
          <w:trHeight w:val="413"/>
        </w:trPr>
        <w:tc>
          <w:tcPr>
            <w:tcW w:w="2380" w:type="dxa"/>
            <w:vAlign w:val="bottom"/>
          </w:tcPr>
          <w:p w:rsidR="00727B1C" w:rsidRDefault="00850697">
            <w:pPr>
              <w:ind w:right="340"/>
              <w:jc w:val="center"/>
              <w:rPr>
                <w:sz w:val="20"/>
                <w:szCs w:val="20"/>
              </w:rPr>
            </w:pPr>
            <w:r>
              <w:rPr>
                <w:rFonts w:eastAsia="Times New Roman"/>
                <w:w w:val="99"/>
                <w:sz w:val="24"/>
                <w:szCs w:val="24"/>
              </w:rPr>
              <w:t>Концептуальное</w:t>
            </w:r>
          </w:p>
        </w:tc>
        <w:tc>
          <w:tcPr>
            <w:tcW w:w="7020" w:type="dxa"/>
            <w:gridSpan w:val="6"/>
            <w:vAlign w:val="bottom"/>
          </w:tcPr>
          <w:p w:rsidR="00727B1C" w:rsidRDefault="00850697">
            <w:pPr>
              <w:ind w:left="460"/>
              <w:rPr>
                <w:sz w:val="20"/>
                <w:szCs w:val="20"/>
              </w:rPr>
            </w:pPr>
            <w:r>
              <w:rPr>
                <w:rFonts w:eastAsia="Times New Roman"/>
                <w:sz w:val="24"/>
                <w:szCs w:val="24"/>
              </w:rPr>
              <w:t xml:space="preserve">Гражданственность.  </w:t>
            </w:r>
            <w:proofErr w:type="spellStart"/>
            <w:r>
              <w:rPr>
                <w:rFonts w:eastAsia="Times New Roman"/>
                <w:sz w:val="24"/>
                <w:szCs w:val="24"/>
              </w:rPr>
              <w:t>Гуманизация</w:t>
            </w:r>
            <w:proofErr w:type="spellEnd"/>
            <w:r>
              <w:rPr>
                <w:rFonts w:eastAsia="Times New Roman"/>
                <w:sz w:val="24"/>
                <w:szCs w:val="24"/>
              </w:rPr>
              <w:t>.  Демократизация.  Права  и</w:t>
            </w:r>
          </w:p>
        </w:tc>
        <w:tc>
          <w:tcPr>
            <w:tcW w:w="0" w:type="dxa"/>
            <w:vAlign w:val="bottom"/>
          </w:tcPr>
          <w:p w:rsidR="00727B1C" w:rsidRDefault="00727B1C">
            <w:pPr>
              <w:rPr>
                <w:sz w:val="1"/>
                <w:szCs w:val="1"/>
              </w:rPr>
            </w:pPr>
          </w:p>
        </w:tc>
      </w:tr>
      <w:tr w:rsidR="00727B1C">
        <w:trPr>
          <w:trHeight w:val="415"/>
        </w:trPr>
        <w:tc>
          <w:tcPr>
            <w:tcW w:w="2380" w:type="dxa"/>
            <w:vAlign w:val="bottom"/>
          </w:tcPr>
          <w:p w:rsidR="00727B1C" w:rsidRDefault="00850697">
            <w:pPr>
              <w:ind w:right="320"/>
              <w:jc w:val="center"/>
              <w:rPr>
                <w:sz w:val="20"/>
                <w:szCs w:val="20"/>
              </w:rPr>
            </w:pPr>
            <w:r>
              <w:rPr>
                <w:rFonts w:eastAsia="Times New Roman"/>
                <w:w w:val="99"/>
                <w:sz w:val="24"/>
                <w:szCs w:val="24"/>
              </w:rPr>
              <w:t>теоретическое</w:t>
            </w:r>
          </w:p>
        </w:tc>
        <w:tc>
          <w:tcPr>
            <w:tcW w:w="7020" w:type="dxa"/>
            <w:gridSpan w:val="6"/>
            <w:vAlign w:val="bottom"/>
          </w:tcPr>
          <w:p w:rsidR="00727B1C" w:rsidRDefault="00850697">
            <w:pPr>
              <w:ind w:left="460"/>
              <w:rPr>
                <w:sz w:val="20"/>
                <w:szCs w:val="20"/>
              </w:rPr>
            </w:pPr>
            <w:r>
              <w:rPr>
                <w:rFonts w:eastAsia="Times New Roman"/>
                <w:sz w:val="24"/>
                <w:szCs w:val="24"/>
              </w:rPr>
              <w:t>свободы. Стандартизация – выработка единого содержания и</w:t>
            </w:r>
          </w:p>
        </w:tc>
        <w:tc>
          <w:tcPr>
            <w:tcW w:w="0" w:type="dxa"/>
            <w:vAlign w:val="bottom"/>
          </w:tcPr>
          <w:p w:rsidR="00727B1C" w:rsidRDefault="00727B1C">
            <w:pPr>
              <w:rPr>
                <w:sz w:val="1"/>
                <w:szCs w:val="1"/>
              </w:rPr>
            </w:pPr>
          </w:p>
        </w:tc>
      </w:tr>
      <w:tr w:rsidR="00727B1C">
        <w:trPr>
          <w:trHeight w:val="413"/>
        </w:trPr>
        <w:tc>
          <w:tcPr>
            <w:tcW w:w="2380" w:type="dxa"/>
            <w:vAlign w:val="bottom"/>
          </w:tcPr>
          <w:p w:rsidR="00727B1C" w:rsidRDefault="00850697">
            <w:pPr>
              <w:ind w:right="320"/>
              <w:jc w:val="center"/>
              <w:rPr>
                <w:sz w:val="20"/>
                <w:szCs w:val="20"/>
              </w:rPr>
            </w:pPr>
            <w:r>
              <w:rPr>
                <w:rFonts w:eastAsia="Times New Roman"/>
                <w:w w:val="99"/>
                <w:sz w:val="24"/>
                <w:szCs w:val="24"/>
              </w:rPr>
              <w:t>обоснование</w:t>
            </w:r>
          </w:p>
        </w:tc>
        <w:tc>
          <w:tcPr>
            <w:tcW w:w="7020" w:type="dxa"/>
            <w:gridSpan w:val="6"/>
            <w:vAlign w:val="bottom"/>
          </w:tcPr>
          <w:p w:rsidR="00727B1C" w:rsidRDefault="00850697">
            <w:pPr>
              <w:ind w:left="460"/>
              <w:rPr>
                <w:sz w:val="20"/>
                <w:szCs w:val="20"/>
              </w:rPr>
            </w:pPr>
            <w:r>
              <w:rPr>
                <w:rFonts w:eastAsia="Times New Roman"/>
                <w:sz w:val="24"/>
                <w:szCs w:val="24"/>
              </w:rPr>
              <w:t>критериев оценки. Стратификация  – осознание себя с точки</w:t>
            </w:r>
          </w:p>
        </w:tc>
        <w:tc>
          <w:tcPr>
            <w:tcW w:w="0" w:type="dxa"/>
            <w:vAlign w:val="bottom"/>
          </w:tcPr>
          <w:p w:rsidR="00727B1C" w:rsidRDefault="00727B1C">
            <w:pPr>
              <w:rPr>
                <w:sz w:val="1"/>
                <w:szCs w:val="1"/>
              </w:rPr>
            </w:pPr>
          </w:p>
        </w:tc>
      </w:tr>
      <w:tr w:rsidR="00727B1C">
        <w:trPr>
          <w:trHeight w:val="415"/>
        </w:trPr>
        <w:tc>
          <w:tcPr>
            <w:tcW w:w="2380" w:type="dxa"/>
            <w:vAlign w:val="bottom"/>
          </w:tcPr>
          <w:p w:rsidR="00727B1C" w:rsidRDefault="00727B1C">
            <w:pPr>
              <w:rPr>
                <w:sz w:val="24"/>
                <w:szCs w:val="24"/>
              </w:rPr>
            </w:pPr>
          </w:p>
        </w:tc>
        <w:tc>
          <w:tcPr>
            <w:tcW w:w="7020" w:type="dxa"/>
            <w:gridSpan w:val="6"/>
            <w:vAlign w:val="bottom"/>
          </w:tcPr>
          <w:p w:rsidR="00727B1C" w:rsidRDefault="00850697">
            <w:pPr>
              <w:ind w:left="460"/>
              <w:rPr>
                <w:sz w:val="20"/>
                <w:szCs w:val="20"/>
              </w:rPr>
            </w:pPr>
            <w:r>
              <w:rPr>
                <w:rFonts w:eastAsia="Times New Roman"/>
                <w:sz w:val="24"/>
                <w:szCs w:val="24"/>
              </w:rPr>
              <w:t>зрения своих способностей, возможностей, потребностей.</w:t>
            </w:r>
          </w:p>
        </w:tc>
        <w:tc>
          <w:tcPr>
            <w:tcW w:w="0" w:type="dxa"/>
            <w:vAlign w:val="bottom"/>
          </w:tcPr>
          <w:p w:rsidR="00727B1C" w:rsidRDefault="00727B1C">
            <w:pPr>
              <w:rPr>
                <w:sz w:val="1"/>
                <w:szCs w:val="1"/>
              </w:rPr>
            </w:pPr>
          </w:p>
        </w:tc>
      </w:tr>
      <w:tr w:rsidR="00727B1C">
        <w:trPr>
          <w:trHeight w:val="413"/>
        </w:trPr>
        <w:tc>
          <w:tcPr>
            <w:tcW w:w="2380" w:type="dxa"/>
            <w:vAlign w:val="bottom"/>
          </w:tcPr>
          <w:p w:rsidR="00727B1C" w:rsidRDefault="00727B1C">
            <w:pPr>
              <w:rPr>
                <w:sz w:val="24"/>
                <w:szCs w:val="24"/>
              </w:rPr>
            </w:pPr>
          </w:p>
        </w:tc>
        <w:tc>
          <w:tcPr>
            <w:tcW w:w="7020" w:type="dxa"/>
            <w:gridSpan w:val="6"/>
            <w:vAlign w:val="bottom"/>
          </w:tcPr>
          <w:p w:rsidR="00727B1C" w:rsidRDefault="00850697">
            <w:pPr>
              <w:ind w:left="460"/>
              <w:rPr>
                <w:sz w:val="20"/>
                <w:szCs w:val="20"/>
              </w:rPr>
            </w:pPr>
            <w:r>
              <w:rPr>
                <w:rFonts w:eastAsia="Times New Roman"/>
                <w:sz w:val="24"/>
                <w:szCs w:val="24"/>
              </w:rPr>
              <w:t>Цель: воспитание гражданско-нравственной личности.</w:t>
            </w:r>
          </w:p>
        </w:tc>
        <w:tc>
          <w:tcPr>
            <w:tcW w:w="0" w:type="dxa"/>
            <w:vAlign w:val="bottom"/>
          </w:tcPr>
          <w:p w:rsidR="00727B1C" w:rsidRDefault="00727B1C">
            <w:pPr>
              <w:rPr>
                <w:sz w:val="1"/>
                <w:szCs w:val="1"/>
              </w:rPr>
            </w:pPr>
          </w:p>
        </w:tc>
      </w:tr>
      <w:tr w:rsidR="00727B1C">
        <w:trPr>
          <w:trHeight w:val="415"/>
        </w:trPr>
        <w:tc>
          <w:tcPr>
            <w:tcW w:w="2380" w:type="dxa"/>
            <w:vAlign w:val="bottom"/>
          </w:tcPr>
          <w:p w:rsidR="00727B1C" w:rsidRDefault="00850697">
            <w:pPr>
              <w:ind w:right="340"/>
              <w:jc w:val="center"/>
              <w:rPr>
                <w:sz w:val="20"/>
                <w:szCs w:val="20"/>
              </w:rPr>
            </w:pPr>
            <w:r>
              <w:rPr>
                <w:rFonts w:eastAsia="Times New Roman"/>
                <w:w w:val="98"/>
                <w:sz w:val="24"/>
                <w:szCs w:val="24"/>
              </w:rPr>
              <w:t>Цели и задачи</w:t>
            </w:r>
          </w:p>
        </w:tc>
        <w:tc>
          <w:tcPr>
            <w:tcW w:w="7020" w:type="dxa"/>
            <w:gridSpan w:val="6"/>
            <w:vAlign w:val="bottom"/>
          </w:tcPr>
          <w:p w:rsidR="00727B1C" w:rsidRDefault="00850697">
            <w:pPr>
              <w:ind w:left="460"/>
              <w:rPr>
                <w:sz w:val="20"/>
                <w:szCs w:val="20"/>
              </w:rPr>
            </w:pPr>
            <w:r>
              <w:rPr>
                <w:rFonts w:eastAsia="Times New Roman"/>
                <w:sz w:val="24"/>
                <w:szCs w:val="24"/>
              </w:rPr>
              <w:t>Задачи:  разработать  и  внедрить  в  педагогическую  практику</w:t>
            </w:r>
          </w:p>
        </w:tc>
        <w:tc>
          <w:tcPr>
            <w:tcW w:w="0" w:type="dxa"/>
            <w:vAlign w:val="bottom"/>
          </w:tcPr>
          <w:p w:rsidR="00727B1C" w:rsidRDefault="00727B1C">
            <w:pPr>
              <w:rPr>
                <w:sz w:val="1"/>
                <w:szCs w:val="1"/>
              </w:rPr>
            </w:pPr>
          </w:p>
        </w:tc>
      </w:tr>
      <w:tr w:rsidR="00727B1C">
        <w:trPr>
          <w:trHeight w:val="413"/>
        </w:trPr>
        <w:tc>
          <w:tcPr>
            <w:tcW w:w="2380" w:type="dxa"/>
            <w:vAlign w:val="bottom"/>
          </w:tcPr>
          <w:p w:rsidR="00727B1C" w:rsidRDefault="00727B1C">
            <w:pPr>
              <w:rPr>
                <w:sz w:val="24"/>
                <w:szCs w:val="24"/>
              </w:rPr>
            </w:pPr>
          </w:p>
        </w:tc>
        <w:tc>
          <w:tcPr>
            <w:tcW w:w="7020" w:type="dxa"/>
            <w:gridSpan w:val="6"/>
            <w:vAlign w:val="bottom"/>
          </w:tcPr>
          <w:p w:rsidR="00727B1C" w:rsidRDefault="00850697">
            <w:pPr>
              <w:ind w:left="460"/>
              <w:rPr>
                <w:sz w:val="20"/>
                <w:szCs w:val="20"/>
              </w:rPr>
            </w:pPr>
            <w:r>
              <w:rPr>
                <w:rFonts w:eastAsia="Times New Roman"/>
                <w:sz w:val="24"/>
                <w:szCs w:val="24"/>
              </w:rPr>
              <w:t>образ воспитательной системы «Дети и взрослые – сограждане</w:t>
            </w:r>
          </w:p>
        </w:tc>
        <w:tc>
          <w:tcPr>
            <w:tcW w:w="0" w:type="dxa"/>
            <w:vAlign w:val="bottom"/>
          </w:tcPr>
          <w:p w:rsidR="00727B1C" w:rsidRDefault="00727B1C">
            <w:pPr>
              <w:rPr>
                <w:sz w:val="1"/>
                <w:szCs w:val="1"/>
              </w:rPr>
            </w:pPr>
          </w:p>
        </w:tc>
      </w:tr>
      <w:tr w:rsidR="00727B1C">
        <w:trPr>
          <w:trHeight w:val="415"/>
        </w:trPr>
        <w:tc>
          <w:tcPr>
            <w:tcW w:w="2380" w:type="dxa"/>
            <w:vAlign w:val="bottom"/>
          </w:tcPr>
          <w:p w:rsidR="00727B1C" w:rsidRDefault="00727B1C">
            <w:pPr>
              <w:rPr>
                <w:sz w:val="24"/>
                <w:szCs w:val="24"/>
              </w:rPr>
            </w:pPr>
          </w:p>
        </w:tc>
        <w:tc>
          <w:tcPr>
            <w:tcW w:w="3520" w:type="dxa"/>
            <w:gridSpan w:val="3"/>
            <w:vAlign w:val="bottom"/>
          </w:tcPr>
          <w:p w:rsidR="00727B1C" w:rsidRDefault="00850697">
            <w:pPr>
              <w:ind w:left="460"/>
              <w:rPr>
                <w:sz w:val="20"/>
                <w:szCs w:val="20"/>
              </w:rPr>
            </w:pPr>
            <w:r>
              <w:rPr>
                <w:rFonts w:eastAsia="Times New Roman"/>
                <w:sz w:val="24"/>
                <w:szCs w:val="24"/>
              </w:rPr>
              <w:t>в меняющемся мире».</w:t>
            </w:r>
          </w:p>
        </w:tc>
        <w:tc>
          <w:tcPr>
            <w:tcW w:w="1640" w:type="dxa"/>
            <w:vAlign w:val="bottom"/>
          </w:tcPr>
          <w:p w:rsidR="00727B1C" w:rsidRDefault="00727B1C">
            <w:pPr>
              <w:rPr>
                <w:sz w:val="24"/>
                <w:szCs w:val="24"/>
              </w:rPr>
            </w:pPr>
          </w:p>
        </w:tc>
        <w:tc>
          <w:tcPr>
            <w:tcW w:w="460" w:type="dxa"/>
            <w:vAlign w:val="bottom"/>
          </w:tcPr>
          <w:p w:rsidR="00727B1C" w:rsidRDefault="00727B1C">
            <w:pPr>
              <w:rPr>
                <w:sz w:val="24"/>
                <w:szCs w:val="24"/>
              </w:rPr>
            </w:pPr>
          </w:p>
        </w:tc>
        <w:tc>
          <w:tcPr>
            <w:tcW w:w="1400" w:type="dxa"/>
            <w:vAlign w:val="bottom"/>
          </w:tcPr>
          <w:p w:rsidR="00727B1C" w:rsidRDefault="00727B1C">
            <w:pPr>
              <w:rPr>
                <w:sz w:val="24"/>
                <w:szCs w:val="24"/>
              </w:rPr>
            </w:pPr>
          </w:p>
        </w:tc>
        <w:tc>
          <w:tcPr>
            <w:tcW w:w="0" w:type="dxa"/>
            <w:vAlign w:val="bottom"/>
          </w:tcPr>
          <w:p w:rsidR="00727B1C" w:rsidRDefault="00727B1C">
            <w:pPr>
              <w:rPr>
                <w:sz w:val="1"/>
                <w:szCs w:val="1"/>
              </w:rPr>
            </w:pPr>
          </w:p>
        </w:tc>
      </w:tr>
      <w:tr w:rsidR="00727B1C">
        <w:trPr>
          <w:trHeight w:val="620"/>
        </w:trPr>
        <w:tc>
          <w:tcPr>
            <w:tcW w:w="2380" w:type="dxa"/>
            <w:vMerge w:val="restart"/>
            <w:vAlign w:val="bottom"/>
          </w:tcPr>
          <w:p w:rsidR="00727B1C" w:rsidRDefault="00850697">
            <w:pPr>
              <w:ind w:right="340"/>
              <w:jc w:val="center"/>
              <w:rPr>
                <w:sz w:val="20"/>
                <w:szCs w:val="20"/>
              </w:rPr>
            </w:pPr>
            <w:r>
              <w:rPr>
                <w:rFonts w:eastAsia="Times New Roman"/>
                <w:sz w:val="24"/>
                <w:szCs w:val="24"/>
              </w:rPr>
              <w:t>Ведущие методы</w:t>
            </w:r>
          </w:p>
        </w:tc>
        <w:tc>
          <w:tcPr>
            <w:tcW w:w="5620" w:type="dxa"/>
            <w:gridSpan w:val="5"/>
            <w:vAlign w:val="bottom"/>
          </w:tcPr>
          <w:p w:rsidR="00727B1C" w:rsidRDefault="00850697">
            <w:pPr>
              <w:ind w:left="460"/>
              <w:rPr>
                <w:sz w:val="20"/>
                <w:szCs w:val="20"/>
              </w:rPr>
            </w:pPr>
            <w:r>
              <w:rPr>
                <w:rFonts w:eastAsia="Times New Roman"/>
                <w:sz w:val="24"/>
                <w:szCs w:val="24"/>
              </w:rPr>
              <w:t xml:space="preserve">Метод   проектов,   </w:t>
            </w:r>
            <w:proofErr w:type="gramStart"/>
            <w:r>
              <w:rPr>
                <w:rFonts w:eastAsia="Times New Roman"/>
                <w:sz w:val="24"/>
                <w:szCs w:val="24"/>
              </w:rPr>
              <w:t>психолого-педагогические</w:t>
            </w:r>
            <w:proofErr w:type="gramEnd"/>
          </w:p>
        </w:tc>
        <w:tc>
          <w:tcPr>
            <w:tcW w:w="1400" w:type="dxa"/>
            <w:vAlign w:val="bottom"/>
          </w:tcPr>
          <w:p w:rsidR="00727B1C" w:rsidRDefault="00850697">
            <w:pPr>
              <w:jc w:val="right"/>
              <w:rPr>
                <w:sz w:val="20"/>
                <w:szCs w:val="20"/>
              </w:rPr>
            </w:pPr>
            <w:r>
              <w:rPr>
                <w:rFonts w:eastAsia="Times New Roman"/>
                <w:sz w:val="24"/>
                <w:szCs w:val="24"/>
              </w:rPr>
              <w:t>тренинги,</w:t>
            </w:r>
            <w:proofErr w:type="gramStart"/>
            <w:r>
              <w:rPr>
                <w:rFonts w:eastAsia="Times New Roman"/>
                <w:sz w:val="24"/>
                <w:szCs w:val="24"/>
              </w:rPr>
              <w:t xml:space="preserve">   ,</w:t>
            </w:r>
            <w:proofErr w:type="gramEnd"/>
          </w:p>
        </w:tc>
        <w:tc>
          <w:tcPr>
            <w:tcW w:w="0" w:type="dxa"/>
            <w:vAlign w:val="bottom"/>
          </w:tcPr>
          <w:p w:rsidR="00727B1C" w:rsidRDefault="00727B1C">
            <w:pPr>
              <w:rPr>
                <w:sz w:val="1"/>
                <w:szCs w:val="1"/>
              </w:rPr>
            </w:pPr>
          </w:p>
        </w:tc>
      </w:tr>
      <w:tr w:rsidR="00727B1C">
        <w:trPr>
          <w:trHeight w:val="209"/>
        </w:trPr>
        <w:tc>
          <w:tcPr>
            <w:tcW w:w="2380" w:type="dxa"/>
            <w:vMerge/>
            <w:vAlign w:val="bottom"/>
          </w:tcPr>
          <w:p w:rsidR="00727B1C" w:rsidRDefault="00727B1C">
            <w:pPr>
              <w:rPr>
                <w:sz w:val="18"/>
                <w:szCs w:val="18"/>
              </w:rPr>
            </w:pPr>
          </w:p>
        </w:tc>
        <w:tc>
          <w:tcPr>
            <w:tcW w:w="5160" w:type="dxa"/>
            <w:gridSpan w:val="4"/>
            <w:vMerge w:val="restart"/>
            <w:vAlign w:val="bottom"/>
          </w:tcPr>
          <w:p w:rsidR="00727B1C" w:rsidRDefault="00850697">
            <w:pPr>
              <w:ind w:left="460"/>
              <w:rPr>
                <w:sz w:val="20"/>
                <w:szCs w:val="20"/>
              </w:rPr>
            </w:pPr>
            <w:r>
              <w:rPr>
                <w:rFonts w:eastAsia="Times New Roman"/>
                <w:sz w:val="24"/>
                <w:szCs w:val="24"/>
              </w:rPr>
              <w:t>факультативы, семинары, традиции.</w:t>
            </w:r>
          </w:p>
        </w:tc>
        <w:tc>
          <w:tcPr>
            <w:tcW w:w="460" w:type="dxa"/>
            <w:vAlign w:val="bottom"/>
          </w:tcPr>
          <w:p w:rsidR="00727B1C" w:rsidRDefault="00727B1C">
            <w:pPr>
              <w:rPr>
                <w:sz w:val="18"/>
                <w:szCs w:val="18"/>
              </w:rPr>
            </w:pPr>
          </w:p>
        </w:tc>
        <w:tc>
          <w:tcPr>
            <w:tcW w:w="1400" w:type="dxa"/>
            <w:vAlign w:val="bottom"/>
          </w:tcPr>
          <w:p w:rsidR="00727B1C" w:rsidRDefault="00727B1C">
            <w:pPr>
              <w:rPr>
                <w:sz w:val="18"/>
                <w:szCs w:val="18"/>
              </w:rPr>
            </w:pPr>
          </w:p>
        </w:tc>
        <w:tc>
          <w:tcPr>
            <w:tcW w:w="0" w:type="dxa"/>
            <w:vAlign w:val="bottom"/>
          </w:tcPr>
          <w:p w:rsidR="00727B1C" w:rsidRDefault="00727B1C">
            <w:pPr>
              <w:rPr>
                <w:sz w:val="1"/>
                <w:szCs w:val="1"/>
              </w:rPr>
            </w:pPr>
          </w:p>
        </w:tc>
      </w:tr>
      <w:tr w:rsidR="00727B1C">
        <w:trPr>
          <w:trHeight w:val="206"/>
        </w:trPr>
        <w:tc>
          <w:tcPr>
            <w:tcW w:w="2380" w:type="dxa"/>
            <w:vMerge w:val="restart"/>
            <w:vAlign w:val="bottom"/>
          </w:tcPr>
          <w:p w:rsidR="00727B1C" w:rsidRDefault="00850697">
            <w:pPr>
              <w:ind w:right="320"/>
              <w:jc w:val="center"/>
              <w:rPr>
                <w:sz w:val="20"/>
                <w:szCs w:val="20"/>
              </w:rPr>
            </w:pPr>
            <w:r>
              <w:rPr>
                <w:rFonts w:eastAsia="Times New Roman"/>
                <w:sz w:val="24"/>
                <w:szCs w:val="24"/>
              </w:rPr>
              <w:t>работы</w:t>
            </w:r>
          </w:p>
        </w:tc>
        <w:tc>
          <w:tcPr>
            <w:tcW w:w="5160" w:type="dxa"/>
            <w:gridSpan w:val="4"/>
            <w:vMerge/>
            <w:vAlign w:val="bottom"/>
          </w:tcPr>
          <w:p w:rsidR="00727B1C" w:rsidRDefault="00727B1C">
            <w:pPr>
              <w:rPr>
                <w:sz w:val="17"/>
                <w:szCs w:val="17"/>
              </w:rPr>
            </w:pPr>
          </w:p>
        </w:tc>
        <w:tc>
          <w:tcPr>
            <w:tcW w:w="460" w:type="dxa"/>
            <w:vAlign w:val="bottom"/>
          </w:tcPr>
          <w:p w:rsidR="00727B1C" w:rsidRDefault="00727B1C">
            <w:pPr>
              <w:rPr>
                <w:sz w:val="17"/>
                <w:szCs w:val="17"/>
              </w:rPr>
            </w:pPr>
          </w:p>
        </w:tc>
        <w:tc>
          <w:tcPr>
            <w:tcW w:w="1400" w:type="dxa"/>
            <w:vAlign w:val="bottom"/>
          </w:tcPr>
          <w:p w:rsidR="00727B1C" w:rsidRDefault="00727B1C">
            <w:pPr>
              <w:rPr>
                <w:sz w:val="17"/>
                <w:szCs w:val="17"/>
              </w:rPr>
            </w:pPr>
          </w:p>
        </w:tc>
        <w:tc>
          <w:tcPr>
            <w:tcW w:w="0" w:type="dxa"/>
            <w:vAlign w:val="bottom"/>
          </w:tcPr>
          <w:p w:rsidR="00727B1C" w:rsidRDefault="00727B1C">
            <w:pPr>
              <w:rPr>
                <w:sz w:val="1"/>
                <w:szCs w:val="1"/>
              </w:rPr>
            </w:pPr>
          </w:p>
        </w:tc>
      </w:tr>
      <w:tr w:rsidR="00727B1C">
        <w:trPr>
          <w:trHeight w:val="206"/>
        </w:trPr>
        <w:tc>
          <w:tcPr>
            <w:tcW w:w="2380" w:type="dxa"/>
            <w:vMerge/>
            <w:vAlign w:val="bottom"/>
          </w:tcPr>
          <w:p w:rsidR="00727B1C" w:rsidRDefault="00727B1C">
            <w:pPr>
              <w:rPr>
                <w:sz w:val="17"/>
                <w:szCs w:val="17"/>
              </w:rPr>
            </w:pPr>
          </w:p>
        </w:tc>
        <w:tc>
          <w:tcPr>
            <w:tcW w:w="800" w:type="dxa"/>
            <w:vAlign w:val="bottom"/>
          </w:tcPr>
          <w:p w:rsidR="00727B1C" w:rsidRDefault="00727B1C">
            <w:pPr>
              <w:rPr>
                <w:sz w:val="17"/>
                <w:szCs w:val="17"/>
              </w:rPr>
            </w:pPr>
          </w:p>
        </w:tc>
        <w:tc>
          <w:tcPr>
            <w:tcW w:w="1060" w:type="dxa"/>
            <w:vAlign w:val="bottom"/>
          </w:tcPr>
          <w:p w:rsidR="00727B1C" w:rsidRDefault="00727B1C">
            <w:pPr>
              <w:rPr>
                <w:sz w:val="17"/>
                <w:szCs w:val="17"/>
              </w:rPr>
            </w:pPr>
          </w:p>
        </w:tc>
        <w:tc>
          <w:tcPr>
            <w:tcW w:w="1660" w:type="dxa"/>
            <w:vAlign w:val="bottom"/>
          </w:tcPr>
          <w:p w:rsidR="00727B1C" w:rsidRDefault="00727B1C">
            <w:pPr>
              <w:rPr>
                <w:sz w:val="17"/>
                <w:szCs w:val="17"/>
              </w:rPr>
            </w:pPr>
          </w:p>
        </w:tc>
        <w:tc>
          <w:tcPr>
            <w:tcW w:w="1640" w:type="dxa"/>
            <w:vAlign w:val="bottom"/>
          </w:tcPr>
          <w:p w:rsidR="00727B1C" w:rsidRDefault="00727B1C">
            <w:pPr>
              <w:rPr>
                <w:sz w:val="17"/>
                <w:szCs w:val="17"/>
              </w:rPr>
            </w:pPr>
          </w:p>
        </w:tc>
        <w:tc>
          <w:tcPr>
            <w:tcW w:w="460" w:type="dxa"/>
            <w:vAlign w:val="bottom"/>
          </w:tcPr>
          <w:p w:rsidR="00727B1C" w:rsidRDefault="00727B1C">
            <w:pPr>
              <w:rPr>
                <w:sz w:val="17"/>
                <w:szCs w:val="17"/>
              </w:rPr>
            </w:pPr>
          </w:p>
        </w:tc>
        <w:tc>
          <w:tcPr>
            <w:tcW w:w="1400" w:type="dxa"/>
            <w:vAlign w:val="bottom"/>
          </w:tcPr>
          <w:p w:rsidR="00727B1C" w:rsidRDefault="00727B1C">
            <w:pPr>
              <w:rPr>
                <w:sz w:val="17"/>
                <w:szCs w:val="17"/>
              </w:rPr>
            </w:pPr>
          </w:p>
        </w:tc>
        <w:tc>
          <w:tcPr>
            <w:tcW w:w="0" w:type="dxa"/>
            <w:vAlign w:val="bottom"/>
          </w:tcPr>
          <w:p w:rsidR="00727B1C" w:rsidRDefault="00727B1C">
            <w:pPr>
              <w:rPr>
                <w:sz w:val="1"/>
                <w:szCs w:val="1"/>
              </w:rPr>
            </w:pPr>
          </w:p>
        </w:tc>
      </w:tr>
      <w:tr w:rsidR="00727B1C">
        <w:trPr>
          <w:trHeight w:val="415"/>
        </w:trPr>
        <w:tc>
          <w:tcPr>
            <w:tcW w:w="2380" w:type="dxa"/>
            <w:vAlign w:val="bottom"/>
          </w:tcPr>
          <w:p w:rsidR="00727B1C" w:rsidRDefault="00727B1C">
            <w:pPr>
              <w:rPr>
                <w:sz w:val="24"/>
                <w:szCs w:val="24"/>
              </w:rPr>
            </w:pPr>
          </w:p>
        </w:tc>
        <w:tc>
          <w:tcPr>
            <w:tcW w:w="1860" w:type="dxa"/>
            <w:gridSpan w:val="2"/>
            <w:vAlign w:val="bottom"/>
          </w:tcPr>
          <w:p w:rsidR="00727B1C" w:rsidRDefault="00850697">
            <w:pPr>
              <w:ind w:left="460"/>
              <w:rPr>
                <w:sz w:val="20"/>
                <w:szCs w:val="20"/>
              </w:rPr>
            </w:pPr>
            <w:r>
              <w:rPr>
                <w:rFonts w:eastAsia="Times New Roman"/>
                <w:sz w:val="24"/>
                <w:szCs w:val="24"/>
              </w:rPr>
              <w:t>Проекты:</w:t>
            </w:r>
          </w:p>
        </w:tc>
        <w:tc>
          <w:tcPr>
            <w:tcW w:w="1660" w:type="dxa"/>
            <w:vAlign w:val="bottom"/>
          </w:tcPr>
          <w:p w:rsidR="00727B1C" w:rsidRDefault="00727B1C">
            <w:pPr>
              <w:rPr>
                <w:sz w:val="24"/>
                <w:szCs w:val="24"/>
              </w:rPr>
            </w:pPr>
          </w:p>
        </w:tc>
        <w:tc>
          <w:tcPr>
            <w:tcW w:w="1640" w:type="dxa"/>
            <w:vAlign w:val="bottom"/>
          </w:tcPr>
          <w:p w:rsidR="00727B1C" w:rsidRDefault="00727B1C">
            <w:pPr>
              <w:rPr>
                <w:sz w:val="24"/>
                <w:szCs w:val="24"/>
              </w:rPr>
            </w:pPr>
          </w:p>
        </w:tc>
        <w:tc>
          <w:tcPr>
            <w:tcW w:w="460" w:type="dxa"/>
            <w:vAlign w:val="bottom"/>
          </w:tcPr>
          <w:p w:rsidR="00727B1C" w:rsidRDefault="00727B1C">
            <w:pPr>
              <w:rPr>
                <w:sz w:val="24"/>
                <w:szCs w:val="24"/>
              </w:rPr>
            </w:pPr>
          </w:p>
        </w:tc>
        <w:tc>
          <w:tcPr>
            <w:tcW w:w="1400" w:type="dxa"/>
            <w:vAlign w:val="bottom"/>
          </w:tcPr>
          <w:p w:rsidR="00727B1C" w:rsidRDefault="00727B1C">
            <w:pPr>
              <w:rPr>
                <w:sz w:val="24"/>
                <w:szCs w:val="24"/>
              </w:rPr>
            </w:pPr>
          </w:p>
        </w:tc>
        <w:tc>
          <w:tcPr>
            <w:tcW w:w="0" w:type="dxa"/>
            <w:vAlign w:val="bottom"/>
          </w:tcPr>
          <w:p w:rsidR="00727B1C" w:rsidRDefault="00727B1C">
            <w:pPr>
              <w:rPr>
                <w:sz w:val="1"/>
                <w:szCs w:val="1"/>
              </w:rPr>
            </w:pPr>
          </w:p>
        </w:tc>
      </w:tr>
      <w:tr w:rsidR="00727B1C">
        <w:trPr>
          <w:trHeight w:val="413"/>
        </w:trPr>
        <w:tc>
          <w:tcPr>
            <w:tcW w:w="2380" w:type="dxa"/>
            <w:vAlign w:val="bottom"/>
          </w:tcPr>
          <w:p w:rsidR="00727B1C" w:rsidRDefault="00727B1C">
            <w:pPr>
              <w:rPr>
                <w:sz w:val="24"/>
                <w:szCs w:val="24"/>
              </w:rPr>
            </w:pPr>
          </w:p>
        </w:tc>
        <w:tc>
          <w:tcPr>
            <w:tcW w:w="800" w:type="dxa"/>
            <w:vAlign w:val="bottom"/>
          </w:tcPr>
          <w:p w:rsidR="00727B1C" w:rsidRDefault="00850697">
            <w:pPr>
              <w:ind w:left="460"/>
              <w:rPr>
                <w:sz w:val="20"/>
                <w:szCs w:val="20"/>
              </w:rPr>
            </w:pPr>
            <w:r>
              <w:rPr>
                <w:rFonts w:eastAsia="Times New Roman"/>
                <w:sz w:val="24"/>
                <w:szCs w:val="24"/>
              </w:rPr>
              <w:t>-</w:t>
            </w:r>
          </w:p>
        </w:tc>
        <w:tc>
          <w:tcPr>
            <w:tcW w:w="4360" w:type="dxa"/>
            <w:gridSpan w:val="3"/>
            <w:vAlign w:val="bottom"/>
          </w:tcPr>
          <w:p w:rsidR="00727B1C" w:rsidRDefault="00850697">
            <w:pPr>
              <w:ind w:left="280"/>
              <w:rPr>
                <w:sz w:val="20"/>
                <w:szCs w:val="20"/>
              </w:rPr>
            </w:pPr>
            <w:r>
              <w:rPr>
                <w:rFonts w:eastAsia="Times New Roman"/>
                <w:sz w:val="24"/>
                <w:szCs w:val="24"/>
              </w:rPr>
              <w:t>«Участникам Вов, посвящается»,</w:t>
            </w:r>
          </w:p>
        </w:tc>
        <w:tc>
          <w:tcPr>
            <w:tcW w:w="460" w:type="dxa"/>
            <w:vAlign w:val="bottom"/>
          </w:tcPr>
          <w:p w:rsidR="00727B1C" w:rsidRDefault="00727B1C">
            <w:pPr>
              <w:rPr>
                <w:sz w:val="24"/>
                <w:szCs w:val="24"/>
              </w:rPr>
            </w:pPr>
          </w:p>
        </w:tc>
        <w:tc>
          <w:tcPr>
            <w:tcW w:w="1400" w:type="dxa"/>
            <w:vAlign w:val="bottom"/>
          </w:tcPr>
          <w:p w:rsidR="00727B1C" w:rsidRDefault="00727B1C">
            <w:pPr>
              <w:rPr>
                <w:sz w:val="24"/>
                <w:szCs w:val="24"/>
              </w:rPr>
            </w:pPr>
          </w:p>
        </w:tc>
        <w:tc>
          <w:tcPr>
            <w:tcW w:w="0" w:type="dxa"/>
            <w:vAlign w:val="bottom"/>
          </w:tcPr>
          <w:p w:rsidR="00727B1C" w:rsidRDefault="00727B1C">
            <w:pPr>
              <w:rPr>
                <w:sz w:val="1"/>
                <w:szCs w:val="1"/>
              </w:rPr>
            </w:pPr>
          </w:p>
        </w:tc>
      </w:tr>
      <w:tr w:rsidR="00727B1C">
        <w:trPr>
          <w:trHeight w:val="413"/>
        </w:trPr>
        <w:tc>
          <w:tcPr>
            <w:tcW w:w="2380" w:type="dxa"/>
            <w:vAlign w:val="bottom"/>
          </w:tcPr>
          <w:p w:rsidR="00727B1C" w:rsidRDefault="00850697">
            <w:pPr>
              <w:ind w:right="320"/>
              <w:jc w:val="center"/>
              <w:rPr>
                <w:sz w:val="20"/>
                <w:szCs w:val="20"/>
              </w:rPr>
            </w:pPr>
            <w:r>
              <w:rPr>
                <w:rFonts w:eastAsia="Times New Roman"/>
                <w:sz w:val="24"/>
                <w:szCs w:val="24"/>
              </w:rPr>
              <w:t>Образ школы</w:t>
            </w:r>
          </w:p>
        </w:tc>
        <w:tc>
          <w:tcPr>
            <w:tcW w:w="800" w:type="dxa"/>
            <w:vAlign w:val="bottom"/>
          </w:tcPr>
          <w:p w:rsidR="00727B1C" w:rsidRDefault="00850697">
            <w:pPr>
              <w:ind w:left="460"/>
              <w:rPr>
                <w:sz w:val="20"/>
                <w:szCs w:val="20"/>
              </w:rPr>
            </w:pPr>
            <w:r>
              <w:rPr>
                <w:rFonts w:eastAsia="Times New Roman"/>
                <w:sz w:val="24"/>
                <w:szCs w:val="24"/>
              </w:rPr>
              <w:t>-</w:t>
            </w:r>
          </w:p>
        </w:tc>
        <w:tc>
          <w:tcPr>
            <w:tcW w:w="4360" w:type="dxa"/>
            <w:gridSpan w:val="3"/>
            <w:vAlign w:val="bottom"/>
          </w:tcPr>
          <w:p w:rsidR="00727B1C" w:rsidRDefault="00850697">
            <w:pPr>
              <w:ind w:left="280"/>
              <w:rPr>
                <w:sz w:val="20"/>
                <w:szCs w:val="20"/>
              </w:rPr>
            </w:pPr>
            <w:r>
              <w:rPr>
                <w:rFonts w:eastAsia="Times New Roman"/>
                <w:sz w:val="24"/>
                <w:szCs w:val="24"/>
              </w:rPr>
              <w:t>«Я – гражданин России»,</w:t>
            </w:r>
          </w:p>
        </w:tc>
        <w:tc>
          <w:tcPr>
            <w:tcW w:w="460" w:type="dxa"/>
            <w:vAlign w:val="bottom"/>
          </w:tcPr>
          <w:p w:rsidR="00727B1C" w:rsidRDefault="00727B1C">
            <w:pPr>
              <w:rPr>
                <w:sz w:val="24"/>
                <w:szCs w:val="24"/>
              </w:rPr>
            </w:pPr>
          </w:p>
        </w:tc>
        <w:tc>
          <w:tcPr>
            <w:tcW w:w="1400" w:type="dxa"/>
            <w:vAlign w:val="bottom"/>
          </w:tcPr>
          <w:p w:rsidR="00727B1C" w:rsidRDefault="00727B1C">
            <w:pPr>
              <w:rPr>
                <w:sz w:val="24"/>
                <w:szCs w:val="24"/>
              </w:rPr>
            </w:pPr>
          </w:p>
        </w:tc>
        <w:tc>
          <w:tcPr>
            <w:tcW w:w="0" w:type="dxa"/>
            <w:vAlign w:val="bottom"/>
          </w:tcPr>
          <w:p w:rsidR="00727B1C" w:rsidRDefault="00727B1C">
            <w:pPr>
              <w:rPr>
                <w:sz w:val="1"/>
                <w:szCs w:val="1"/>
              </w:rPr>
            </w:pPr>
          </w:p>
        </w:tc>
      </w:tr>
      <w:tr w:rsidR="00727B1C">
        <w:trPr>
          <w:trHeight w:val="415"/>
        </w:trPr>
        <w:tc>
          <w:tcPr>
            <w:tcW w:w="2380" w:type="dxa"/>
            <w:vAlign w:val="bottom"/>
          </w:tcPr>
          <w:p w:rsidR="00727B1C" w:rsidRDefault="00727B1C">
            <w:pPr>
              <w:rPr>
                <w:sz w:val="24"/>
                <w:szCs w:val="24"/>
              </w:rPr>
            </w:pPr>
          </w:p>
        </w:tc>
        <w:tc>
          <w:tcPr>
            <w:tcW w:w="800" w:type="dxa"/>
            <w:vAlign w:val="bottom"/>
          </w:tcPr>
          <w:p w:rsidR="00727B1C" w:rsidRDefault="00850697">
            <w:pPr>
              <w:ind w:left="460"/>
              <w:rPr>
                <w:sz w:val="20"/>
                <w:szCs w:val="20"/>
              </w:rPr>
            </w:pPr>
            <w:r>
              <w:rPr>
                <w:rFonts w:eastAsia="Times New Roman"/>
                <w:sz w:val="24"/>
                <w:szCs w:val="24"/>
              </w:rPr>
              <w:t>-</w:t>
            </w:r>
          </w:p>
        </w:tc>
        <w:tc>
          <w:tcPr>
            <w:tcW w:w="4360" w:type="dxa"/>
            <w:gridSpan w:val="3"/>
            <w:vAlign w:val="bottom"/>
          </w:tcPr>
          <w:p w:rsidR="00727B1C" w:rsidRDefault="00850697">
            <w:pPr>
              <w:ind w:left="280"/>
              <w:rPr>
                <w:sz w:val="20"/>
                <w:szCs w:val="20"/>
              </w:rPr>
            </w:pPr>
            <w:r>
              <w:rPr>
                <w:rFonts w:eastAsia="Times New Roman"/>
                <w:sz w:val="24"/>
                <w:szCs w:val="24"/>
              </w:rPr>
              <w:t>«Молодежь против наркотиков».</w:t>
            </w:r>
          </w:p>
        </w:tc>
        <w:tc>
          <w:tcPr>
            <w:tcW w:w="460" w:type="dxa"/>
            <w:vAlign w:val="bottom"/>
          </w:tcPr>
          <w:p w:rsidR="00727B1C" w:rsidRDefault="00727B1C">
            <w:pPr>
              <w:rPr>
                <w:sz w:val="24"/>
                <w:szCs w:val="24"/>
              </w:rPr>
            </w:pPr>
          </w:p>
        </w:tc>
        <w:tc>
          <w:tcPr>
            <w:tcW w:w="1400" w:type="dxa"/>
            <w:vAlign w:val="bottom"/>
          </w:tcPr>
          <w:p w:rsidR="00727B1C" w:rsidRDefault="00727B1C">
            <w:pPr>
              <w:rPr>
                <w:sz w:val="24"/>
                <w:szCs w:val="24"/>
              </w:rPr>
            </w:pPr>
          </w:p>
        </w:tc>
        <w:tc>
          <w:tcPr>
            <w:tcW w:w="0" w:type="dxa"/>
            <w:vAlign w:val="bottom"/>
          </w:tcPr>
          <w:p w:rsidR="00727B1C" w:rsidRDefault="00727B1C">
            <w:pPr>
              <w:rPr>
                <w:sz w:val="1"/>
                <w:szCs w:val="1"/>
              </w:rPr>
            </w:pPr>
          </w:p>
        </w:tc>
      </w:tr>
      <w:tr w:rsidR="00727B1C">
        <w:trPr>
          <w:trHeight w:val="413"/>
        </w:trPr>
        <w:tc>
          <w:tcPr>
            <w:tcW w:w="2380" w:type="dxa"/>
            <w:vAlign w:val="bottom"/>
          </w:tcPr>
          <w:p w:rsidR="00727B1C" w:rsidRDefault="00727B1C">
            <w:pPr>
              <w:rPr>
                <w:sz w:val="24"/>
                <w:szCs w:val="24"/>
              </w:rPr>
            </w:pPr>
          </w:p>
        </w:tc>
        <w:tc>
          <w:tcPr>
            <w:tcW w:w="5160" w:type="dxa"/>
            <w:gridSpan w:val="4"/>
            <w:vAlign w:val="bottom"/>
          </w:tcPr>
          <w:p w:rsidR="00727B1C" w:rsidRDefault="00850697">
            <w:pPr>
              <w:ind w:left="460"/>
              <w:rPr>
                <w:sz w:val="20"/>
                <w:szCs w:val="20"/>
              </w:rPr>
            </w:pPr>
            <w:r>
              <w:rPr>
                <w:rFonts w:eastAsia="Times New Roman"/>
                <w:sz w:val="24"/>
                <w:szCs w:val="24"/>
              </w:rPr>
              <w:t>Микроклимат – проект – сотрудничество</w:t>
            </w:r>
          </w:p>
        </w:tc>
        <w:tc>
          <w:tcPr>
            <w:tcW w:w="460" w:type="dxa"/>
            <w:vAlign w:val="bottom"/>
          </w:tcPr>
          <w:p w:rsidR="00727B1C" w:rsidRDefault="00727B1C">
            <w:pPr>
              <w:rPr>
                <w:sz w:val="24"/>
                <w:szCs w:val="24"/>
              </w:rPr>
            </w:pPr>
          </w:p>
        </w:tc>
        <w:tc>
          <w:tcPr>
            <w:tcW w:w="1400" w:type="dxa"/>
            <w:vAlign w:val="bottom"/>
          </w:tcPr>
          <w:p w:rsidR="00727B1C" w:rsidRDefault="00727B1C">
            <w:pPr>
              <w:rPr>
                <w:sz w:val="24"/>
                <w:szCs w:val="24"/>
              </w:rPr>
            </w:pPr>
          </w:p>
        </w:tc>
        <w:tc>
          <w:tcPr>
            <w:tcW w:w="0" w:type="dxa"/>
            <w:vAlign w:val="bottom"/>
          </w:tcPr>
          <w:p w:rsidR="00727B1C" w:rsidRDefault="00727B1C">
            <w:pPr>
              <w:rPr>
                <w:sz w:val="1"/>
                <w:szCs w:val="1"/>
              </w:rPr>
            </w:pPr>
          </w:p>
        </w:tc>
      </w:tr>
      <w:tr w:rsidR="00727B1C">
        <w:trPr>
          <w:trHeight w:val="416"/>
        </w:trPr>
        <w:tc>
          <w:tcPr>
            <w:tcW w:w="2380" w:type="dxa"/>
            <w:vAlign w:val="bottom"/>
          </w:tcPr>
          <w:p w:rsidR="00727B1C" w:rsidRDefault="00850697">
            <w:pPr>
              <w:ind w:right="320"/>
              <w:jc w:val="center"/>
              <w:rPr>
                <w:sz w:val="20"/>
                <w:szCs w:val="20"/>
              </w:rPr>
            </w:pPr>
            <w:r>
              <w:rPr>
                <w:rFonts w:eastAsia="Times New Roman"/>
                <w:sz w:val="24"/>
                <w:szCs w:val="24"/>
              </w:rPr>
              <w:t>Этапы построения</w:t>
            </w:r>
          </w:p>
        </w:tc>
        <w:tc>
          <w:tcPr>
            <w:tcW w:w="5160" w:type="dxa"/>
            <w:gridSpan w:val="4"/>
            <w:vAlign w:val="bottom"/>
          </w:tcPr>
          <w:p w:rsidR="00727B1C" w:rsidRDefault="00850697">
            <w:pPr>
              <w:ind w:left="460"/>
              <w:rPr>
                <w:sz w:val="20"/>
                <w:szCs w:val="20"/>
              </w:rPr>
            </w:pPr>
            <w:r>
              <w:rPr>
                <w:rFonts w:eastAsia="Times New Roman"/>
                <w:sz w:val="24"/>
                <w:szCs w:val="24"/>
              </w:rPr>
              <w:t>Подготовка (рождение идеи), планирование.</w:t>
            </w:r>
          </w:p>
        </w:tc>
        <w:tc>
          <w:tcPr>
            <w:tcW w:w="460" w:type="dxa"/>
            <w:vAlign w:val="bottom"/>
          </w:tcPr>
          <w:p w:rsidR="00727B1C" w:rsidRDefault="00727B1C">
            <w:pPr>
              <w:rPr>
                <w:sz w:val="24"/>
                <w:szCs w:val="24"/>
              </w:rPr>
            </w:pPr>
          </w:p>
        </w:tc>
        <w:tc>
          <w:tcPr>
            <w:tcW w:w="1400" w:type="dxa"/>
            <w:vAlign w:val="bottom"/>
          </w:tcPr>
          <w:p w:rsidR="00727B1C" w:rsidRDefault="00727B1C">
            <w:pPr>
              <w:rPr>
                <w:sz w:val="24"/>
                <w:szCs w:val="24"/>
              </w:rPr>
            </w:pPr>
          </w:p>
        </w:tc>
        <w:tc>
          <w:tcPr>
            <w:tcW w:w="0" w:type="dxa"/>
            <w:vAlign w:val="bottom"/>
          </w:tcPr>
          <w:p w:rsidR="00727B1C" w:rsidRDefault="00727B1C">
            <w:pPr>
              <w:rPr>
                <w:sz w:val="1"/>
                <w:szCs w:val="1"/>
              </w:rPr>
            </w:pPr>
          </w:p>
        </w:tc>
      </w:tr>
      <w:tr w:rsidR="00727B1C">
        <w:trPr>
          <w:trHeight w:val="413"/>
        </w:trPr>
        <w:tc>
          <w:tcPr>
            <w:tcW w:w="2380" w:type="dxa"/>
            <w:vAlign w:val="bottom"/>
          </w:tcPr>
          <w:p w:rsidR="00727B1C" w:rsidRDefault="00850697">
            <w:pPr>
              <w:ind w:right="320"/>
              <w:jc w:val="center"/>
              <w:rPr>
                <w:sz w:val="20"/>
                <w:szCs w:val="20"/>
              </w:rPr>
            </w:pPr>
            <w:r>
              <w:rPr>
                <w:rFonts w:eastAsia="Times New Roman"/>
                <w:w w:val="99"/>
                <w:sz w:val="24"/>
                <w:szCs w:val="24"/>
              </w:rPr>
              <w:t>воспитательной</w:t>
            </w:r>
          </w:p>
        </w:tc>
        <w:tc>
          <w:tcPr>
            <w:tcW w:w="1860" w:type="dxa"/>
            <w:gridSpan w:val="2"/>
            <w:vAlign w:val="bottom"/>
          </w:tcPr>
          <w:p w:rsidR="00727B1C" w:rsidRDefault="00850697">
            <w:pPr>
              <w:ind w:left="460"/>
              <w:rPr>
                <w:sz w:val="20"/>
                <w:szCs w:val="20"/>
              </w:rPr>
            </w:pPr>
            <w:r>
              <w:rPr>
                <w:rFonts w:eastAsia="Times New Roman"/>
                <w:sz w:val="24"/>
                <w:szCs w:val="24"/>
              </w:rPr>
              <w:t>Реализация</w:t>
            </w:r>
          </w:p>
        </w:tc>
        <w:tc>
          <w:tcPr>
            <w:tcW w:w="1660" w:type="dxa"/>
            <w:vAlign w:val="bottom"/>
          </w:tcPr>
          <w:p w:rsidR="00727B1C" w:rsidRDefault="00727B1C">
            <w:pPr>
              <w:rPr>
                <w:sz w:val="24"/>
                <w:szCs w:val="24"/>
              </w:rPr>
            </w:pPr>
          </w:p>
        </w:tc>
        <w:tc>
          <w:tcPr>
            <w:tcW w:w="1640" w:type="dxa"/>
            <w:vAlign w:val="bottom"/>
          </w:tcPr>
          <w:p w:rsidR="00727B1C" w:rsidRDefault="00727B1C">
            <w:pPr>
              <w:rPr>
                <w:sz w:val="24"/>
                <w:szCs w:val="24"/>
              </w:rPr>
            </w:pPr>
          </w:p>
        </w:tc>
        <w:tc>
          <w:tcPr>
            <w:tcW w:w="460" w:type="dxa"/>
            <w:vAlign w:val="bottom"/>
          </w:tcPr>
          <w:p w:rsidR="00727B1C" w:rsidRDefault="00727B1C">
            <w:pPr>
              <w:rPr>
                <w:sz w:val="24"/>
                <w:szCs w:val="24"/>
              </w:rPr>
            </w:pPr>
          </w:p>
        </w:tc>
        <w:tc>
          <w:tcPr>
            <w:tcW w:w="1400" w:type="dxa"/>
            <w:vAlign w:val="bottom"/>
          </w:tcPr>
          <w:p w:rsidR="00727B1C" w:rsidRDefault="00727B1C">
            <w:pPr>
              <w:rPr>
                <w:sz w:val="24"/>
                <w:szCs w:val="24"/>
              </w:rPr>
            </w:pPr>
          </w:p>
        </w:tc>
        <w:tc>
          <w:tcPr>
            <w:tcW w:w="0" w:type="dxa"/>
            <w:vAlign w:val="bottom"/>
          </w:tcPr>
          <w:p w:rsidR="00727B1C" w:rsidRDefault="00727B1C">
            <w:pPr>
              <w:rPr>
                <w:sz w:val="1"/>
                <w:szCs w:val="1"/>
              </w:rPr>
            </w:pPr>
          </w:p>
        </w:tc>
      </w:tr>
      <w:tr w:rsidR="00727B1C">
        <w:trPr>
          <w:trHeight w:val="415"/>
        </w:trPr>
        <w:tc>
          <w:tcPr>
            <w:tcW w:w="2380" w:type="dxa"/>
            <w:vAlign w:val="bottom"/>
          </w:tcPr>
          <w:p w:rsidR="00727B1C" w:rsidRDefault="00850697">
            <w:pPr>
              <w:ind w:right="340"/>
              <w:jc w:val="center"/>
              <w:rPr>
                <w:sz w:val="20"/>
                <w:szCs w:val="20"/>
              </w:rPr>
            </w:pPr>
            <w:r>
              <w:rPr>
                <w:rFonts w:eastAsia="Times New Roman"/>
                <w:sz w:val="24"/>
                <w:szCs w:val="24"/>
              </w:rPr>
              <w:t>системы школы</w:t>
            </w:r>
          </w:p>
        </w:tc>
        <w:tc>
          <w:tcPr>
            <w:tcW w:w="3520" w:type="dxa"/>
            <w:gridSpan w:val="3"/>
            <w:vAlign w:val="bottom"/>
          </w:tcPr>
          <w:p w:rsidR="00727B1C" w:rsidRDefault="00850697">
            <w:pPr>
              <w:ind w:left="460"/>
              <w:rPr>
                <w:sz w:val="20"/>
                <w:szCs w:val="20"/>
              </w:rPr>
            </w:pPr>
            <w:r>
              <w:rPr>
                <w:rFonts w:eastAsia="Times New Roman"/>
                <w:sz w:val="24"/>
                <w:szCs w:val="24"/>
              </w:rPr>
              <w:t>Анализ и коррекция.</w:t>
            </w:r>
          </w:p>
        </w:tc>
        <w:tc>
          <w:tcPr>
            <w:tcW w:w="1640" w:type="dxa"/>
            <w:vAlign w:val="bottom"/>
          </w:tcPr>
          <w:p w:rsidR="00727B1C" w:rsidRDefault="00727B1C">
            <w:pPr>
              <w:rPr>
                <w:sz w:val="24"/>
                <w:szCs w:val="24"/>
              </w:rPr>
            </w:pPr>
          </w:p>
        </w:tc>
        <w:tc>
          <w:tcPr>
            <w:tcW w:w="460" w:type="dxa"/>
            <w:vAlign w:val="bottom"/>
          </w:tcPr>
          <w:p w:rsidR="00727B1C" w:rsidRDefault="00727B1C">
            <w:pPr>
              <w:rPr>
                <w:sz w:val="24"/>
                <w:szCs w:val="24"/>
              </w:rPr>
            </w:pPr>
          </w:p>
        </w:tc>
        <w:tc>
          <w:tcPr>
            <w:tcW w:w="1400" w:type="dxa"/>
            <w:vAlign w:val="bottom"/>
          </w:tcPr>
          <w:p w:rsidR="00727B1C" w:rsidRDefault="00727B1C">
            <w:pPr>
              <w:rPr>
                <w:sz w:val="24"/>
                <w:szCs w:val="24"/>
              </w:rPr>
            </w:pPr>
          </w:p>
        </w:tc>
        <w:tc>
          <w:tcPr>
            <w:tcW w:w="0" w:type="dxa"/>
            <w:vAlign w:val="bottom"/>
          </w:tcPr>
          <w:p w:rsidR="00727B1C" w:rsidRDefault="00727B1C">
            <w:pPr>
              <w:rPr>
                <w:sz w:val="1"/>
                <w:szCs w:val="1"/>
              </w:rPr>
            </w:pPr>
          </w:p>
        </w:tc>
      </w:tr>
      <w:tr w:rsidR="00727B1C">
        <w:trPr>
          <w:trHeight w:val="413"/>
        </w:trPr>
        <w:tc>
          <w:tcPr>
            <w:tcW w:w="2380" w:type="dxa"/>
            <w:vAlign w:val="bottom"/>
          </w:tcPr>
          <w:p w:rsidR="00727B1C" w:rsidRDefault="00727B1C">
            <w:pPr>
              <w:rPr>
                <w:sz w:val="24"/>
                <w:szCs w:val="24"/>
              </w:rPr>
            </w:pPr>
          </w:p>
        </w:tc>
        <w:tc>
          <w:tcPr>
            <w:tcW w:w="3520" w:type="dxa"/>
            <w:gridSpan w:val="3"/>
            <w:vAlign w:val="bottom"/>
          </w:tcPr>
          <w:p w:rsidR="00727B1C" w:rsidRDefault="00850697">
            <w:pPr>
              <w:ind w:left="460"/>
              <w:rPr>
                <w:sz w:val="20"/>
                <w:szCs w:val="20"/>
              </w:rPr>
            </w:pPr>
            <w:r>
              <w:rPr>
                <w:rFonts w:eastAsia="Times New Roman"/>
                <w:sz w:val="24"/>
                <w:szCs w:val="24"/>
              </w:rPr>
              <w:t>Рождение новой идеи.</w:t>
            </w:r>
          </w:p>
        </w:tc>
        <w:tc>
          <w:tcPr>
            <w:tcW w:w="1640" w:type="dxa"/>
            <w:vAlign w:val="bottom"/>
          </w:tcPr>
          <w:p w:rsidR="00727B1C" w:rsidRDefault="00727B1C">
            <w:pPr>
              <w:rPr>
                <w:sz w:val="24"/>
                <w:szCs w:val="24"/>
              </w:rPr>
            </w:pPr>
          </w:p>
        </w:tc>
        <w:tc>
          <w:tcPr>
            <w:tcW w:w="460" w:type="dxa"/>
            <w:vAlign w:val="bottom"/>
          </w:tcPr>
          <w:p w:rsidR="00727B1C" w:rsidRDefault="00727B1C">
            <w:pPr>
              <w:rPr>
                <w:sz w:val="24"/>
                <w:szCs w:val="24"/>
              </w:rPr>
            </w:pPr>
          </w:p>
        </w:tc>
        <w:tc>
          <w:tcPr>
            <w:tcW w:w="1400" w:type="dxa"/>
            <w:vAlign w:val="bottom"/>
          </w:tcPr>
          <w:p w:rsidR="00727B1C" w:rsidRDefault="00727B1C">
            <w:pPr>
              <w:rPr>
                <w:sz w:val="24"/>
                <w:szCs w:val="24"/>
              </w:rPr>
            </w:pPr>
          </w:p>
        </w:tc>
        <w:tc>
          <w:tcPr>
            <w:tcW w:w="0" w:type="dxa"/>
            <w:vAlign w:val="bottom"/>
          </w:tcPr>
          <w:p w:rsidR="00727B1C" w:rsidRDefault="00727B1C">
            <w:pPr>
              <w:rPr>
                <w:sz w:val="1"/>
                <w:szCs w:val="1"/>
              </w:rPr>
            </w:pPr>
          </w:p>
        </w:tc>
      </w:tr>
      <w:tr w:rsidR="00727B1C">
        <w:trPr>
          <w:trHeight w:val="415"/>
        </w:trPr>
        <w:tc>
          <w:tcPr>
            <w:tcW w:w="2380" w:type="dxa"/>
            <w:vAlign w:val="bottom"/>
          </w:tcPr>
          <w:p w:rsidR="00727B1C" w:rsidRDefault="00850697">
            <w:pPr>
              <w:ind w:right="320"/>
              <w:jc w:val="center"/>
              <w:rPr>
                <w:sz w:val="20"/>
                <w:szCs w:val="20"/>
              </w:rPr>
            </w:pPr>
            <w:r>
              <w:rPr>
                <w:rFonts w:eastAsia="Times New Roman"/>
                <w:sz w:val="24"/>
                <w:szCs w:val="24"/>
              </w:rPr>
              <w:t>Механизм</w:t>
            </w:r>
          </w:p>
        </w:tc>
        <w:tc>
          <w:tcPr>
            <w:tcW w:w="3520" w:type="dxa"/>
            <w:gridSpan w:val="3"/>
            <w:vAlign w:val="bottom"/>
          </w:tcPr>
          <w:p w:rsidR="00727B1C" w:rsidRDefault="00850697">
            <w:pPr>
              <w:ind w:left="460"/>
              <w:rPr>
                <w:sz w:val="20"/>
                <w:szCs w:val="20"/>
              </w:rPr>
            </w:pPr>
            <w:r>
              <w:rPr>
                <w:rFonts w:eastAsia="Times New Roman"/>
                <w:sz w:val="24"/>
                <w:szCs w:val="24"/>
              </w:rPr>
              <w:t>Мотив – цель – деятельность</w:t>
            </w:r>
          </w:p>
        </w:tc>
        <w:tc>
          <w:tcPr>
            <w:tcW w:w="1640" w:type="dxa"/>
            <w:vAlign w:val="bottom"/>
          </w:tcPr>
          <w:p w:rsidR="00727B1C" w:rsidRDefault="00727B1C">
            <w:pPr>
              <w:rPr>
                <w:sz w:val="24"/>
                <w:szCs w:val="24"/>
              </w:rPr>
            </w:pPr>
          </w:p>
        </w:tc>
        <w:tc>
          <w:tcPr>
            <w:tcW w:w="460" w:type="dxa"/>
            <w:vAlign w:val="bottom"/>
          </w:tcPr>
          <w:p w:rsidR="00727B1C" w:rsidRDefault="00727B1C">
            <w:pPr>
              <w:rPr>
                <w:sz w:val="24"/>
                <w:szCs w:val="24"/>
              </w:rPr>
            </w:pPr>
          </w:p>
        </w:tc>
        <w:tc>
          <w:tcPr>
            <w:tcW w:w="1400" w:type="dxa"/>
            <w:vAlign w:val="bottom"/>
          </w:tcPr>
          <w:p w:rsidR="00727B1C" w:rsidRDefault="00727B1C">
            <w:pPr>
              <w:rPr>
                <w:sz w:val="24"/>
                <w:szCs w:val="24"/>
              </w:rPr>
            </w:pPr>
          </w:p>
        </w:tc>
        <w:tc>
          <w:tcPr>
            <w:tcW w:w="0" w:type="dxa"/>
            <w:vAlign w:val="bottom"/>
          </w:tcPr>
          <w:p w:rsidR="00727B1C" w:rsidRDefault="00727B1C">
            <w:pPr>
              <w:rPr>
                <w:sz w:val="1"/>
                <w:szCs w:val="1"/>
              </w:rPr>
            </w:pPr>
          </w:p>
        </w:tc>
      </w:tr>
      <w:tr w:rsidR="00727B1C">
        <w:trPr>
          <w:trHeight w:val="413"/>
        </w:trPr>
        <w:tc>
          <w:tcPr>
            <w:tcW w:w="2380" w:type="dxa"/>
            <w:vAlign w:val="bottom"/>
          </w:tcPr>
          <w:p w:rsidR="00727B1C" w:rsidRDefault="00850697">
            <w:pPr>
              <w:ind w:right="340"/>
              <w:jc w:val="center"/>
              <w:rPr>
                <w:sz w:val="20"/>
                <w:szCs w:val="20"/>
              </w:rPr>
            </w:pPr>
            <w:r>
              <w:rPr>
                <w:rFonts w:eastAsia="Times New Roman"/>
                <w:sz w:val="24"/>
                <w:szCs w:val="24"/>
              </w:rPr>
              <w:t>личностного роста</w:t>
            </w:r>
          </w:p>
        </w:tc>
        <w:tc>
          <w:tcPr>
            <w:tcW w:w="7020" w:type="dxa"/>
            <w:gridSpan w:val="6"/>
            <w:vAlign w:val="bottom"/>
          </w:tcPr>
          <w:p w:rsidR="00727B1C" w:rsidRDefault="00850697">
            <w:pPr>
              <w:ind w:left="460"/>
              <w:rPr>
                <w:sz w:val="20"/>
                <w:szCs w:val="20"/>
              </w:rPr>
            </w:pPr>
            <w:r>
              <w:rPr>
                <w:rFonts w:eastAsia="Times New Roman"/>
                <w:sz w:val="24"/>
                <w:szCs w:val="24"/>
              </w:rPr>
              <w:t>Делай как я – делай со мной – давай подумаем вместе, как</w:t>
            </w:r>
          </w:p>
        </w:tc>
        <w:tc>
          <w:tcPr>
            <w:tcW w:w="0" w:type="dxa"/>
            <w:vAlign w:val="bottom"/>
          </w:tcPr>
          <w:p w:rsidR="00727B1C" w:rsidRDefault="00727B1C">
            <w:pPr>
              <w:rPr>
                <w:sz w:val="1"/>
                <w:szCs w:val="1"/>
              </w:rPr>
            </w:pPr>
          </w:p>
        </w:tc>
      </w:tr>
      <w:tr w:rsidR="00727B1C">
        <w:trPr>
          <w:trHeight w:val="415"/>
        </w:trPr>
        <w:tc>
          <w:tcPr>
            <w:tcW w:w="2380" w:type="dxa"/>
            <w:vAlign w:val="bottom"/>
          </w:tcPr>
          <w:p w:rsidR="00727B1C" w:rsidRDefault="00727B1C">
            <w:pPr>
              <w:rPr>
                <w:sz w:val="24"/>
                <w:szCs w:val="24"/>
              </w:rPr>
            </w:pPr>
          </w:p>
        </w:tc>
        <w:tc>
          <w:tcPr>
            <w:tcW w:w="1860" w:type="dxa"/>
            <w:gridSpan w:val="2"/>
            <w:vAlign w:val="bottom"/>
          </w:tcPr>
          <w:p w:rsidR="00727B1C" w:rsidRDefault="00850697">
            <w:pPr>
              <w:ind w:left="460"/>
              <w:rPr>
                <w:sz w:val="20"/>
                <w:szCs w:val="20"/>
              </w:rPr>
            </w:pPr>
            <w:r>
              <w:rPr>
                <w:rFonts w:eastAsia="Times New Roman"/>
                <w:sz w:val="24"/>
                <w:szCs w:val="24"/>
              </w:rPr>
              <w:t>сделать.</w:t>
            </w:r>
          </w:p>
        </w:tc>
        <w:tc>
          <w:tcPr>
            <w:tcW w:w="1660" w:type="dxa"/>
            <w:vAlign w:val="bottom"/>
          </w:tcPr>
          <w:p w:rsidR="00727B1C" w:rsidRDefault="00727B1C">
            <w:pPr>
              <w:rPr>
                <w:sz w:val="24"/>
                <w:szCs w:val="24"/>
              </w:rPr>
            </w:pPr>
          </w:p>
        </w:tc>
        <w:tc>
          <w:tcPr>
            <w:tcW w:w="1640" w:type="dxa"/>
            <w:vAlign w:val="bottom"/>
          </w:tcPr>
          <w:p w:rsidR="00727B1C" w:rsidRDefault="00727B1C">
            <w:pPr>
              <w:rPr>
                <w:sz w:val="24"/>
                <w:szCs w:val="24"/>
              </w:rPr>
            </w:pPr>
          </w:p>
        </w:tc>
        <w:tc>
          <w:tcPr>
            <w:tcW w:w="460" w:type="dxa"/>
            <w:vAlign w:val="bottom"/>
          </w:tcPr>
          <w:p w:rsidR="00727B1C" w:rsidRDefault="00727B1C">
            <w:pPr>
              <w:rPr>
                <w:sz w:val="24"/>
                <w:szCs w:val="24"/>
              </w:rPr>
            </w:pPr>
          </w:p>
        </w:tc>
        <w:tc>
          <w:tcPr>
            <w:tcW w:w="1400" w:type="dxa"/>
            <w:vAlign w:val="bottom"/>
          </w:tcPr>
          <w:p w:rsidR="00727B1C" w:rsidRDefault="00727B1C">
            <w:pPr>
              <w:rPr>
                <w:sz w:val="24"/>
                <w:szCs w:val="24"/>
              </w:rPr>
            </w:pPr>
          </w:p>
        </w:tc>
        <w:tc>
          <w:tcPr>
            <w:tcW w:w="0" w:type="dxa"/>
            <w:vAlign w:val="bottom"/>
          </w:tcPr>
          <w:p w:rsidR="00727B1C" w:rsidRDefault="00727B1C">
            <w:pPr>
              <w:rPr>
                <w:sz w:val="1"/>
                <w:szCs w:val="1"/>
              </w:rPr>
            </w:pPr>
          </w:p>
        </w:tc>
      </w:tr>
      <w:tr w:rsidR="00727B1C">
        <w:trPr>
          <w:trHeight w:val="413"/>
        </w:trPr>
        <w:tc>
          <w:tcPr>
            <w:tcW w:w="2380" w:type="dxa"/>
            <w:vAlign w:val="bottom"/>
          </w:tcPr>
          <w:p w:rsidR="00727B1C" w:rsidRDefault="00850697">
            <w:pPr>
              <w:ind w:right="340"/>
              <w:jc w:val="center"/>
              <w:rPr>
                <w:sz w:val="20"/>
                <w:szCs w:val="20"/>
              </w:rPr>
            </w:pPr>
            <w:r>
              <w:rPr>
                <w:rFonts w:eastAsia="Times New Roman"/>
                <w:w w:val="99"/>
                <w:sz w:val="24"/>
                <w:szCs w:val="24"/>
              </w:rPr>
              <w:t>Планируемый</w:t>
            </w:r>
          </w:p>
        </w:tc>
        <w:tc>
          <w:tcPr>
            <w:tcW w:w="800" w:type="dxa"/>
            <w:vAlign w:val="bottom"/>
          </w:tcPr>
          <w:p w:rsidR="00727B1C" w:rsidRDefault="00727B1C">
            <w:pPr>
              <w:rPr>
                <w:sz w:val="24"/>
                <w:szCs w:val="24"/>
              </w:rPr>
            </w:pPr>
          </w:p>
        </w:tc>
        <w:tc>
          <w:tcPr>
            <w:tcW w:w="1060" w:type="dxa"/>
            <w:vAlign w:val="bottom"/>
          </w:tcPr>
          <w:p w:rsidR="00727B1C" w:rsidRDefault="00727B1C">
            <w:pPr>
              <w:rPr>
                <w:sz w:val="24"/>
                <w:szCs w:val="24"/>
              </w:rPr>
            </w:pPr>
          </w:p>
        </w:tc>
        <w:tc>
          <w:tcPr>
            <w:tcW w:w="1660" w:type="dxa"/>
            <w:vAlign w:val="bottom"/>
          </w:tcPr>
          <w:p w:rsidR="00727B1C" w:rsidRDefault="00727B1C">
            <w:pPr>
              <w:rPr>
                <w:sz w:val="24"/>
                <w:szCs w:val="24"/>
              </w:rPr>
            </w:pPr>
          </w:p>
        </w:tc>
        <w:tc>
          <w:tcPr>
            <w:tcW w:w="1640" w:type="dxa"/>
            <w:vAlign w:val="bottom"/>
          </w:tcPr>
          <w:p w:rsidR="00727B1C" w:rsidRDefault="00727B1C">
            <w:pPr>
              <w:rPr>
                <w:sz w:val="24"/>
                <w:szCs w:val="24"/>
              </w:rPr>
            </w:pPr>
          </w:p>
        </w:tc>
        <w:tc>
          <w:tcPr>
            <w:tcW w:w="460" w:type="dxa"/>
            <w:vAlign w:val="bottom"/>
          </w:tcPr>
          <w:p w:rsidR="00727B1C" w:rsidRDefault="00727B1C">
            <w:pPr>
              <w:rPr>
                <w:sz w:val="24"/>
                <w:szCs w:val="24"/>
              </w:rPr>
            </w:pPr>
          </w:p>
        </w:tc>
        <w:tc>
          <w:tcPr>
            <w:tcW w:w="1400" w:type="dxa"/>
            <w:vAlign w:val="bottom"/>
          </w:tcPr>
          <w:p w:rsidR="00727B1C" w:rsidRDefault="00727B1C">
            <w:pPr>
              <w:rPr>
                <w:sz w:val="24"/>
                <w:szCs w:val="24"/>
              </w:rPr>
            </w:pPr>
          </w:p>
        </w:tc>
        <w:tc>
          <w:tcPr>
            <w:tcW w:w="0" w:type="dxa"/>
            <w:vAlign w:val="bottom"/>
          </w:tcPr>
          <w:p w:rsidR="00727B1C" w:rsidRDefault="00727B1C">
            <w:pPr>
              <w:rPr>
                <w:sz w:val="1"/>
                <w:szCs w:val="1"/>
              </w:rPr>
            </w:pPr>
          </w:p>
        </w:tc>
      </w:tr>
      <w:tr w:rsidR="00727B1C">
        <w:trPr>
          <w:trHeight w:val="415"/>
        </w:trPr>
        <w:tc>
          <w:tcPr>
            <w:tcW w:w="2380" w:type="dxa"/>
            <w:vAlign w:val="bottom"/>
          </w:tcPr>
          <w:p w:rsidR="00727B1C" w:rsidRDefault="00850697">
            <w:pPr>
              <w:ind w:right="320"/>
              <w:jc w:val="center"/>
              <w:rPr>
                <w:sz w:val="20"/>
                <w:szCs w:val="20"/>
              </w:rPr>
            </w:pPr>
            <w:r>
              <w:rPr>
                <w:rFonts w:eastAsia="Times New Roman"/>
                <w:w w:val="99"/>
                <w:sz w:val="24"/>
                <w:szCs w:val="24"/>
              </w:rPr>
              <w:t>результат</w:t>
            </w:r>
          </w:p>
        </w:tc>
        <w:tc>
          <w:tcPr>
            <w:tcW w:w="7020" w:type="dxa"/>
            <w:gridSpan w:val="6"/>
            <w:vAlign w:val="bottom"/>
          </w:tcPr>
          <w:p w:rsidR="00727B1C" w:rsidRDefault="00850697">
            <w:pPr>
              <w:ind w:left="460"/>
              <w:rPr>
                <w:sz w:val="20"/>
                <w:szCs w:val="20"/>
              </w:rPr>
            </w:pPr>
            <w:r>
              <w:rPr>
                <w:rFonts w:eastAsia="Times New Roman"/>
                <w:sz w:val="24"/>
                <w:szCs w:val="24"/>
              </w:rPr>
              <w:t>Личностный рост, компетентность взрослых и детей.</w:t>
            </w:r>
          </w:p>
        </w:tc>
        <w:tc>
          <w:tcPr>
            <w:tcW w:w="0" w:type="dxa"/>
            <w:vAlign w:val="bottom"/>
          </w:tcPr>
          <w:p w:rsidR="00727B1C" w:rsidRDefault="00727B1C">
            <w:pPr>
              <w:rPr>
                <w:sz w:val="1"/>
                <w:szCs w:val="1"/>
              </w:rPr>
            </w:pPr>
          </w:p>
        </w:tc>
      </w:tr>
    </w:tbl>
    <w:p w:rsidR="00727B1C" w:rsidRDefault="00850697">
      <w:pPr>
        <w:spacing w:line="20" w:lineRule="exact"/>
        <w:rPr>
          <w:sz w:val="20"/>
          <w:szCs w:val="20"/>
        </w:rPr>
      </w:pPr>
      <w:r>
        <w:rPr>
          <w:noProof/>
          <w:sz w:val="20"/>
          <w:szCs w:val="20"/>
        </w:rPr>
        <w:drawing>
          <wp:anchor distT="0" distB="0" distL="114300" distR="114300" simplePos="0" relativeHeight="251652096" behindDoc="1" locked="0" layoutInCell="0" allowOverlap="1">
            <wp:simplePos x="0" y="0"/>
            <wp:positionH relativeFrom="column">
              <wp:posOffset>1505585</wp:posOffset>
            </wp:positionH>
            <wp:positionV relativeFrom="paragraph">
              <wp:posOffset>-4248785</wp:posOffset>
            </wp:positionV>
            <wp:extent cx="495300" cy="2667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extLst>
                    </a:blip>
                    <a:srcRect/>
                    <a:stretch>
                      <a:fillRect/>
                    </a:stretch>
                  </pic:blipFill>
                  <pic:spPr bwMode="auto">
                    <a:xfrm>
                      <a:off x="0" y="0"/>
                      <a:ext cx="495300" cy="266700"/>
                    </a:xfrm>
                    <a:prstGeom prst="rect">
                      <a:avLst/>
                    </a:prstGeom>
                    <a:noFill/>
                  </pic:spPr>
                </pic:pic>
              </a:graphicData>
            </a:graphic>
          </wp:anchor>
        </w:drawing>
      </w:r>
      <w:r>
        <w:rPr>
          <w:noProof/>
          <w:sz w:val="20"/>
          <w:szCs w:val="20"/>
        </w:rPr>
        <w:drawing>
          <wp:anchor distT="0" distB="0" distL="114300" distR="114300" simplePos="0" relativeHeight="251653120" behindDoc="1" locked="0" layoutInCell="0" allowOverlap="1">
            <wp:simplePos x="0" y="0"/>
            <wp:positionH relativeFrom="column">
              <wp:posOffset>699135</wp:posOffset>
            </wp:positionH>
            <wp:positionV relativeFrom="paragraph">
              <wp:posOffset>-3575685</wp:posOffset>
            </wp:positionV>
            <wp:extent cx="266700" cy="3810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extLst>
                    </a:blip>
                    <a:srcRect/>
                    <a:stretch>
                      <a:fillRect/>
                    </a:stretch>
                  </pic:blipFill>
                  <pic:spPr bwMode="auto">
                    <a:xfrm>
                      <a:off x="0" y="0"/>
                      <a:ext cx="266700" cy="381000"/>
                    </a:xfrm>
                    <a:prstGeom prst="rect">
                      <a:avLst/>
                    </a:prstGeom>
                    <a:noFill/>
                  </pic:spPr>
                </pic:pic>
              </a:graphicData>
            </a:graphic>
          </wp:anchor>
        </w:drawing>
      </w:r>
      <w:r>
        <w:rPr>
          <w:noProof/>
          <w:sz w:val="20"/>
          <w:szCs w:val="20"/>
        </w:rPr>
        <w:drawing>
          <wp:anchor distT="0" distB="0" distL="114300" distR="114300" simplePos="0" relativeHeight="251654144" behindDoc="1" locked="0" layoutInCell="0" allowOverlap="1">
            <wp:simplePos x="0" y="0"/>
            <wp:positionH relativeFrom="column">
              <wp:posOffset>1504315</wp:posOffset>
            </wp:positionH>
            <wp:positionV relativeFrom="paragraph">
              <wp:posOffset>-8507095</wp:posOffset>
            </wp:positionV>
            <wp:extent cx="495300" cy="2667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extLst>
                    </a:blip>
                    <a:srcRect/>
                    <a:stretch>
                      <a:fillRect/>
                    </a:stretch>
                  </pic:blipFill>
                  <pic:spPr bwMode="auto">
                    <a:xfrm>
                      <a:off x="0" y="0"/>
                      <a:ext cx="495300" cy="266700"/>
                    </a:xfrm>
                    <a:prstGeom prst="rect">
                      <a:avLst/>
                    </a:prstGeom>
                    <a:noFill/>
                  </pic:spPr>
                </pic:pic>
              </a:graphicData>
            </a:graphic>
          </wp:anchor>
        </w:drawing>
      </w:r>
      <w:r>
        <w:rPr>
          <w:noProof/>
          <w:sz w:val="20"/>
          <w:szCs w:val="20"/>
        </w:rPr>
        <w:drawing>
          <wp:anchor distT="0" distB="0" distL="114300" distR="114300" simplePos="0" relativeHeight="251655168" behindDoc="1" locked="0" layoutInCell="0" allowOverlap="1">
            <wp:simplePos x="0" y="0"/>
            <wp:positionH relativeFrom="column">
              <wp:posOffset>1504315</wp:posOffset>
            </wp:positionH>
            <wp:positionV relativeFrom="paragraph">
              <wp:posOffset>-7369175</wp:posOffset>
            </wp:positionV>
            <wp:extent cx="495300" cy="2667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extLst>
                    </a:blip>
                    <a:srcRect/>
                    <a:stretch>
                      <a:fillRect/>
                    </a:stretch>
                  </pic:blipFill>
                  <pic:spPr bwMode="auto">
                    <a:xfrm>
                      <a:off x="0" y="0"/>
                      <a:ext cx="495300" cy="266700"/>
                    </a:xfrm>
                    <a:prstGeom prst="rect">
                      <a:avLst/>
                    </a:prstGeom>
                    <a:noFill/>
                  </pic:spPr>
                </pic:pic>
              </a:graphicData>
            </a:graphic>
          </wp:anchor>
        </w:drawing>
      </w:r>
      <w:r>
        <w:rPr>
          <w:noProof/>
          <w:sz w:val="20"/>
          <w:szCs w:val="20"/>
        </w:rPr>
        <w:drawing>
          <wp:anchor distT="0" distB="0" distL="114300" distR="114300" simplePos="0" relativeHeight="251656192" behindDoc="1" locked="0" layoutInCell="0" allowOverlap="1">
            <wp:simplePos x="0" y="0"/>
            <wp:positionH relativeFrom="column">
              <wp:posOffset>1504315</wp:posOffset>
            </wp:positionH>
            <wp:positionV relativeFrom="paragraph">
              <wp:posOffset>-6406515</wp:posOffset>
            </wp:positionV>
            <wp:extent cx="495300" cy="2667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extLst>
                    </a:blip>
                    <a:srcRect/>
                    <a:stretch>
                      <a:fillRect/>
                    </a:stretch>
                  </pic:blipFill>
                  <pic:spPr bwMode="auto">
                    <a:xfrm>
                      <a:off x="0" y="0"/>
                      <a:ext cx="495300" cy="266700"/>
                    </a:xfrm>
                    <a:prstGeom prst="rect">
                      <a:avLst/>
                    </a:prstGeom>
                    <a:noFill/>
                  </pic:spPr>
                </pic:pic>
              </a:graphicData>
            </a:graphic>
          </wp:anchor>
        </w:drawing>
      </w:r>
      <w:r>
        <w:rPr>
          <w:noProof/>
          <w:sz w:val="20"/>
          <w:szCs w:val="20"/>
        </w:rPr>
        <w:drawing>
          <wp:anchor distT="0" distB="0" distL="114300" distR="114300" simplePos="0" relativeHeight="251657216" behindDoc="1" locked="0" layoutInCell="0" allowOverlap="1">
            <wp:simplePos x="0" y="0"/>
            <wp:positionH relativeFrom="column">
              <wp:posOffset>1504315</wp:posOffset>
            </wp:positionH>
            <wp:positionV relativeFrom="paragraph">
              <wp:posOffset>-5127625</wp:posOffset>
            </wp:positionV>
            <wp:extent cx="495300" cy="2667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extLst>
                        <a:ext uri="{28A0092B-C50C-407E-A947-70E740481C1C}"/>
                      </a:extLst>
                    </a:blip>
                    <a:srcRect/>
                    <a:stretch>
                      <a:fillRect/>
                    </a:stretch>
                  </pic:blipFill>
                  <pic:spPr bwMode="auto">
                    <a:xfrm>
                      <a:off x="0" y="0"/>
                      <a:ext cx="495300" cy="266700"/>
                    </a:xfrm>
                    <a:prstGeom prst="rect">
                      <a:avLst/>
                    </a:prstGeom>
                    <a:noFill/>
                  </pic:spPr>
                </pic:pic>
              </a:graphicData>
            </a:graphic>
          </wp:anchor>
        </w:drawing>
      </w:r>
      <w:r>
        <w:rPr>
          <w:noProof/>
          <w:sz w:val="20"/>
          <w:szCs w:val="20"/>
        </w:rPr>
        <w:drawing>
          <wp:anchor distT="0" distB="0" distL="114300" distR="114300" simplePos="0" relativeHeight="251658240" behindDoc="1" locked="0" layoutInCell="0" allowOverlap="1">
            <wp:simplePos x="0" y="0"/>
            <wp:positionH relativeFrom="column">
              <wp:posOffset>1504315</wp:posOffset>
            </wp:positionH>
            <wp:positionV relativeFrom="paragraph">
              <wp:posOffset>-3088005</wp:posOffset>
            </wp:positionV>
            <wp:extent cx="495300" cy="2667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extLst>
                    </a:blip>
                    <a:srcRect/>
                    <a:stretch>
                      <a:fillRect/>
                    </a:stretch>
                  </pic:blipFill>
                  <pic:spPr bwMode="auto">
                    <a:xfrm>
                      <a:off x="0" y="0"/>
                      <a:ext cx="495300" cy="266700"/>
                    </a:xfrm>
                    <a:prstGeom prst="rect">
                      <a:avLst/>
                    </a:prstGeom>
                    <a:noFill/>
                  </pic:spPr>
                </pic:pic>
              </a:graphicData>
            </a:graphic>
          </wp:anchor>
        </w:drawing>
      </w:r>
      <w:r>
        <w:rPr>
          <w:noProof/>
          <w:sz w:val="20"/>
          <w:szCs w:val="20"/>
        </w:rPr>
        <w:drawing>
          <wp:anchor distT="0" distB="0" distL="114300" distR="114300" simplePos="0" relativeHeight="251659264" behindDoc="1" locked="0" layoutInCell="0" allowOverlap="1">
            <wp:simplePos x="0" y="0"/>
            <wp:positionH relativeFrom="column">
              <wp:posOffset>1504315</wp:posOffset>
            </wp:positionH>
            <wp:positionV relativeFrom="paragraph">
              <wp:posOffset>-2167255</wp:posOffset>
            </wp:positionV>
            <wp:extent cx="495300" cy="2667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cstate="print">
                      <a:extLst>
                        <a:ext uri="{28A0092B-C50C-407E-A947-70E740481C1C}"/>
                      </a:extLst>
                    </a:blip>
                    <a:srcRect/>
                    <a:stretch>
                      <a:fillRect/>
                    </a:stretch>
                  </pic:blipFill>
                  <pic:spPr bwMode="auto">
                    <a:xfrm>
                      <a:off x="0" y="0"/>
                      <a:ext cx="495300" cy="266700"/>
                    </a:xfrm>
                    <a:prstGeom prst="rect">
                      <a:avLst/>
                    </a:prstGeom>
                    <a:noFill/>
                  </pic:spPr>
                </pic:pic>
              </a:graphicData>
            </a:graphic>
          </wp:anchor>
        </w:drawing>
      </w:r>
      <w:r>
        <w:rPr>
          <w:noProof/>
          <w:sz w:val="20"/>
          <w:szCs w:val="20"/>
        </w:rPr>
        <w:drawing>
          <wp:anchor distT="0" distB="0" distL="114300" distR="114300" simplePos="0" relativeHeight="251660288" behindDoc="1" locked="0" layoutInCell="0" allowOverlap="1">
            <wp:simplePos x="0" y="0"/>
            <wp:positionH relativeFrom="column">
              <wp:posOffset>1518285</wp:posOffset>
            </wp:positionH>
            <wp:positionV relativeFrom="paragraph">
              <wp:posOffset>-1127760</wp:posOffset>
            </wp:positionV>
            <wp:extent cx="495300" cy="2667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cstate="print">
                      <a:extLst>
                        <a:ext uri="{28A0092B-C50C-407E-A947-70E740481C1C}"/>
                      </a:extLst>
                    </a:blip>
                    <a:srcRect/>
                    <a:stretch>
                      <a:fillRect/>
                    </a:stretch>
                  </pic:blipFill>
                  <pic:spPr bwMode="auto">
                    <a:xfrm>
                      <a:off x="0" y="0"/>
                      <a:ext cx="495300" cy="266700"/>
                    </a:xfrm>
                    <a:prstGeom prst="rect">
                      <a:avLst/>
                    </a:prstGeom>
                    <a:noFill/>
                  </pic:spPr>
                </pic:pic>
              </a:graphicData>
            </a:graphic>
          </wp:anchor>
        </w:drawing>
      </w:r>
      <w:r>
        <w:rPr>
          <w:noProof/>
          <w:sz w:val="20"/>
          <w:szCs w:val="20"/>
        </w:rPr>
        <w:drawing>
          <wp:anchor distT="0" distB="0" distL="114300" distR="114300" simplePos="0" relativeHeight="251661312" behindDoc="1" locked="0" layoutInCell="0" allowOverlap="1">
            <wp:simplePos x="0" y="0"/>
            <wp:positionH relativeFrom="column">
              <wp:posOffset>1515110</wp:posOffset>
            </wp:positionH>
            <wp:positionV relativeFrom="paragraph">
              <wp:posOffset>-455930</wp:posOffset>
            </wp:positionV>
            <wp:extent cx="495300" cy="2667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cstate="print">
                      <a:extLst>
                        <a:ext uri="{28A0092B-C50C-407E-A947-70E740481C1C}"/>
                      </a:extLst>
                    </a:blip>
                    <a:srcRect/>
                    <a:stretch>
                      <a:fillRect/>
                    </a:stretch>
                  </pic:blipFill>
                  <pic:spPr bwMode="auto">
                    <a:xfrm>
                      <a:off x="0" y="0"/>
                      <a:ext cx="495300" cy="266700"/>
                    </a:xfrm>
                    <a:prstGeom prst="rect">
                      <a:avLst/>
                    </a:prstGeom>
                    <a:noFill/>
                  </pic:spPr>
                </pic:pic>
              </a:graphicData>
            </a:graphic>
          </wp:anchor>
        </w:drawing>
      </w:r>
      <w:r>
        <w:rPr>
          <w:noProof/>
          <w:sz w:val="20"/>
          <w:szCs w:val="20"/>
        </w:rPr>
        <w:drawing>
          <wp:anchor distT="0" distB="0" distL="114300" distR="114300" simplePos="0" relativeHeight="251662336" behindDoc="1" locked="0" layoutInCell="0" allowOverlap="1">
            <wp:simplePos x="0" y="0"/>
            <wp:positionH relativeFrom="column">
              <wp:posOffset>704215</wp:posOffset>
            </wp:positionH>
            <wp:positionV relativeFrom="paragraph">
              <wp:posOffset>-2750820</wp:posOffset>
            </wp:positionV>
            <wp:extent cx="266700" cy="38100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cstate="print">
                      <a:extLst>
                        <a:ext uri="{28A0092B-C50C-407E-A947-70E740481C1C}"/>
                      </a:extLst>
                    </a:blip>
                    <a:srcRect/>
                    <a:stretch>
                      <a:fillRect/>
                    </a:stretch>
                  </pic:blipFill>
                  <pic:spPr bwMode="auto">
                    <a:xfrm>
                      <a:off x="0" y="0"/>
                      <a:ext cx="266700" cy="381000"/>
                    </a:xfrm>
                    <a:prstGeom prst="rect">
                      <a:avLst/>
                    </a:prstGeom>
                    <a:noFill/>
                  </pic:spPr>
                </pic:pic>
              </a:graphicData>
            </a:graphic>
          </wp:anchor>
        </w:drawing>
      </w:r>
      <w:r>
        <w:rPr>
          <w:noProof/>
          <w:sz w:val="20"/>
          <w:szCs w:val="20"/>
        </w:rPr>
        <w:drawing>
          <wp:anchor distT="0" distB="0" distL="114300" distR="114300" simplePos="0" relativeHeight="251663360" behindDoc="1" locked="0" layoutInCell="0" allowOverlap="1">
            <wp:simplePos x="0" y="0"/>
            <wp:positionH relativeFrom="column">
              <wp:posOffset>713105</wp:posOffset>
            </wp:positionH>
            <wp:positionV relativeFrom="paragraph">
              <wp:posOffset>-7068185</wp:posOffset>
            </wp:positionV>
            <wp:extent cx="266700" cy="381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cstate="print">
                      <a:extLst>
                        <a:ext uri="{28A0092B-C50C-407E-A947-70E740481C1C}"/>
                      </a:extLst>
                    </a:blip>
                    <a:srcRect/>
                    <a:stretch>
                      <a:fillRect/>
                    </a:stretch>
                  </pic:blipFill>
                  <pic:spPr bwMode="auto">
                    <a:xfrm>
                      <a:off x="0" y="0"/>
                      <a:ext cx="266700" cy="381000"/>
                    </a:xfrm>
                    <a:prstGeom prst="rect">
                      <a:avLst/>
                    </a:prstGeom>
                    <a:noFill/>
                  </pic:spPr>
                </pic:pic>
              </a:graphicData>
            </a:graphic>
          </wp:anchor>
        </w:drawing>
      </w:r>
      <w:r>
        <w:rPr>
          <w:noProof/>
          <w:sz w:val="20"/>
          <w:szCs w:val="20"/>
        </w:rPr>
        <w:drawing>
          <wp:anchor distT="0" distB="0" distL="114300" distR="114300" simplePos="0" relativeHeight="251664384" behindDoc="1" locked="0" layoutInCell="0" allowOverlap="1">
            <wp:simplePos x="0" y="0"/>
            <wp:positionH relativeFrom="column">
              <wp:posOffset>704215</wp:posOffset>
            </wp:positionH>
            <wp:positionV relativeFrom="paragraph">
              <wp:posOffset>-8026400</wp:posOffset>
            </wp:positionV>
            <wp:extent cx="266700" cy="381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cstate="print">
                      <a:extLst>
                        <a:ext uri="{28A0092B-C50C-407E-A947-70E740481C1C}"/>
                      </a:extLst>
                    </a:blip>
                    <a:srcRect/>
                    <a:stretch>
                      <a:fillRect/>
                    </a:stretch>
                  </pic:blipFill>
                  <pic:spPr bwMode="auto">
                    <a:xfrm>
                      <a:off x="0" y="0"/>
                      <a:ext cx="266700" cy="381000"/>
                    </a:xfrm>
                    <a:prstGeom prst="rect">
                      <a:avLst/>
                    </a:prstGeom>
                    <a:noFill/>
                  </pic:spPr>
                </pic:pic>
              </a:graphicData>
            </a:graphic>
          </wp:anchor>
        </w:drawing>
      </w:r>
      <w:r>
        <w:rPr>
          <w:noProof/>
          <w:sz w:val="20"/>
          <w:szCs w:val="20"/>
        </w:rPr>
        <w:drawing>
          <wp:anchor distT="0" distB="0" distL="114300" distR="114300" simplePos="0" relativeHeight="251665408" behindDoc="1" locked="0" layoutInCell="0" allowOverlap="1">
            <wp:simplePos x="0" y="0"/>
            <wp:positionH relativeFrom="column">
              <wp:posOffset>706755</wp:posOffset>
            </wp:positionH>
            <wp:positionV relativeFrom="paragraph">
              <wp:posOffset>-5708650</wp:posOffset>
            </wp:positionV>
            <wp:extent cx="266700" cy="381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cstate="print">
                      <a:extLst>
                        <a:ext uri="{28A0092B-C50C-407E-A947-70E740481C1C}"/>
                      </a:extLst>
                    </a:blip>
                    <a:srcRect/>
                    <a:stretch>
                      <a:fillRect/>
                    </a:stretch>
                  </pic:blipFill>
                  <pic:spPr bwMode="auto">
                    <a:xfrm>
                      <a:off x="0" y="0"/>
                      <a:ext cx="266700" cy="381000"/>
                    </a:xfrm>
                    <a:prstGeom prst="rect">
                      <a:avLst/>
                    </a:prstGeom>
                    <a:noFill/>
                  </pic:spPr>
                </pic:pic>
              </a:graphicData>
            </a:graphic>
          </wp:anchor>
        </w:drawing>
      </w:r>
      <w:r>
        <w:rPr>
          <w:noProof/>
          <w:sz w:val="20"/>
          <w:szCs w:val="20"/>
        </w:rPr>
        <w:drawing>
          <wp:anchor distT="0" distB="0" distL="114300" distR="114300" simplePos="0" relativeHeight="251666432" behindDoc="1" locked="0" layoutInCell="0" allowOverlap="1">
            <wp:simplePos x="0" y="0"/>
            <wp:positionH relativeFrom="column">
              <wp:posOffset>705485</wp:posOffset>
            </wp:positionH>
            <wp:positionV relativeFrom="paragraph">
              <wp:posOffset>-4784090</wp:posOffset>
            </wp:positionV>
            <wp:extent cx="266700" cy="3810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cstate="print">
                      <a:extLst>
                        <a:ext uri="{28A0092B-C50C-407E-A947-70E740481C1C}"/>
                      </a:extLst>
                    </a:blip>
                    <a:srcRect/>
                    <a:stretch>
                      <a:fillRect/>
                    </a:stretch>
                  </pic:blipFill>
                  <pic:spPr bwMode="auto">
                    <a:xfrm>
                      <a:off x="0" y="0"/>
                      <a:ext cx="266700" cy="381000"/>
                    </a:xfrm>
                    <a:prstGeom prst="rect">
                      <a:avLst/>
                    </a:prstGeom>
                    <a:noFill/>
                  </pic:spPr>
                </pic:pic>
              </a:graphicData>
            </a:graphic>
          </wp:anchor>
        </w:drawing>
      </w:r>
      <w:r>
        <w:rPr>
          <w:noProof/>
          <w:sz w:val="20"/>
          <w:szCs w:val="20"/>
        </w:rPr>
        <w:drawing>
          <wp:anchor distT="0" distB="0" distL="114300" distR="114300" simplePos="0" relativeHeight="251667456" behindDoc="1" locked="0" layoutInCell="0" allowOverlap="1">
            <wp:simplePos x="0" y="0"/>
            <wp:positionH relativeFrom="column">
              <wp:posOffset>702310</wp:posOffset>
            </wp:positionH>
            <wp:positionV relativeFrom="paragraph">
              <wp:posOffset>-791210</wp:posOffset>
            </wp:positionV>
            <wp:extent cx="266700" cy="3810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extLst>
                    </a:blip>
                    <a:srcRect/>
                    <a:stretch>
                      <a:fillRect/>
                    </a:stretch>
                  </pic:blipFill>
                  <pic:spPr bwMode="auto">
                    <a:xfrm>
                      <a:off x="0" y="0"/>
                      <a:ext cx="266700" cy="381000"/>
                    </a:xfrm>
                    <a:prstGeom prst="rect">
                      <a:avLst/>
                    </a:prstGeom>
                    <a:noFill/>
                  </pic:spPr>
                </pic:pic>
              </a:graphicData>
            </a:graphic>
          </wp:anchor>
        </w:drawing>
      </w:r>
      <w:r>
        <w:rPr>
          <w:noProof/>
          <w:sz w:val="20"/>
          <w:szCs w:val="20"/>
        </w:rPr>
        <w:drawing>
          <wp:anchor distT="0" distB="0" distL="114300" distR="114300" simplePos="0" relativeHeight="251668480" behindDoc="1" locked="0" layoutInCell="0" allowOverlap="1">
            <wp:simplePos x="0" y="0"/>
            <wp:positionH relativeFrom="column">
              <wp:posOffset>713105</wp:posOffset>
            </wp:positionH>
            <wp:positionV relativeFrom="paragraph">
              <wp:posOffset>-1607820</wp:posOffset>
            </wp:positionV>
            <wp:extent cx="266700" cy="3810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extLst>
                        <a:ext uri="{28A0092B-C50C-407E-A947-70E740481C1C}"/>
                      </a:extLst>
                    </a:blip>
                    <a:srcRect/>
                    <a:stretch>
                      <a:fillRect/>
                    </a:stretch>
                  </pic:blipFill>
                  <pic:spPr bwMode="auto">
                    <a:xfrm>
                      <a:off x="0" y="0"/>
                      <a:ext cx="266700" cy="381000"/>
                    </a:xfrm>
                    <a:prstGeom prst="rect">
                      <a:avLst/>
                    </a:prstGeom>
                    <a:noFill/>
                  </pic:spPr>
                </pic:pic>
              </a:graphicData>
            </a:graphic>
          </wp:anchor>
        </w:drawing>
      </w:r>
    </w:p>
    <w:p w:rsidR="00727B1C" w:rsidRDefault="00727B1C">
      <w:pPr>
        <w:sectPr w:rsidR="00727B1C">
          <w:pgSz w:w="11900" w:h="16838"/>
          <w:pgMar w:top="1077" w:right="626" w:bottom="151" w:left="1440" w:header="0" w:footer="0" w:gutter="0"/>
          <w:cols w:space="720" w:equalWidth="0">
            <w:col w:w="9840"/>
          </w:cols>
        </w:sectPr>
      </w:pPr>
    </w:p>
    <w:p w:rsidR="00727B1C" w:rsidRDefault="00727B1C">
      <w:pPr>
        <w:spacing w:line="353" w:lineRule="exact"/>
        <w:rPr>
          <w:sz w:val="20"/>
          <w:szCs w:val="20"/>
        </w:rPr>
      </w:pPr>
    </w:p>
    <w:p w:rsidR="00727B1C" w:rsidRDefault="00850697">
      <w:pPr>
        <w:ind w:left="9300"/>
        <w:rPr>
          <w:sz w:val="20"/>
          <w:szCs w:val="20"/>
        </w:rPr>
      </w:pPr>
      <w:r>
        <w:rPr>
          <w:rFonts w:eastAsia="Times New Roman"/>
          <w:sz w:val="24"/>
          <w:szCs w:val="24"/>
        </w:rPr>
        <w:t>14</w:t>
      </w:r>
    </w:p>
    <w:p w:rsidR="00727B1C" w:rsidRDefault="00727B1C">
      <w:pPr>
        <w:sectPr w:rsidR="00727B1C">
          <w:type w:val="continuous"/>
          <w:pgSz w:w="11900" w:h="16838"/>
          <w:pgMar w:top="1077" w:right="626" w:bottom="151" w:left="1440" w:header="0" w:footer="0" w:gutter="0"/>
          <w:cols w:space="720" w:equalWidth="0">
            <w:col w:w="9840"/>
          </w:cols>
        </w:sectPr>
      </w:pPr>
    </w:p>
    <w:p w:rsidR="00727B1C" w:rsidRDefault="00850697">
      <w:pPr>
        <w:spacing w:line="357" w:lineRule="auto"/>
        <w:ind w:firstLine="708"/>
        <w:jc w:val="both"/>
        <w:rPr>
          <w:sz w:val="20"/>
          <w:szCs w:val="20"/>
        </w:rPr>
      </w:pPr>
      <w:proofErr w:type="gramStart"/>
      <w:r>
        <w:rPr>
          <w:rFonts w:eastAsia="Times New Roman"/>
          <w:sz w:val="24"/>
          <w:szCs w:val="24"/>
        </w:rPr>
        <w:lastRenderedPageBreak/>
        <w:t>Ни одно учебное заведение на сегодняшний день не может заявить о себе как о современном, гуманном, личностно-направленном, если ограничится лишь передачей ученикам знаний и не разовьет в них способность самостоятельно принимать решения, самостоятельно действовать и отвечать за свои поступки, если не научит детей ценить и развивать свою собственную уникальную личность и уважать личности другой.</w:t>
      </w:r>
      <w:proofErr w:type="gramEnd"/>
    </w:p>
    <w:p w:rsidR="00727B1C" w:rsidRDefault="00727B1C">
      <w:pPr>
        <w:spacing w:line="17" w:lineRule="exact"/>
        <w:rPr>
          <w:sz w:val="20"/>
          <w:szCs w:val="20"/>
        </w:rPr>
      </w:pPr>
    </w:p>
    <w:p w:rsidR="00727B1C" w:rsidRDefault="00850697">
      <w:pPr>
        <w:spacing w:line="356" w:lineRule="auto"/>
        <w:ind w:firstLine="708"/>
        <w:jc w:val="both"/>
        <w:rPr>
          <w:sz w:val="20"/>
          <w:szCs w:val="20"/>
        </w:rPr>
      </w:pPr>
      <w:r>
        <w:rPr>
          <w:rFonts w:eastAsia="Times New Roman"/>
          <w:sz w:val="24"/>
          <w:szCs w:val="24"/>
        </w:rPr>
        <w:t>Объектом, субъектом, предметом воздействия и результатом деятельности любого образовательного учреждения, школ</w:t>
      </w:r>
      <w:proofErr w:type="gramStart"/>
      <w:r>
        <w:rPr>
          <w:rFonts w:eastAsia="Times New Roman"/>
          <w:sz w:val="24"/>
          <w:szCs w:val="24"/>
        </w:rPr>
        <w:t>а–</w:t>
      </w:r>
      <w:proofErr w:type="gramEnd"/>
      <w:r>
        <w:rPr>
          <w:rFonts w:eastAsia="Times New Roman"/>
          <w:sz w:val="24"/>
          <w:szCs w:val="24"/>
        </w:rPr>
        <w:t xml:space="preserve"> не исключение, является личность выпускника, формирующаяся и развивающаяся в условиях школьного и внешкольного пространства, испытывающих постоянное воздействие </w:t>
      </w:r>
      <w:proofErr w:type="spellStart"/>
      <w:r>
        <w:rPr>
          <w:rFonts w:eastAsia="Times New Roman"/>
          <w:sz w:val="24"/>
          <w:szCs w:val="24"/>
        </w:rPr>
        <w:t>макросоциума</w:t>
      </w:r>
      <w:proofErr w:type="spellEnd"/>
      <w:r>
        <w:rPr>
          <w:rFonts w:eastAsia="Times New Roman"/>
          <w:sz w:val="24"/>
          <w:szCs w:val="24"/>
        </w:rPr>
        <w:t>.</w:t>
      </w:r>
    </w:p>
    <w:p w:rsidR="00727B1C" w:rsidRDefault="00727B1C">
      <w:pPr>
        <w:spacing w:line="19" w:lineRule="exact"/>
        <w:rPr>
          <w:sz w:val="20"/>
          <w:szCs w:val="20"/>
        </w:rPr>
      </w:pPr>
    </w:p>
    <w:p w:rsidR="00727B1C" w:rsidRDefault="00850697">
      <w:pPr>
        <w:spacing w:line="356" w:lineRule="auto"/>
        <w:ind w:firstLine="708"/>
        <w:jc w:val="both"/>
        <w:rPr>
          <w:sz w:val="20"/>
          <w:szCs w:val="20"/>
        </w:rPr>
      </w:pPr>
      <w:r>
        <w:rPr>
          <w:rFonts w:eastAsia="Times New Roman"/>
          <w:b/>
          <w:bCs/>
          <w:sz w:val="24"/>
          <w:szCs w:val="24"/>
        </w:rPr>
        <w:t xml:space="preserve">Цель системы воспитания </w:t>
      </w:r>
      <w:r>
        <w:rPr>
          <w:rFonts w:eastAsia="Times New Roman"/>
          <w:sz w:val="24"/>
          <w:szCs w:val="24"/>
        </w:rPr>
        <w:t xml:space="preserve">в </w:t>
      </w:r>
      <w:r w:rsidR="006F5D68">
        <w:rPr>
          <w:rFonts w:eastAsia="Times New Roman"/>
          <w:sz w:val="24"/>
          <w:szCs w:val="24"/>
        </w:rPr>
        <w:t>МКОУ «</w:t>
      </w:r>
      <w:proofErr w:type="spellStart"/>
      <w:r w:rsidR="006F5D68">
        <w:rPr>
          <w:rFonts w:eastAsia="Times New Roman"/>
          <w:sz w:val="24"/>
          <w:szCs w:val="24"/>
        </w:rPr>
        <w:t>Зиловская</w:t>
      </w:r>
      <w:proofErr w:type="spellEnd"/>
      <w:r w:rsidR="006F5D68">
        <w:rPr>
          <w:rFonts w:eastAsia="Times New Roman"/>
          <w:sz w:val="24"/>
          <w:szCs w:val="24"/>
        </w:rPr>
        <w:t xml:space="preserve"> СОШ»</w:t>
      </w:r>
      <w:r>
        <w:rPr>
          <w:rFonts w:eastAsia="Times New Roman"/>
          <w:sz w:val="24"/>
          <w:szCs w:val="24"/>
        </w:rPr>
        <w:t xml:space="preserve"> –</w:t>
      </w:r>
      <w:r>
        <w:rPr>
          <w:rFonts w:eastAsia="Times New Roman"/>
          <w:b/>
          <w:bCs/>
          <w:sz w:val="24"/>
          <w:szCs w:val="24"/>
        </w:rPr>
        <w:t xml:space="preserve"> </w:t>
      </w:r>
      <w:r>
        <w:rPr>
          <w:rFonts w:eastAsia="Times New Roman"/>
          <w:sz w:val="24"/>
          <w:szCs w:val="24"/>
        </w:rPr>
        <w:t>создание оптимальных условий для</w:t>
      </w:r>
      <w:r>
        <w:rPr>
          <w:rFonts w:eastAsia="Times New Roman"/>
          <w:b/>
          <w:bCs/>
          <w:sz w:val="24"/>
          <w:szCs w:val="24"/>
        </w:rPr>
        <w:t xml:space="preserve"> </w:t>
      </w:r>
      <w:r>
        <w:rPr>
          <w:rFonts w:eastAsia="Times New Roman"/>
          <w:sz w:val="24"/>
          <w:szCs w:val="24"/>
        </w:rPr>
        <w:t xml:space="preserve">развития, саморазвития и самореализации личности ученика </w:t>
      </w:r>
      <w:proofErr w:type="gramStart"/>
      <w:r>
        <w:rPr>
          <w:rFonts w:eastAsia="Times New Roman"/>
          <w:sz w:val="24"/>
          <w:szCs w:val="24"/>
        </w:rPr>
        <w:t>–л</w:t>
      </w:r>
      <w:proofErr w:type="gramEnd"/>
      <w:r>
        <w:rPr>
          <w:rFonts w:eastAsia="Times New Roman"/>
          <w:sz w:val="24"/>
          <w:szCs w:val="24"/>
        </w:rPr>
        <w:t>ичности психически и физически здоровой, гуманной, духовной и свободной, социально мобильной, востребованной в современном обществе.</w:t>
      </w:r>
    </w:p>
    <w:p w:rsidR="00727B1C" w:rsidRDefault="00727B1C">
      <w:pPr>
        <w:spacing w:line="19" w:lineRule="exact"/>
        <w:rPr>
          <w:sz w:val="20"/>
          <w:szCs w:val="20"/>
        </w:rPr>
      </w:pPr>
    </w:p>
    <w:p w:rsidR="00727B1C" w:rsidRDefault="00850697">
      <w:pPr>
        <w:spacing w:line="357" w:lineRule="auto"/>
        <w:ind w:firstLine="708"/>
        <w:jc w:val="both"/>
        <w:rPr>
          <w:sz w:val="20"/>
          <w:szCs w:val="20"/>
        </w:rPr>
      </w:pPr>
      <w:r>
        <w:rPr>
          <w:rFonts w:eastAsia="Times New Roman"/>
          <w:sz w:val="24"/>
          <w:szCs w:val="24"/>
        </w:rPr>
        <w:t xml:space="preserve">Для оптимальной реализации данной цели воспитания необходимо определиться с базовым тезисом. Мы считаем, что </w:t>
      </w:r>
      <w:r>
        <w:rPr>
          <w:rFonts w:eastAsia="Times New Roman"/>
          <w:b/>
          <w:bCs/>
          <w:sz w:val="24"/>
          <w:szCs w:val="24"/>
        </w:rPr>
        <w:t>основой</w:t>
      </w:r>
      <w:r>
        <w:rPr>
          <w:rFonts w:eastAsia="Times New Roman"/>
          <w:sz w:val="24"/>
          <w:szCs w:val="24"/>
        </w:rPr>
        <w:t xml:space="preserve"> правильного воспитания является опора на нравственные ценности, выработанные опытом предшествующих поколений, овладение культурой своего народа, терпимость и толерантность по отношению к представителям других культур, взаимное уважение и принятие.</w:t>
      </w:r>
    </w:p>
    <w:p w:rsidR="00727B1C" w:rsidRDefault="00727B1C">
      <w:pPr>
        <w:spacing w:line="17" w:lineRule="exact"/>
        <w:rPr>
          <w:sz w:val="20"/>
          <w:szCs w:val="20"/>
        </w:rPr>
      </w:pPr>
    </w:p>
    <w:p w:rsidR="00727B1C" w:rsidRDefault="00850697">
      <w:pPr>
        <w:spacing w:line="350" w:lineRule="auto"/>
        <w:ind w:firstLine="708"/>
        <w:jc w:val="both"/>
        <w:rPr>
          <w:sz w:val="20"/>
          <w:szCs w:val="20"/>
        </w:rPr>
      </w:pPr>
      <w:r>
        <w:rPr>
          <w:rFonts w:eastAsia="Times New Roman"/>
          <w:sz w:val="24"/>
          <w:szCs w:val="24"/>
        </w:rPr>
        <w:t xml:space="preserve">Исходя из этого, несложно было определить </w:t>
      </w:r>
      <w:r>
        <w:rPr>
          <w:rFonts w:eastAsia="Times New Roman"/>
          <w:b/>
          <w:bCs/>
          <w:sz w:val="24"/>
          <w:szCs w:val="24"/>
        </w:rPr>
        <w:t>основные принципы</w:t>
      </w:r>
      <w:r>
        <w:rPr>
          <w:rFonts w:eastAsia="Times New Roman"/>
          <w:sz w:val="24"/>
          <w:szCs w:val="24"/>
        </w:rPr>
        <w:t xml:space="preserve"> построения воспитательной системы в школе:</w:t>
      </w:r>
    </w:p>
    <w:p w:rsidR="00727B1C" w:rsidRDefault="00727B1C">
      <w:pPr>
        <w:spacing w:line="11" w:lineRule="exact"/>
        <w:rPr>
          <w:sz w:val="20"/>
          <w:szCs w:val="20"/>
        </w:rPr>
      </w:pPr>
    </w:p>
    <w:p w:rsidR="00727B1C" w:rsidRDefault="00850697">
      <w:pPr>
        <w:numPr>
          <w:ilvl w:val="0"/>
          <w:numId w:val="29"/>
        </w:numPr>
        <w:tabs>
          <w:tab w:val="left" w:pos="720"/>
        </w:tabs>
        <w:ind w:left="720" w:hanging="360"/>
        <w:rPr>
          <w:rFonts w:ascii="Symbol" w:eastAsia="Symbol" w:hAnsi="Symbol" w:cs="Symbol"/>
          <w:sz w:val="20"/>
          <w:szCs w:val="20"/>
        </w:rPr>
      </w:pPr>
      <w:r>
        <w:rPr>
          <w:rFonts w:eastAsia="Times New Roman"/>
          <w:sz w:val="24"/>
          <w:szCs w:val="24"/>
        </w:rPr>
        <w:t>систематичность;</w:t>
      </w:r>
    </w:p>
    <w:p w:rsidR="00727B1C" w:rsidRDefault="00727B1C">
      <w:pPr>
        <w:spacing w:line="139" w:lineRule="exact"/>
        <w:rPr>
          <w:rFonts w:ascii="Symbol" w:eastAsia="Symbol" w:hAnsi="Symbol" w:cs="Symbol"/>
          <w:sz w:val="20"/>
          <w:szCs w:val="20"/>
        </w:rPr>
      </w:pPr>
    </w:p>
    <w:p w:rsidR="00727B1C" w:rsidRDefault="00850697">
      <w:pPr>
        <w:numPr>
          <w:ilvl w:val="0"/>
          <w:numId w:val="29"/>
        </w:numPr>
        <w:tabs>
          <w:tab w:val="left" w:pos="720"/>
        </w:tabs>
        <w:ind w:left="720" w:hanging="360"/>
        <w:rPr>
          <w:rFonts w:ascii="Symbol" w:eastAsia="Symbol" w:hAnsi="Symbol" w:cs="Symbol"/>
          <w:sz w:val="20"/>
          <w:szCs w:val="20"/>
        </w:rPr>
      </w:pPr>
      <w:r>
        <w:rPr>
          <w:rFonts w:eastAsia="Times New Roman"/>
          <w:sz w:val="24"/>
          <w:szCs w:val="24"/>
        </w:rPr>
        <w:t>оптимальность, эффективность;</w:t>
      </w:r>
    </w:p>
    <w:p w:rsidR="00727B1C" w:rsidRDefault="00727B1C">
      <w:pPr>
        <w:spacing w:line="136" w:lineRule="exact"/>
        <w:rPr>
          <w:rFonts w:ascii="Symbol" w:eastAsia="Symbol" w:hAnsi="Symbol" w:cs="Symbol"/>
          <w:sz w:val="20"/>
          <w:szCs w:val="20"/>
        </w:rPr>
      </w:pPr>
    </w:p>
    <w:p w:rsidR="00727B1C" w:rsidRDefault="00850697">
      <w:pPr>
        <w:numPr>
          <w:ilvl w:val="0"/>
          <w:numId w:val="29"/>
        </w:numPr>
        <w:tabs>
          <w:tab w:val="left" w:pos="720"/>
        </w:tabs>
        <w:ind w:left="720" w:hanging="360"/>
        <w:rPr>
          <w:rFonts w:ascii="Symbol" w:eastAsia="Symbol" w:hAnsi="Symbol" w:cs="Symbol"/>
          <w:sz w:val="20"/>
          <w:szCs w:val="20"/>
        </w:rPr>
      </w:pPr>
      <w:proofErr w:type="gramStart"/>
      <w:r>
        <w:rPr>
          <w:rFonts w:eastAsia="Times New Roman"/>
          <w:sz w:val="24"/>
          <w:szCs w:val="24"/>
        </w:rPr>
        <w:t>точное</w:t>
      </w:r>
      <w:proofErr w:type="gramEnd"/>
      <w:r>
        <w:rPr>
          <w:rFonts w:eastAsia="Times New Roman"/>
          <w:sz w:val="24"/>
          <w:szCs w:val="24"/>
        </w:rPr>
        <w:t xml:space="preserve"> </w:t>
      </w:r>
      <w:proofErr w:type="spellStart"/>
      <w:r>
        <w:rPr>
          <w:rFonts w:eastAsia="Times New Roman"/>
          <w:sz w:val="24"/>
          <w:szCs w:val="24"/>
        </w:rPr>
        <w:t>целеполагание</w:t>
      </w:r>
      <w:proofErr w:type="spellEnd"/>
      <w:r>
        <w:rPr>
          <w:rFonts w:eastAsia="Times New Roman"/>
          <w:sz w:val="24"/>
          <w:szCs w:val="24"/>
        </w:rPr>
        <w:t>, конкретность;</w:t>
      </w:r>
    </w:p>
    <w:p w:rsidR="00727B1C" w:rsidRDefault="00727B1C">
      <w:pPr>
        <w:spacing w:line="139" w:lineRule="exact"/>
        <w:rPr>
          <w:rFonts w:ascii="Symbol" w:eastAsia="Symbol" w:hAnsi="Symbol" w:cs="Symbol"/>
          <w:sz w:val="20"/>
          <w:szCs w:val="20"/>
        </w:rPr>
      </w:pPr>
    </w:p>
    <w:p w:rsidR="00727B1C" w:rsidRDefault="00850697">
      <w:pPr>
        <w:numPr>
          <w:ilvl w:val="0"/>
          <w:numId w:val="29"/>
        </w:numPr>
        <w:tabs>
          <w:tab w:val="left" w:pos="720"/>
        </w:tabs>
        <w:ind w:left="720" w:hanging="360"/>
        <w:rPr>
          <w:rFonts w:ascii="Symbol" w:eastAsia="Symbol" w:hAnsi="Symbol" w:cs="Symbol"/>
          <w:sz w:val="20"/>
          <w:szCs w:val="20"/>
        </w:rPr>
      </w:pPr>
      <w:r>
        <w:rPr>
          <w:rFonts w:eastAsia="Times New Roman"/>
          <w:sz w:val="24"/>
          <w:szCs w:val="24"/>
        </w:rPr>
        <w:t>информационность, открытость;</w:t>
      </w:r>
    </w:p>
    <w:p w:rsidR="00727B1C" w:rsidRDefault="00727B1C">
      <w:pPr>
        <w:spacing w:line="136" w:lineRule="exact"/>
        <w:rPr>
          <w:rFonts w:ascii="Symbol" w:eastAsia="Symbol" w:hAnsi="Symbol" w:cs="Symbol"/>
          <w:sz w:val="20"/>
          <w:szCs w:val="20"/>
        </w:rPr>
      </w:pPr>
    </w:p>
    <w:p w:rsidR="00727B1C" w:rsidRDefault="00850697">
      <w:pPr>
        <w:numPr>
          <w:ilvl w:val="0"/>
          <w:numId w:val="29"/>
        </w:numPr>
        <w:tabs>
          <w:tab w:val="left" w:pos="720"/>
        </w:tabs>
        <w:ind w:left="720" w:hanging="360"/>
        <w:rPr>
          <w:rFonts w:ascii="Symbol" w:eastAsia="Symbol" w:hAnsi="Symbol" w:cs="Symbol"/>
          <w:sz w:val="20"/>
          <w:szCs w:val="20"/>
        </w:rPr>
      </w:pPr>
      <w:r>
        <w:rPr>
          <w:rFonts w:eastAsia="Times New Roman"/>
          <w:sz w:val="24"/>
          <w:szCs w:val="24"/>
        </w:rPr>
        <w:t>принципы здравого смысла и обратной связи;</w:t>
      </w:r>
    </w:p>
    <w:p w:rsidR="00727B1C" w:rsidRDefault="00727B1C">
      <w:pPr>
        <w:spacing w:line="139" w:lineRule="exact"/>
        <w:rPr>
          <w:rFonts w:ascii="Symbol" w:eastAsia="Symbol" w:hAnsi="Symbol" w:cs="Symbol"/>
          <w:sz w:val="20"/>
          <w:szCs w:val="20"/>
        </w:rPr>
      </w:pPr>
    </w:p>
    <w:p w:rsidR="00727B1C" w:rsidRDefault="00850697">
      <w:pPr>
        <w:numPr>
          <w:ilvl w:val="0"/>
          <w:numId w:val="29"/>
        </w:numPr>
        <w:tabs>
          <w:tab w:val="left" w:pos="720"/>
        </w:tabs>
        <w:ind w:left="720" w:hanging="360"/>
        <w:rPr>
          <w:rFonts w:ascii="Symbol" w:eastAsia="Symbol" w:hAnsi="Symbol" w:cs="Symbol"/>
          <w:sz w:val="20"/>
          <w:szCs w:val="20"/>
        </w:rPr>
      </w:pPr>
      <w:r>
        <w:rPr>
          <w:rFonts w:eastAsia="Times New Roman"/>
          <w:sz w:val="24"/>
          <w:szCs w:val="24"/>
        </w:rPr>
        <w:t>демократизм, гуманизм;</w:t>
      </w:r>
    </w:p>
    <w:p w:rsidR="00727B1C" w:rsidRDefault="00727B1C">
      <w:pPr>
        <w:spacing w:line="136" w:lineRule="exact"/>
        <w:rPr>
          <w:rFonts w:ascii="Symbol" w:eastAsia="Symbol" w:hAnsi="Symbol" w:cs="Symbol"/>
          <w:sz w:val="20"/>
          <w:szCs w:val="20"/>
        </w:rPr>
      </w:pPr>
    </w:p>
    <w:p w:rsidR="00727B1C" w:rsidRDefault="00850697">
      <w:pPr>
        <w:numPr>
          <w:ilvl w:val="0"/>
          <w:numId w:val="29"/>
        </w:numPr>
        <w:tabs>
          <w:tab w:val="left" w:pos="720"/>
        </w:tabs>
        <w:ind w:left="720" w:hanging="360"/>
        <w:rPr>
          <w:rFonts w:ascii="Symbol" w:eastAsia="Symbol" w:hAnsi="Symbol" w:cs="Symbol"/>
          <w:sz w:val="20"/>
          <w:szCs w:val="20"/>
        </w:rPr>
      </w:pPr>
      <w:r>
        <w:rPr>
          <w:rFonts w:eastAsia="Times New Roman"/>
          <w:sz w:val="24"/>
          <w:szCs w:val="24"/>
        </w:rPr>
        <w:t>дисциплина и порядок;</w:t>
      </w:r>
    </w:p>
    <w:p w:rsidR="00727B1C" w:rsidRDefault="00727B1C">
      <w:pPr>
        <w:spacing w:line="139" w:lineRule="exact"/>
        <w:rPr>
          <w:rFonts w:ascii="Symbol" w:eastAsia="Symbol" w:hAnsi="Symbol" w:cs="Symbol"/>
          <w:sz w:val="20"/>
          <w:szCs w:val="20"/>
        </w:rPr>
      </w:pPr>
    </w:p>
    <w:p w:rsidR="00727B1C" w:rsidRDefault="00850697">
      <w:pPr>
        <w:numPr>
          <w:ilvl w:val="0"/>
          <w:numId w:val="29"/>
        </w:numPr>
        <w:tabs>
          <w:tab w:val="left" w:pos="720"/>
        </w:tabs>
        <w:ind w:left="720" w:hanging="360"/>
        <w:rPr>
          <w:rFonts w:ascii="Symbol" w:eastAsia="Symbol" w:hAnsi="Symbol" w:cs="Symbol"/>
          <w:sz w:val="20"/>
          <w:szCs w:val="20"/>
        </w:rPr>
      </w:pPr>
      <w:r>
        <w:rPr>
          <w:rFonts w:eastAsia="Times New Roman"/>
          <w:sz w:val="24"/>
          <w:szCs w:val="24"/>
        </w:rPr>
        <w:t>стимулирование, вознаграждение и поощрение инициативы.</w:t>
      </w:r>
    </w:p>
    <w:p w:rsidR="00727B1C" w:rsidRDefault="00727B1C">
      <w:pPr>
        <w:spacing w:line="136" w:lineRule="exact"/>
        <w:rPr>
          <w:rFonts w:ascii="Symbol" w:eastAsia="Symbol" w:hAnsi="Symbol" w:cs="Symbol"/>
          <w:sz w:val="20"/>
          <w:szCs w:val="20"/>
        </w:rPr>
      </w:pPr>
    </w:p>
    <w:p w:rsidR="00727B1C" w:rsidRDefault="00850697">
      <w:pPr>
        <w:numPr>
          <w:ilvl w:val="1"/>
          <w:numId w:val="29"/>
        </w:numPr>
        <w:tabs>
          <w:tab w:val="left" w:pos="1000"/>
        </w:tabs>
        <w:ind w:left="1000" w:hanging="292"/>
        <w:rPr>
          <w:rFonts w:eastAsia="Times New Roman"/>
          <w:sz w:val="24"/>
          <w:szCs w:val="24"/>
        </w:rPr>
      </w:pPr>
      <w:r>
        <w:rPr>
          <w:rFonts w:eastAsia="Times New Roman"/>
          <w:sz w:val="24"/>
          <w:szCs w:val="24"/>
        </w:rPr>
        <w:t>центр  нашей  системы  воспитания  мы  поставили  ребенка  и  определили  следующие</w:t>
      </w:r>
    </w:p>
    <w:p w:rsidR="00727B1C" w:rsidRDefault="00727B1C">
      <w:pPr>
        <w:spacing w:line="139" w:lineRule="exact"/>
        <w:rPr>
          <w:sz w:val="20"/>
          <w:szCs w:val="20"/>
        </w:rPr>
      </w:pPr>
    </w:p>
    <w:p w:rsidR="00727B1C" w:rsidRDefault="00850697">
      <w:pPr>
        <w:rPr>
          <w:sz w:val="20"/>
          <w:szCs w:val="20"/>
        </w:rPr>
      </w:pPr>
      <w:r>
        <w:rPr>
          <w:rFonts w:eastAsia="Times New Roman"/>
          <w:b/>
          <w:bCs/>
          <w:sz w:val="24"/>
          <w:szCs w:val="24"/>
        </w:rPr>
        <w:t xml:space="preserve">приоритетные направления </w:t>
      </w:r>
      <w:r>
        <w:rPr>
          <w:rFonts w:eastAsia="Times New Roman"/>
          <w:sz w:val="24"/>
          <w:szCs w:val="24"/>
        </w:rPr>
        <w:t>воздействия на его личность:</w:t>
      </w:r>
    </w:p>
    <w:p w:rsidR="00727B1C" w:rsidRDefault="00727B1C">
      <w:pPr>
        <w:spacing w:line="149" w:lineRule="exact"/>
        <w:rPr>
          <w:sz w:val="20"/>
          <w:szCs w:val="20"/>
        </w:rPr>
      </w:pPr>
    </w:p>
    <w:p w:rsidR="00727B1C" w:rsidRDefault="00850697">
      <w:pPr>
        <w:numPr>
          <w:ilvl w:val="0"/>
          <w:numId w:val="30"/>
        </w:numPr>
        <w:tabs>
          <w:tab w:val="left" w:pos="720"/>
        </w:tabs>
        <w:spacing w:line="350" w:lineRule="auto"/>
        <w:ind w:left="720" w:hanging="360"/>
        <w:rPr>
          <w:rFonts w:ascii="Symbol" w:eastAsia="Symbol" w:hAnsi="Symbol" w:cs="Symbol"/>
          <w:sz w:val="20"/>
          <w:szCs w:val="20"/>
        </w:rPr>
      </w:pPr>
      <w:r>
        <w:rPr>
          <w:rFonts w:eastAsia="Times New Roman"/>
          <w:b/>
          <w:bCs/>
          <w:sz w:val="24"/>
          <w:szCs w:val="24"/>
        </w:rPr>
        <w:t xml:space="preserve">познай себя </w:t>
      </w:r>
      <w:r>
        <w:rPr>
          <w:rFonts w:eastAsia="Times New Roman"/>
          <w:sz w:val="24"/>
          <w:szCs w:val="24"/>
        </w:rPr>
        <w:t>как личность интеллектуальную,</w:t>
      </w:r>
      <w:r>
        <w:rPr>
          <w:rFonts w:eastAsia="Times New Roman"/>
          <w:b/>
          <w:bCs/>
          <w:sz w:val="24"/>
          <w:szCs w:val="24"/>
        </w:rPr>
        <w:t xml:space="preserve"> </w:t>
      </w:r>
      <w:r>
        <w:rPr>
          <w:rFonts w:eastAsia="Times New Roman"/>
          <w:sz w:val="24"/>
          <w:szCs w:val="24"/>
        </w:rPr>
        <w:t>гуманную,</w:t>
      </w:r>
      <w:r>
        <w:rPr>
          <w:rFonts w:eastAsia="Times New Roman"/>
          <w:b/>
          <w:bCs/>
          <w:sz w:val="24"/>
          <w:szCs w:val="24"/>
        </w:rPr>
        <w:t xml:space="preserve"> </w:t>
      </w:r>
      <w:r>
        <w:rPr>
          <w:rFonts w:eastAsia="Times New Roman"/>
          <w:sz w:val="24"/>
          <w:szCs w:val="24"/>
        </w:rPr>
        <w:t>духовную,</w:t>
      </w:r>
      <w:r>
        <w:rPr>
          <w:rFonts w:eastAsia="Times New Roman"/>
          <w:b/>
          <w:bCs/>
          <w:sz w:val="24"/>
          <w:szCs w:val="24"/>
        </w:rPr>
        <w:t xml:space="preserve"> </w:t>
      </w:r>
      <w:r>
        <w:rPr>
          <w:rFonts w:eastAsia="Times New Roman"/>
          <w:sz w:val="24"/>
          <w:szCs w:val="24"/>
        </w:rPr>
        <w:t>свободную и</w:t>
      </w:r>
      <w:r>
        <w:rPr>
          <w:rFonts w:eastAsia="Times New Roman"/>
          <w:b/>
          <w:bCs/>
          <w:sz w:val="24"/>
          <w:szCs w:val="24"/>
        </w:rPr>
        <w:t xml:space="preserve"> </w:t>
      </w:r>
      <w:r>
        <w:rPr>
          <w:rFonts w:eastAsia="Times New Roman"/>
          <w:sz w:val="24"/>
          <w:szCs w:val="24"/>
        </w:rPr>
        <w:t>творческую через формирование ценностного отношения к себе и другим;</w:t>
      </w:r>
    </w:p>
    <w:p w:rsidR="00727B1C" w:rsidRDefault="00727B1C">
      <w:pPr>
        <w:spacing w:line="23" w:lineRule="exact"/>
        <w:rPr>
          <w:rFonts w:ascii="Symbol" w:eastAsia="Symbol" w:hAnsi="Symbol" w:cs="Symbol"/>
          <w:sz w:val="20"/>
          <w:szCs w:val="20"/>
        </w:rPr>
      </w:pPr>
    </w:p>
    <w:p w:rsidR="00727B1C" w:rsidRDefault="00850697">
      <w:pPr>
        <w:numPr>
          <w:ilvl w:val="0"/>
          <w:numId w:val="30"/>
        </w:numPr>
        <w:tabs>
          <w:tab w:val="left" w:pos="720"/>
        </w:tabs>
        <w:spacing w:line="354" w:lineRule="auto"/>
        <w:ind w:left="720" w:hanging="360"/>
        <w:jc w:val="both"/>
        <w:rPr>
          <w:rFonts w:ascii="Symbol" w:eastAsia="Symbol" w:hAnsi="Symbol" w:cs="Symbol"/>
          <w:sz w:val="20"/>
          <w:szCs w:val="20"/>
        </w:rPr>
      </w:pPr>
      <w:r>
        <w:rPr>
          <w:rFonts w:eastAsia="Times New Roman"/>
          <w:b/>
          <w:bCs/>
          <w:sz w:val="24"/>
          <w:szCs w:val="24"/>
        </w:rPr>
        <w:t xml:space="preserve">найди себя </w:t>
      </w:r>
      <w:r>
        <w:rPr>
          <w:rFonts w:eastAsia="Times New Roman"/>
          <w:sz w:val="24"/>
          <w:szCs w:val="24"/>
        </w:rPr>
        <w:t>как человека</w:t>
      </w:r>
      <w:r>
        <w:rPr>
          <w:rFonts w:eastAsia="Times New Roman"/>
          <w:b/>
          <w:bCs/>
          <w:sz w:val="24"/>
          <w:szCs w:val="24"/>
        </w:rPr>
        <w:t xml:space="preserve"> </w:t>
      </w:r>
      <w:r>
        <w:rPr>
          <w:rFonts w:eastAsia="Times New Roman"/>
          <w:sz w:val="24"/>
          <w:szCs w:val="24"/>
        </w:rPr>
        <w:t>–</w:t>
      </w:r>
      <w:r>
        <w:rPr>
          <w:rFonts w:eastAsia="Times New Roman"/>
          <w:b/>
          <w:bCs/>
          <w:sz w:val="24"/>
          <w:szCs w:val="24"/>
        </w:rPr>
        <w:t xml:space="preserve"> </w:t>
      </w:r>
      <w:r>
        <w:rPr>
          <w:rFonts w:eastAsia="Times New Roman"/>
          <w:sz w:val="24"/>
          <w:szCs w:val="24"/>
        </w:rPr>
        <w:t>гуманиста,</w:t>
      </w:r>
      <w:r>
        <w:rPr>
          <w:rFonts w:eastAsia="Times New Roman"/>
          <w:b/>
          <w:bCs/>
          <w:sz w:val="24"/>
          <w:szCs w:val="24"/>
        </w:rPr>
        <w:t xml:space="preserve"> </w:t>
      </w:r>
      <w:r>
        <w:rPr>
          <w:rFonts w:eastAsia="Times New Roman"/>
          <w:sz w:val="24"/>
          <w:szCs w:val="24"/>
        </w:rPr>
        <w:t>таланта,</w:t>
      </w:r>
      <w:r>
        <w:rPr>
          <w:rFonts w:eastAsia="Times New Roman"/>
          <w:b/>
          <w:bCs/>
          <w:sz w:val="24"/>
          <w:szCs w:val="24"/>
        </w:rPr>
        <w:t xml:space="preserve"> </w:t>
      </w:r>
      <w:r>
        <w:rPr>
          <w:rFonts w:eastAsia="Times New Roman"/>
          <w:sz w:val="24"/>
          <w:szCs w:val="24"/>
        </w:rPr>
        <w:t>творца,</w:t>
      </w:r>
      <w:r>
        <w:rPr>
          <w:rFonts w:eastAsia="Times New Roman"/>
          <w:b/>
          <w:bCs/>
          <w:sz w:val="24"/>
          <w:szCs w:val="24"/>
        </w:rPr>
        <w:t xml:space="preserve"> </w:t>
      </w:r>
      <w:r>
        <w:rPr>
          <w:rFonts w:eastAsia="Times New Roman"/>
          <w:sz w:val="24"/>
          <w:szCs w:val="24"/>
        </w:rPr>
        <w:t>труженика через освоение</w:t>
      </w:r>
      <w:r>
        <w:rPr>
          <w:rFonts w:eastAsia="Times New Roman"/>
          <w:b/>
          <w:bCs/>
          <w:sz w:val="24"/>
          <w:szCs w:val="24"/>
        </w:rPr>
        <w:t xml:space="preserve"> </w:t>
      </w:r>
      <w:r>
        <w:rPr>
          <w:rFonts w:eastAsia="Times New Roman"/>
          <w:sz w:val="24"/>
          <w:szCs w:val="24"/>
        </w:rPr>
        <w:t>ценностных ориентиров, позиций и опыта поколений, через овладение различными умениями во внешкольной деятельности;</w:t>
      </w:r>
    </w:p>
    <w:p w:rsidR="00727B1C" w:rsidRDefault="00727B1C">
      <w:pPr>
        <w:sectPr w:rsidR="00727B1C">
          <w:pgSz w:w="11900" w:h="16838"/>
          <w:pgMar w:top="1084" w:right="926" w:bottom="151" w:left="900" w:header="0" w:footer="0" w:gutter="0"/>
          <w:cols w:space="720" w:equalWidth="0">
            <w:col w:w="10080"/>
          </w:cols>
        </w:sectPr>
      </w:pPr>
    </w:p>
    <w:p w:rsidR="00727B1C" w:rsidRDefault="00727B1C">
      <w:pPr>
        <w:spacing w:line="293" w:lineRule="exact"/>
        <w:rPr>
          <w:sz w:val="20"/>
          <w:szCs w:val="20"/>
        </w:rPr>
      </w:pPr>
    </w:p>
    <w:p w:rsidR="00727B1C" w:rsidRDefault="00850697">
      <w:pPr>
        <w:ind w:left="9840"/>
        <w:rPr>
          <w:sz w:val="20"/>
          <w:szCs w:val="20"/>
        </w:rPr>
      </w:pPr>
      <w:r>
        <w:rPr>
          <w:rFonts w:eastAsia="Times New Roman"/>
          <w:sz w:val="24"/>
          <w:szCs w:val="24"/>
        </w:rPr>
        <w:t>15</w:t>
      </w:r>
    </w:p>
    <w:p w:rsidR="00727B1C" w:rsidRDefault="00727B1C">
      <w:pPr>
        <w:sectPr w:rsidR="00727B1C">
          <w:type w:val="continuous"/>
          <w:pgSz w:w="11900" w:h="16838"/>
          <w:pgMar w:top="1084" w:right="926" w:bottom="151" w:left="900" w:header="0" w:footer="0" w:gutter="0"/>
          <w:cols w:space="720" w:equalWidth="0">
            <w:col w:w="10080"/>
          </w:cols>
        </w:sectPr>
      </w:pPr>
    </w:p>
    <w:p w:rsidR="00727B1C" w:rsidRDefault="00850697">
      <w:pPr>
        <w:numPr>
          <w:ilvl w:val="0"/>
          <w:numId w:val="31"/>
        </w:numPr>
        <w:tabs>
          <w:tab w:val="left" w:pos="720"/>
        </w:tabs>
        <w:spacing w:line="348" w:lineRule="auto"/>
        <w:ind w:left="720" w:hanging="360"/>
        <w:jc w:val="both"/>
        <w:rPr>
          <w:rFonts w:ascii="Symbol" w:eastAsia="Symbol" w:hAnsi="Symbol" w:cs="Symbol"/>
          <w:sz w:val="20"/>
          <w:szCs w:val="20"/>
        </w:rPr>
      </w:pPr>
      <w:r>
        <w:rPr>
          <w:rFonts w:eastAsia="Times New Roman"/>
          <w:b/>
          <w:bCs/>
          <w:sz w:val="24"/>
          <w:szCs w:val="24"/>
        </w:rPr>
        <w:lastRenderedPageBreak/>
        <w:t xml:space="preserve">реализуй себя </w:t>
      </w:r>
      <w:r>
        <w:rPr>
          <w:rFonts w:eastAsia="Times New Roman"/>
          <w:sz w:val="24"/>
          <w:szCs w:val="24"/>
        </w:rPr>
        <w:t>как социально мобильный субъект</w:t>
      </w:r>
      <w:r>
        <w:rPr>
          <w:rFonts w:eastAsia="Times New Roman"/>
          <w:b/>
          <w:bCs/>
          <w:sz w:val="24"/>
          <w:szCs w:val="24"/>
        </w:rPr>
        <w:t xml:space="preserve"> </w:t>
      </w:r>
      <w:r>
        <w:rPr>
          <w:rFonts w:eastAsia="Times New Roman"/>
          <w:sz w:val="24"/>
          <w:szCs w:val="24"/>
        </w:rPr>
        <w:t>–</w:t>
      </w:r>
      <w:r>
        <w:rPr>
          <w:rFonts w:eastAsia="Times New Roman"/>
          <w:b/>
          <w:bCs/>
          <w:sz w:val="24"/>
          <w:szCs w:val="24"/>
        </w:rPr>
        <w:t xml:space="preserve"> </w:t>
      </w:r>
      <w:r>
        <w:rPr>
          <w:rFonts w:eastAsia="Times New Roman"/>
          <w:sz w:val="24"/>
          <w:szCs w:val="24"/>
        </w:rPr>
        <w:t>товарищ,</w:t>
      </w:r>
      <w:r>
        <w:rPr>
          <w:rFonts w:eastAsia="Times New Roman"/>
          <w:b/>
          <w:bCs/>
          <w:sz w:val="24"/>
          <w:szCs w:val="24"/>
        </w:rPr>
        <w:t xml:space="preserve"> </w:t>
      </w:r>
      <w:r>
        <w:rPr>
          <w:rFonts w:eastAsia="Times New Roman"/>
          <w:sz w:val="24"/>
          <w:szCs w:val="24"/>
        </w:rPr>
        <w:t>друг,</w:t>
      </w:r>
      <w:r>
        <w:rPr>
          <w:rFonts w:eastAsia="Times New Roman"/>
          <w:b/>
          <w:bCs/>
          <w:sz w:val="24"/>
          <w:szCs w:val="24"/>
        </w:rPr>
        <w:t xml:space="preserve"> </w:t>
      </w:r>
      <w:r>
        <w:rPr>
          <w:rFonts w:eastAsia="Times New Roman"/>
          <w:sz w:val="24"/>
          <w:szCs w:val="24"/>
        </w:rPr>
        <w:t>член семьи,</w:t>
      </w:r>
      <w:r>
        <w:rPr>
          <w:rFonts w:eastAsia="Times New Roman"/>
          <w:b/>
          <w:bCs/>
          <w:sz w:val="24"/>
          <w:szCs w:val="24"/>
        </w:rPr>
        <w:t xml:space="preserve"> </w:t>
      </w:r>
      <w:r>
        <w:rPr>
          <w:rFonts w:eastAsia="Times New Roman"/>
          <w:sz w:val="24"/>
          <w:szCs w:val="24"/>
        </w:rPr>
        <w:t>член</w:t>
      </w:r>
      <w:r>
        <w:rPr>
          <w:rFonts w:eastAsia="Times New Roman"/>
          <w:b/>
          <w:bCs/>
          <w:sz w:val="24"/>
          <w:szCs w:val="24"/>
        </w:rPr>
        <w:t xml:space="preserve"> </w:t>
      </w:r>
      <w:r>
        <w:rPr>
          <w:rFonts w:eastAsia="Times New Roman"/>
          <w:sz w:val="24"/>
          <w:szCs w:val="24"/>
        </w:rPr>
        <w:t>общества, гражданин великой страны – через становление социально активной личной,</w:t>
      </w:r>
    </w:p>
    <w:p w:rsidR="00727B1C" w:rsidRDefault="00727B1C">
      <w:pPr>
        <w:spacing w:line="16" w:lineRule="exact"/>
        <w:rPr>
          <w:sz w:val="20"/>
          <w:szCs w:val="20"/>
        </w:rPr>
      </w:pPr>
    </w:p>
    <w:p w:rsidR="00727B1C" w:rsidRDefault="00850697">
      <w:pPr>
        <w:ind w:left="720"/>
        <w:rPr>
          <w:sz w:val="20"/>
          <w:szCs w:val="20"/>
        </w:rPr>
      </w:pPr>
      <w:r>
        <w:rPr>
          <w:rFonts w:eastAsia="Times New Roman"/>
          <w:sz w:val="24"/>
          <w:szCs w:val="24"/>
        </w:rPr>
        <w:t>гражданской позиции.</w:t>
      </w:r>
    </w:p>
    <w:p w:rsidR="00727B1C" w:rsidRDefault="00727B1C">
      <w:pPr>
        <w:spacing w:line="149" w:lineRule="exact"/>
        <w:rPr>
          <w:sz w:val="20"/>
          <w:szCs w:val="20"/>
        </w:rPr>
      </w:pPr>
    </w:p>
    <w:p w:rsidR="00727B1C" w:rsidRDefault="00850697">
      <w:pPr>
        <w:spacing w:line="356" w:lineRule="auto"/>
        <w:ind w:firstLine="708"/>
        <w:jc w:val="both"/>
        <w:rPr>
          <w:sz w:val="20"/>
          <w:szCs w:val="20"/>
        </w:rPr>
      </w:pPr>
      <w:r>
        <w:rPr>
          <w:rFonts w:eastAsia="Times New Roman"/>
          <w:b/>
          <w:bCs/>
          <w:sz w:val="24"/>
          <w:szCs w:val="24"/>
        </w:rPr>
        <w:t xml:space="preserve">Основной механизм воспитания </w:t>
      </w:r>
      <w:r>
        <w:rPr>
          <w:rFonts w:eastAsia="Times New Roman"/>
          <w:sz w:val="24"/>
          <w:szCs w:val="24"/>
        </w:rPr>
        <w:t>в нашей школе</w:t>
      </w:r>
      <w:r>
        <w:rPr>
          <w:rFonts w:eastAsia="Times New Roman"/>
          <w:b/>
          <w:bCs/>
          <w:sz w:val="24"/>
          <w:szCs w:val="24"/>
        </w:rPr>
        <w:t xml:space="preserve"> </w:t>
      </w:r>
      <w:r>
        <w:rPr>
          <w:rFonts w:eastAsia="Times New Roman"/>
          <w:sz w:val="24"/>
          <w:szCs w:val="24"/>
        </w:rPr>
        <w:t>–</w:t>
      </w:r>
      <w:r>
        <w:rPr>
          <w:rFonts w:eastAsia="Times New Roman"/>
          <w:b/>
          <w:bCs/>
          <w:sz w:val="24"/>
          <w:szCs w:val="24"/>
        </w:rPr>
        <w:t xml:space="preserve"> </w:t>
      </w:r>
      <w:r>
        <w:rPr>
          <w:rFonts w:eastAsia="Times New Roman"/>
          <w:sz w:val="24"/>
          <w:szCs w:val="24"/>
        </w:rPr>
        <w:t>образовательное воспитательное</w:t>
      </w:r>
      <w:r>
        <w:rPr>
          <w:rFonts w:eastAsia="Times New Roman"/>
          <w:b/>
          <w:bCs/>
          <w:sz w:val="24"/>
          <w:szCs w:val="24"/>
        </w:rPr>
        <w:t xml:space="preserve"> </w:t>
      </w:r>
      <w:r>
        <w:rPr>
          <w:rFonts w:eastAsia="Times New Roman"/>
          <w:sz w:val="24"/>
          <w:szCs w:val="24"/>
        </w:rPr>
        <w:t>пространство, центральным структурным элементом которого является система отношений внутри пространства, морально-психологическая атмосфера, требования и эталоны поведения, принятые в школе. И здесь воспитывает сама среда воспитательного процесса:</w:t>
      </w:r>
    </w:p>
    <w:p w:rsidR="00727B1C" w:rsidRDefault="00727B1C">
      <w:pPr>
        <w:spacing w:line="6" w:lineRule="exact"/>
        <w:rPr>
          <w:sz w:val="20"/>
          <w:szCs w:val="20"/>
        </w:rPr>
      </w:pPr>
    </w:p>
    <w:p w:rsidR="00727B1C" w:rsidRDefault="00850697">
      <w:pPr>
        <w:numPr>
          <w:ilvl w:val="0"/>
          <w:numId w:val="32"/>
        </w:numPr>
        <w:tabs>
          <w:tab w:val="left" w:pos="720"/>
        </w:tabs>
        <w:ind w:left="720" w:hanging="360"/>
        <w:rPr>
          <w:rFonts w:ascii="Symbol" w:eastAsia="Symbol" w:hAnsi="Symbol" w:cs="Symbol"/>
          <w:sz w:val="20"/>
          <w:szCs w:val="20"/>
        </w:rPr>
      </w:pPr>
      <w:r>
        <w:rPr>
          <w:rFonts w:eastAsia="Times New Roman"/>
          <w:sz w:val="24"/>
          <w:szCs w:val="24"/>
        </w:rPr>
        <w:t>система отношений между преподавателями и школьниками;</w:t>
      </w:r>
    </w:p>
    <w:p w:rsidR="00727B1C" w:rsidRDefault="00727B1C">
      <w:pPr>
        <w:spacing w:line="136" w:lineRule="exact"/>
        <w:rPr>
          <w:rFonts w:ascii="Symbol" w:eastAsia="Symbol" w:hAnsi="Symbol" w:cs="Symbol"/>
          <w:sz w:val="20"/>
          <w:szCs w:val="20"/>
        </w:rPr>
      </w:pPr>
    </w:p>
    <w:p w:rsidR="00727B1C" w:rsidRDefault="00850697">
      <w:pPr>
        <w:numPr>
          <w:ilvl w:val="0"/>
          <w:numId w:val="32"/>
        </w:numPr>
        <w:tabs>
          <w:tab w:val="left" w:pos="720"/>
        </w:tabs>
        <w:ind w:left="720" w:hanging="360"/>
        <w:rPr>
          <w:rFonts w:ascii="Symbol" w:eastAsia="Symbol" w:hAnsi="Symbol" w:cs="Symbol"/>
          <w:sz w:val="20"/>
          <w:szCs w:val="20"/>
        </w:rPr>
      </w:pPr>
      <w:r>
        <w:rPr>
          <w:rFonts w:eastAsia="Times New Roman"/>
          <w:sz w:val="24"/>
          <w:szCs w:val="24"/>
        </w:rPr>
        <w:t>система отношений внутри ученического и педагогического коллективов;</w:t>
      </w:r>
    </w:p>
    <w:p w:rsidR="00727B1C" w:rsidRDefault="00727B1C">
      <w:pPr>
        <w:spacing w:line="151" w:lineRule="exact"/>
        <w:rPr>
          <w:rFonts w:ascii="Symbol" w:eastAsia="Symbol" w:hAnsi="Symbol" w:cs="Symbol"/>
          <w:sz w:val="20"/>
          <w:szCs w:val="20"/>
        </w:rPr>
      </w:pPr>
    </w:p>
    <w:p w:rsidR="00727B1C" w:rsidRDefault="00850697">
      <w:pPr>
        <w:numPr>
          <w:ilvl w:val="0"/>
          <w:numId w:val="32"/>
        </w:numPr>
        <w:tabs>
          <w:tab w:val="left" w:pos="720"/>
        </w:tabs>
        <w:spacing w:line="348" w:lineRule="auto"/>
        <w:ind w:left="720" w:hanging="360"/>
        <w:rPr>
          <w:rFonts w:ascii="Symbol" w:eastAsia="Symbol" w:hAnsi="Symbol" w:cs="Symbol"/>
          <w:sz w:val="20"/>
          <w:szCs w:val="20"/>
        </w:rPr>
      </w:pPr>
      <w:r>
        <w:rPr>
          <w:rFonts w:eastAsia="Times New Roman"/>
          <w:sz w:val="24"/>
          <w:szCs w:val="24"/>
        </w:rPr>
        <w:t xml:space="preserve">отношения между </w:t>
      </w:r>
      <w:proofErr w:type="spellStart"/>
      <w:r>
        <w:rPr>
          <w:rFonts w:eastAsia="Times New Roman"/>
          <w:sz w:val="24"/>
          <w:szCs w:val="24"/>
        </w:rPr>
        <w:t>микросоциумами</w:t>
      </w:r>
      <w:proofErr w:type="spellEnd"/>
      <w:r>
        <w:rPr>
          <w:rFonts w:eastAsia="Times New Roman"/>
          <w:sz w:val="24"/>
          <w:szCs w:val="24"/>
        </w:rPr>
        <w:t xml:space="preserve"> (группами педагогов и (или) учащихся, объединенных общими ценностями, целью, совместной деятельностью).</w:t>
      </w:r>
    </w:p>
    <w:p w:rsidR="00727B1C" w:rsidRDefault="00727B1C">
      <w:pPr>
        <w:spacing w:line="28" w:lineRule="exact"/>
        <w:rPr>
          <w:sz w:val="20"/>
          <w:szCs w:val="20"/>
        </w:rPr>
      </w:pPr>
    </w:p>
    <w:p w:rsidR="00727B1C" w:rsidRDefault="00850697">
      <w:pPr>
        <w:spacing w:line="348" w:lineRule="auto"/>
        <w:ind w:firstLine="708"/>
        <w:jc w:val="both"/>
        <w:rPr>
          <w:sz w:val="20"/>
          <w:szCs w:val="20"/>
        </w:rPr>
      </w:pPr>
      <w:r>
        <w:rPr>
          <w:rFonts w:eastAsia="Times New Roman"/>
          <w:sz w:val="24"/>
          <w:szCs w:val="24"/>
        </w:rPr>
        <w:t xml:space="preserve">Значимость того или иного </w:t>
      </w:r>
      <w:proofErr w:type="spellStart"/>
      <w:r>
        <w:rPr>
          <w:rFonts w:eastAsia="Times New Roman"/>
          <w:sz w:val="24"/>
          <w:szCs w:val="24"/>
        </w:rPr>
        <w:t>микросоциума</w:t>
      </w:r>
      <w:proofErr w:type="spellEnd"/>
      <w:r>
        <w:rPr>
          <w:rFonts w:eastAsia="Times New Roman"/>
          <w:sz w:val="24"/>
          <w:szCs w:val="24"/>
        </w:rPr>
        <w:t xml:space="preserve"> определяется тем, насколько велико его воздействие на формирование ценностных установок ученика, его мнений, убеждений.</w:t>
      </w:r>
    </w:p>
    <w:p w:rsidR="00727B1C" w:rsidRDefault="00727B1C">
      <w:pPr>
        <w:spacing w:line="28" w:lineRule="exact"/>
        <w:rPr>
          <w:sz w:val="20"/>
          <w:szCs w:val="20"/>
        </w:rPr>
      </w:pPr>
    </w:p>
    <w:p w:rsidR="00727B1C" w:rsidRDefault="00850697">
      <w:pPr>
        <w:spacing w:line="354" w:lineRule="auto"/>
        <w:ind w:firstLine="708"/>
        <w:jc w:val="both"/>
        <w:rPr>
          <w:sz w:val="20"/>
          <w:szCs w:val="20"/>
        </w:rPr>
      </w:pPr>
      <w:r>
        <w:rPr>
          <w:rFonts w:eastAsia="Times New Roman"/>
          <w:sz w:val="24"/>
          <w:szCs w:val="24"/>
        </w:rPr>
        <w:t>Следующим структурным элементом воспитательного пространства школы, на наш взгляд, является система внутренних и внешних условий, направленных на развитие, саморазвитие и самореализацию ученика как личности.</w:t>
      </w:r>
    </w:p>
    <w:p w:rsidR="00727B1C" w:rsidRDefault="00727B1C">
      <w:pPr>
        <w:spacing w:line="12" w:lineRule="exact"/>
        <w:rPr>
          <w:sz w:val="20"/>
          <w:szCs w:val="20"/>
        </w:rPr>
      </w:pPr>
    </w:p>
    <w:p w:rsidR="00727B1C" w:rsidRDefault="00850697">
      <w:pPr>
        <w:ind w:left="700"/>
        <w:rPr>
          <w:sz w:val="20"/>
          <w:szCs w:val="20"/>
        </w:rPr>
      </w:pPr>
      <w:r>
        <w:rPr>
          <w:rFonts w:eastAsia="Times New Roman"/>
          <w:b/>
          <w:bCs/>
          <w:sz w:val="24"/>
          <w:szCs w:val="24"/>
        </w:rPr>
        <w:t>Внутренние условия:</w:t>
      </w:r>
    </w:p>
    <w:p w:rsidR="00727B1C" w:rsidRDefault="00727B1C">
      <w:pPr>
        <w:spacing w:line="134" w:lineRule="exact"/>
        <w:rPr>
          <w:sz w:val="20"/>
          <w:szCs w:val="20"/>
        </w:rPr>
      </w:pPr>
    </w:p>
    <w:p w:rsidR="00727B1C" w:rsidRDefault="00850697">
      <w:pPr>
        <w:numPr>
          <w:ilvl w:val="0"/>
          <w:numId w:val="33"/>
        </w:numPr>
        <w:tabs>
          <w:tab w:val="left" w:pos="720"/>
        </w:tabs>
        <w:ind w:left="720" w:hanging="360"/>
        <w:rPr>
          <w:rFonts w:ascii="Symbol" w:eastAsia="Symbol" w:hAnsi="Symbol" w:cs="Symbol"/>
          <w:sz w:val="20"/>
          <w:szCs w:val="20"/>
        </w:rPr>
      </w:pPr>
      <w:r>
        <w:rPr>
          <w:rFonts w:eastAsia="Times New Roman"/>
          <w:sz w:val="24"/>
          <w:szCs w:val="24"/>
        </w:rPr>
        <w:t>ученическое самоуправление;</w:t>
      </w:r>
    </w:p>
    <w:p w:rsidR="00727B1C" w:rsidRDefault="00727B1C">
      <w:pPr>
        <w:spacing w:line="149" w:lineRule="exact"/>
        <w:rPr>
          <w:rFonts w:ascii="Symbol" w:eastAsia="Symbol" w:hAnsi="Symbol" w:cs="Symbol"/>
          <w:sz w:val="20"/>
          <w:szCs w:val="20"/>
        </w:rPr>
      </w:pPr>
    </w:p>
    <w:p w:rsidR="00727B1C" w:rsidRDefault="00850697">
      <w:pPr>
        <w:numPr>
          <w:ilvl w:val="0"/>
          <w:numId w:val="33"/>
        </w:numPr>
        <w:tabs>
          <w:tab w:val="left" w:pos="720"/>
        </w:tabs>
        <w:spacing w:line="350" w:lineRule="auto"/>
        <w:ind w:left="720" w:hanging="360"/>
        <w:rPr>
          <w:rFonts w:ascii="Symbol" w:eastAsia="Symbol" w:hAnsi="Symbol" w:cs="Symbol"/>
          <w:sz w:val="20"/>
          <w:szCs w:val="20"/>
        </w:rPr>
      </w:pPr>
      <w:r>
        <w:rPr>
          <w:rFonts w:eastAsia="Times New Roman"/>
          <w:sz w:val="24"/>
          <w:szCs w:val="24"/>
        </w:rPr>
        <w:t>система работы классных руководителей, эффективность деятельности школьного методического объединения классных руководителей;</w:t>
      </w:r>
    </w:p>
    <w:p w:rsidR="00727B1C" w:rsidRDefault="00727B1C">
      <w:pPr>
        <w:spacing w:line="10" w:lineRule="exact"/>
        <w:rPr>
          <w:rFonts w:ascii="Symbol" w:eastAsia="Symbol" w:hAnsi="Symbol" w:cs="Symbol"/>
          <w:sz w:val="20"/>
          <w:szCs w:val="20"/>
        </w:rPr>
      </w:pPr>
    </w:p>
    <w:p w:rsidR="00727B1C" w:rsidRDefault="00850697">
      <w:pPr>
        <w:numPr>
          <w:ilvl w:val="0"/>
          <w:numId w:val="33"/>
        </w:numPr>
        <w:tabs>
          <w:tab w:val="left" w:pos="720"/>
        </w:tabs>
        <w:ind w:left="720" w:hanging="360"/>
        <w:rPr>
          <w:rFonts w:ascii="Symbol" w:eastAsia="Symbol" w:hAnsi="Symbol" w:cs="Symbol"/>
          <w:sz w:val="20"/>
          <w:szCs w:val="20"/>
        </w:rPr>
      </w:pPr>
      <w:r>
        <w:rPr>
          <w:rFonts w:eastAsia="Times New Roman"/>
          <w:sz w:val="24"/>
          <w:szCs w:val="24"/>
        </w:rPr>
        <w:t>социально-психологическое сопровождение воспитательного процесса;</w:t>
      </w:r>
    </w:p>
    <w:p w:rsidR="00727B1C" w:rsidRDefault="00727B1C">
      <w:pPr>
        <w:spacing w:line="151" w:lineRule="exact"/>
        <w:rPr>
          <w:rFonts w:ascii="Symbol" w:eastAsia="Symbol" w:hAnsi="Symbol" w:cs="Symbol"/>
          <w:sz w:val="20"/>
          <w:szCs w:val="20"/>
        </w:rPr>
      </w:pPr>
    </w:p>
    <w:p w:rsidR="00727B1C" w:rsidRDefault="00850697">
      <w:pPr>
        <w:numPr>
          <w:ilvl w:val="0"/>
          <w:numId w:val="33"/>
        </w:numPr>
        <w:tabs>
          <w:tab w:val="left" w:pos="720"/>
        </w:tabs>
        <w:spacing w:line="348" w:lineRule="auto"/>
        <w:ind w:left="720" w:hanging="360"/>
        <w:rPr>
          <w:rFonts w:ascii="Symbol" w:eastAsia="Symbol" w:hAnsi="Symbol" w:cs="Symbol"/>
          <w:sz w:val="20"/>
          <w:szCs w:val="20"/>
        </w:rPr>
      </w:pPr>
      <w:r>
        <w:rPr>
          <w:rFonts w:eastAsia="Times New Roman"/>
          <w:sz w:val="24"/>
          <w:szCs w:val="24"/>
        </w:rPr>
        <w:t>построение образовательного пространства на основе интеграции обучения, развития и воспитания с приоритетом последнего;</w:t>
      </w:r>
    </w:p>
    <w:p w:rsidR="00727B1C" w:rsidRDefault="00727B1C">
      <w:pPr>
        <w:spacing w:line="15" w:lineRule="exact"/>
        <w:rPr>
          <w:rFonts w:ascii="Symbol" w:eastAsia="Symbol" w:hAnsi="Symbol" w:cs="Symbol"/>
          <w:sz w:val="20"/>
          <w:szCs w:val="20"/>
        </w:rPr>
      </w:pPr>
    </w:p>
    <w:p w:rsidR="00727B1C" w:rsidRDefault="00850697">
      <w:pPr>
        <w:numPr>
          <w:ilvl w:val="0"/>
          <w:numId w:val="33"/>
        </w:numPr>
        <w:tabs>
          <w:tab w:val="left" w:pos="720"/>
        </w:tabs>
        <w:ind w:left="720" w:hanging="360"/>
        <w:rPr>
          <w:rFonts w:ascii="Symbol" w:eastAsia="Symbol" w:hAnsi="Symbol" w:cs="Symbol"/>
          <w:sz w:val="20"/>
          <w:szCs w:val="20"/>
        </w:rPr>
      </w:pPr>
      <w:r>
        <w:rPr>
          <w:rFonts w:eastAsia="Times New Roman"/>
          <w:sz w:val="24"/>
          <w:szCs w:val="24"/>
        </w:rPr>
        <w:t>система традиций школы.</w:t>
      </w:r>
    </w:p>
    <w:p w:rsidR="00727B1C" w:rsidRDefault="00727B1C">
      <w:pPr>
        <w:spacing w:line="136" w:lineRule="exact"/>
        <w:rPr>
          <w:rFonts w:ascii="Symbol" w:eastAsia="Symbol" w:hAnsi="Symbol" w:cs="Symbol"/>
          <w:sz w:val="20"/>
          <w:szCs w:val="20"/>
        </w:rPr>
      </w:pPr>
    </w:p>
    <w:p w:rsidR="00727B1C" w:rsidRDefault="00850697">
      <w:pPr>
        <w:numPr>
          <w:ilvl w:val="1"/>
          <w:numId w:val="33"/>
        </w:numPr>
        <w:tabs>
          <w:tab w:val="left" w:pos="1200"/>
        </w:tabs>
        <w:ind w:left="1200" w:hanging="492"/>
        <w:rPr>
          <w:rFonts w:eastAsia="Times New Roman"/>
          <w:sz w:val="24"/>
          <w:szCs w:val="24"/>
        </w:rPr>
      </w:pPr>
      <w:proofErr w:type="spellStart"/>
      <w:r>
        <w:rPr>
          <w:rFonts w:eastAsia="Times New Roman"/>
          <w:sz w:val="24"/>
          <w:szCs w:val="24"/>
        </w:rPr>
        <w:t>внешнимусловиям</w:t>
      </w:r>
      <w:proofErr w:type="spellEnd"/>
      <w:r>
        <w:rPr>
          <w:rFonts w:eastAsia="Times New Roman"/>
          <w:sz w:val="24"/>
          <w:szCs w:val="24"/>
        </w:rPr>
        <w:t xml:space="preserve">    мы    относим    сотрудничество</w:t>
      </w:r>
      <w:r w:rsidR="006F5D68">
        <w:rPr>
          <w:rFonts w:eastAsia="Times New Roman"/>
          <w:sz w:val="24"/>
          <w:szCs w:val="24"/>
        </w:rPr>
        <w:t xml:space="preserve"> </w:t>
      </w:r>
      <w:proofErr w:type="spellStart"/>
      <w:r>
        <w:rPr>
          <w:rFonts w:eastAsia="Times New Roman"/>
          <w:sz w:val="24"/>
          <w:szCs w:val="24"/>
        </w:rPr>
        <w:t>с</w:t>
      </w:r>
      <w:r>
        <w:rPr>
          <w:rFonts w:eastAsia="Times New Roman"/>
          <w:sz w:val="23"/>
          <w:szCs w:val="23"/>
        </w:rPr>
        <w:t>социокультурными</w:t>
      </w:r>
      <w:proofErr w:type="spellEnd"/>
      <w:r>
        <w:rPr>
          <w:rFonts w:eastAsia="Times New Roman"/>
          <w:sz w:val="23"/>
          <w:szCs w:val="23"/>
        </w:rPr>
        <w:t>,</w:t>
      </w:r>
    </w:p>
    <w:p w:rsidR="00727B1C" w:rsidRDefault="00727B1C">
      <w:pPr>
        <w:spacing w:line="151" w:lineRule="exact"/>
        <w:rPr>
          <w:sz w:val="20"/>
          <w:szCs w:val="20"/>
        </w:rPr>
      </w:pPr>
    </w:p>
    <w:p w:rsidR="00727B1C" w:rsidRDefault="00850697">
      <w:pPr>
        <w:spacing w:line="354" w:lineRule="auto"/>
        <w:jc w:val="both"/>
        <w:rPr>
          <w:sz w:val="20"/>
          <w:szCs w:val="20"/>
        </w:rPr>
      </w:pPr>
      <w:r>
        <w:rPr>
          <w:rFonts w:eastAsia="Times New Roman"/>
          <w:sz w:val="24"/>
          <w:szCs w:val="24"/>
        </w:rPr>
        <w:t xml:space="preserve">образовательными и спортивными учреждениями города, в рамках которого учащиеся школы приобретают опыт взаимодействия с другими </w:t>
      </w:r>
      <w:proofErr w:type="spellStart"/>
      <w:r>
        <w:rPr>
          <w:rFonts w:eastAsia="Times New Roman"/>
          <w:sz w:val="24"/>
          <w:szCs w:val="24"/>
        </w:rPr>
        <w:t>микросоциумами</w:t>
      </w:r>
      <w:proofErr w:type="spellEnd"/>
      <w:r>
        <w:rPr>
          <w:rFonts w:eastAsia="Times New Roman"/>
          <w:sz w:val="24"/>
          <w:szCs w:val="24"/>
        </w:rPr>
        <w:t>, обогащая тем самым свой внутренний мир, приобретая навыки коммуникации, определяя свое место в окружающем мире.</w:t>
      </w:r>
    </w:p>
    <w:p w:rsidR="00727B1C" w:rsidRDefault="00727B1C">
      <w:pPr>
        <w:spacing w:line="20" w:lineRule="exact"/>
        <w:rPr>
          <w:sz w:val="20"/>
          <w:szCs w:val="20"/>
        </w:rPr>
      </w:pPr>
    </w:p>
    <w:p w:rsidR="00727B1C" w:rsidRDefault="00850697">
      <w:pPr>
        <w:spacing w:line="354" w:lineRule="auto"/>
        <w:ind w:firstLine="708"/>
        <w:jc w:val="both"/>
        <w:rPr>
          <w:sz w:val="20"/>
          <w:szCs w:val="20"/>
        </w:rPr>
      </w:pPr>
      <w:r>
        <w:rPr>
          <w:rFonts w:eastAsia="Times New Roman"/>
          <w:sz w:val="24"/>
          <w:szCs w:val="24"/>
        </w:rPr>
        <w:t>Считаем, что необходимо стремиться к тому, чтобы все структурные элементы воспитательного пространства оказывали максимально эффективное, позитивное воздействие на учащихся, на их социализацию.</w:t>
      </w:r>
    </w:p>
    <w:p w:rsidR="00727B1C" w:rsidRDefault="00727B1C">
      <w:pPr>
        <w:sectPr w:rsidR="00727B1C">
          <w:pgSz w:w="11900" w:h="16838"/>
          <w:pgMar w:top="1084" w:right="926" w:bottom="151" w:left="900" w:header="0" w:footer="0" w:gutter="0"/>
          <w:cols w:space="720" w:equalWidth="0">
            <w:col w:w="10080"/>
          </w:cols>
        </w:sect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349" w:lineRule="exact"/>
        <w:rPr>
          <w:sz w:val="20"/>
          <w:szCs w:val="20"/>
        </w:rPr>
      </w:pPr>
    </w:p>
    <w:p w:rsidR="00727B1C" w:rsidRDefault="00850697">
      <w:pPr>
        <w:ind w:left="9840"/>
        <w:rPr>
          <w:sz w:val="20"/>
          <w:szCs w:val="20"/>
        </w:rPr>
      </w:pPr>
      <w:r>
        <w:rPr>
          <w:rFonts w:eastAsia="Times New Roman"/>
          <w:sz w:val="24"/>
          <w:szCs w:val="24"/>
        </w:rPr>
        <w:t>16</w:t>
      </w:r>
    </w:p>
    <w:p w:rsidR="00727B1C" w:rsidRDefault="00727B1C">
      <w:pPr>
        <w:sectPr w:rsidR="00727B1C">
          <w:type w:val="continuous"/>
          <w:pgSz w:w="11900" w:h="16838"/>
          <w:pgMar w:top="1084" w:right="926" w:bottom="151" w:left="900" w:header="0" w:footer="0" w:gutter="0"/>
          <w:cols w:space="720" w:equalWidth="0">
            <w:col w:w="10080"/>
          </w:cols>
        </w:sectPr>
      </w:pPr>
    </w:p>
    <w:p w:rsidR="00727B1C" w:rsidRDefault="00850697">
      <w:pPr>
        <w:jc w:val="center"/>
        <w:rPr>
          <w:sz w:val="20"/>
          <w:szCs w:val="20"/>
        </w:rPr>
      </w:pPr>
      <w:r>
        <w:rPr>
          <w:rFonts w:eastAsia="Times New Roman"/>
          <w:b/>
          <w:bCs/>
          <w:sz w:val="28"/>
          <w:szCs w:val="28"/>
        </w:rPr>
        <w:lastRenderedPageBreak/>
        <w:t>Цели и задачи программы воспитательной работы</w:t>
      </w:r>
    </w:p>
    <w:p w:rsidR="00727B1C" w:rsidRDefault="00727B1C">
      <w:pPr>
        <w:spacing w:line="200" w:lineRule="exact"/>
        <w:rPr>
          <w:sz w:val="20"/>
          <w:szCs w:val="20"/>
        </w:rPr>
      </w:pPr>
    </w:p>
    <w:p w:rsidR="00727B1C" w:rsidRDefault="00727B1C">
      <w:pPr>
        <w:spacing w:line="239" w:lineRule="exact"/>
        <w:rPr>
          <w:sz w:val="20"/>
          <w:szCs w:val="20"/>
        </w:rPr>
      </w:pPr>
    </w:p>
    <w:p w:rsidR="00727B1C" w:rsidRDefault="00B15767">
      <w:pPr>
        <w:jc w:val="center"/>
        <w:rPr>
          <w:sz w:val="20"/>
          <w:szCs w:val="20"/>
        </w:rPr>
      </w:pPr>
      <w:r>
        <w:rPr>
          <w:rFonts w:eastAsia="Times New Roman"/>
          <w:b/>
          <w:bCs/>
          <w:sz w:val="28"/>
          <w:szCs w:val="28"/>
        </w:rPr>
        <w:t>на 2016 – 2021</w:t>
      </w:r>
      <w:r w:rsidR="00850697">
        <w:rPr>
          <w:rFonts w:eastAsia="Times New Roman"/>
          <w:b/>
          <w:bCs/>
          <w:sz w:val="28"/>
          <w:szCs w:val="28"/>
        </w:rPr>
        <w:t xml:space="preserve"> гг.</w:t>
      </w:r>
    </w:p>
    <w:p w:rsidR="00727B1C" w:rsidRDefault="00727B1C">
      <w:pPr>
        <w:spacing w:line="200" w:lineRule="exact"/>
        <w:rPr>
          <w:sz w:val="20"/>
          <w:szCs w:val="20"/>
        </w:rPr>
      </w:pPr>
    </w:p>
    <w:p w:rsidR="00727B1C" w:rsidRDefault="00727B1C">
      <w:pPr>
        <w:spacing w:line="251" w:lineRule="exact"/>
        <w:rPr>
          <w:sz w:val="20"/>
          <w:szCs w:val="20"/>
        </w:rPr>
      </w:pPr>
    </w:p>
    <w:p w:rsidR="00727B1C" w:rsidRDefault="00850697">
      <w:pPr>
        <w:spacing w:line="357" w:lineRule="auto"/>
        <w:ind w:firstLine="708"/>
        <w:jc w:val="both"/>
        <w:rPr>
          <w:sz w:val="20"/>
          <w:szCs w:val="20"/>
        </w:rPr>
      </w:pPr>
      <w:r>
        <w:rPr>
          <w:rFonts w:eastAsia="Times New Roman"/>
          <w:sz w:val="24"/>
          <w:szCs w:val="24"/>
        </w:rPr>
        <w:t>Воспитание в каждом ребенке человечности, доброты, гражданственности, творческого отношения к деятельности, бережного, внимательного отношения к окружающему миру, владение культурой своего народа – вот ведущие ценности, которыми должен руководствоваться, на наш взгляд, педагогический коллектив и которыми должна насыщаться воспитательная система школы.</w:t>
      </w:r>
    </w:p>
    <w:p w:rsidR="00727B1C" w:rsidRDefault="00727B1C">
      <w:pPr>
        <w:spacing w:line="19" w:lineRule="exact"/>
        <w:rPr>
          <w:sz w:val="20"/>
          <w:szCs w:val="20"/>
        </w:rPr>
      </w:pPr>
    </w:p>
    <w:p w:rsidR="00727B1C" w:rsidRDefault="00850697">
      <w:pPr>
        <w:spacing w:line="348" w:lineRule="auto"/>
        <w:ind w:firstLine="708"/>
        <w:jc w:val="both"/>
        <w:rPr>
          <w:sz w:val="20"/>
          <w:szCs w:val="20"/>
        </w:rPr>
      </w:pPr>
      <w:r>
        <w:rPr>
          <w:rFonts w:eastAsia="Times New Roman"/>
          <w:sz w:val="24"/>
          <w:szCs w:val="24"/>
        </w:rPr>
        <w:t>Воспитательная система школы создается объединенными усилиями всех участников образовательного процесса: педагогами, детьми, родителями. Немаловажна также роль социума,</w:t>
      </w:r>
    </w:p>
    <w:p w:rsidR="00727B1C" w:rsidRDefault="00727B1C">
      <w:pPr>
        <w:spacing w:line="28" w:lineRule="exact"/>
        <w:rPr>
          <w:sz w:val="20"/>
          <w:szCs w:val="20"/>
        </w:rPr>
      </w:pPr>
    </w:p>
    <w:p w:rsidR="00727B1C" w:rsidRDefault="00850697">
      <w:pPr>
        <w:numPr>
          <w:ilvl w:val="0"/>
          <w:numId w:val="34"/>
        </w:numPr>
        <w:tabs>
          <w:tab w:val="left" w:pos="252"/>
        </w:tabs>
        <w:spacing w:line="354" w:lineRule="auto"/>
        <w:jc w:val="both"/>
        <w:rPr>
          <w:rFonts w:eastAsia="Times New Roman"/>
          <w:sz w:val="24"/>
          <w:szCs w:val="24"/>
        </w:rPr>
      </w:pPr>
      <w:proofErr w:type="gramStart"/>
      <w:r>
        <w:rPr>
          <w:rFonts w:eastAsia="Times New Roman"/>
          <w:sz w:val="24"/>
          <w:szCs w:val="24"/>
        </w:rPr>
        <w:t>котором</w:t>
      </w:r>
      <w:proofErr w:type="gramEnd"/>
      <w:r>
        <w:rPr>
          <w:rFonts w:eastAsia="Times New Roman"/>
          <w:sz w:val="24"/>
          <w:szCs w:val="24"/>
        </w:rPr>
        <w:t xml:space="preserve"> функционирует образовательное учреждение. В процессе построения программы воспитательной работы мы исходили из их взаимодействия для достижения максимального эффекта процесса воспитания.</w:t>
      </w:r>
    </w:p>
    <w:p w:rsidR="00727B1C" w:rsidRDefault="00727B1C">
      <w:pPr>
        <w:spacing w:line="12" w:lineRule="exact"/>
        <w:rPr>
          <w:sz w:val="20"/>
          <w:szCs w:val="20"/>
        </w:rPr>
      </w:pPr>
    </w:p>
    <w:p w:rsidR="00727B1C" w:rsidRDefault="00850697">
      <w:pPr>
        <w:rPr>
          <w:sz w:val="20"/>
          <w:szCs w:val="20"/>
        </w:rPr>
      </w:pPr>
      <w:r>
        <w:rPr>
          <w:rFonts w:eastAsia="Times New Roman"/>
          <w:b/>
          <w:bCs/>
          <w:sz w:val="24"/>
          <w:szCs w:val="24"/>
          <w:u w:val="single"/>
        </w:rPr>
        <w:t>Цель:</w:t>
      </w:r>
    </w:p>
    <w:p w:rsidR="00727B1C" w:rsidRDefault="00727B1C">
      <w:pPr>
        <w:spacing w:line="147" w:lineRule="exact"/>
        <w:rPr>
          <w:sz w:val="20"/>
          <w:szCs w:val="20"/>
        </w:rPr>
      </w:pPr>
    </w:p>
    <w:p w:rsidR="00727B1C" w:rsidRDefault="00850697">
      <w:pPr>
        <w:numPr>
          <w:ilvl w:val="0"/>
          <w:numId w:val="35"/>
        </w:numPr>
        <w:tabs>
          <w:tab w:val="left" w:pos="720"/>
        </w:tabs>
        <w:spacing w:line="354" w:lineRule="auto"/>
        <w:ind w:left="720" w:hanging="360"/>
        <w:jc w:val="both"/>
        <w:rPr>
          <w:rFonts w:ascii="Symbol" w:eastAsia="Symbol" w:hAnsi="Symbol" w:cs="Symbol"/>
          <w:sz w:val="20"/>
          <w:szCs w:val="20"/>
        </w:rPr>
      </w:pPr>
      <w:r>
        <w:rPr>
          <w:rFonts w:eastAsia="Times New Roman"/>
          <w:sz w:val="24"/>
          <w:szCs w:val="24"/>
        </w:rPr>
        <w:t>создание оптимальных условий для развития, саморазвития и самореализации личности ученика – личности психически и физически здоровой, гуманной, духовной и свободной, социально мобильной, востребованной в современном обществе.</w:t>
      </w:r>
    </w:p>
    <w:p w:rsidR="00727B1C" w:rsidRDefault="00727B1C">
      <w:pPr>
        <w:spacing w:line="12" w:lineRule="exact"/>
        <w:rPr>
          <w:sz w:val="20"/>
          <w:szCs w:val="20"/>
        </w:rPr>
      </w:pPr>
    </w:p>
    <w:p w:rsidR="00727B1C" w:rsidRDefault="00850697">
      <w:pPr>
        <w:rPr>
          <w:sz w:val="20"/>
          <w:szCs w:val="20"/>
        </w:rPr>
      </w:pPr>
      <w:r>
        <w:rPr>
          <w:rFonts w:eastAsia="Times New Roman"/>
          <w:b/>
          <w:bCs/>
          <w:sz w:val="24"/>
          <w:szCs w:val="24"/>
          <w:u w:val="single"/>
        </w:rPr>
        <w:t>Задачи:</w:t>
      </w:r>
    </w:p>
    <w:p w:rsidR="00727B1C" w:rsidRDefault="00727B1C">
      <w:pPr>
        <w:spacing w:line="147" w:lineRule="exact"/>
        <w:rPr>
          <w:sz w:val="20"/>
          <w:szCs w:val="20"/>
        </w:rPr>
      </w:pPr>
    </w:p>
    <w:p w:rsidR="00727B1C" w:rsidRDefault="00850697">
      <w:pPr>
        <w:numPr>
          <w:ilvl w:val="0"/>
          <w:numId w:val="36"/>
        </w:numPr>
        <w:tabs>
          <w:tab w:val="left" w:pos="720"/>
        </w:tabs>
        <w:spacing w:line="354" w:lineRule="auto"/>
        <w:ind w:left="720" w:hanging="360"/>
        <w:jc w:val="both"/>
        <w:rPr>
          <w:rFonts w:ascii="Symbol" w:eastAsia="Symbol" w:hAnsi="Symbol" w:cs="Symbol"/>
          <w:sz w:val="20"/>
          <w:szCs w:val="20"/>
        </w:rPr>
      </w:pPr>
      <w:r>
        <w:rPr>
          <w:rFonts w:eastAsia="Times New Roman"/>
          <w:sz w:val="24"/>
          <w:szCs w:val="24"/>
        </w:rPr>
        <w:t xml:space="preserve">организация единого воспитательного пространства, разумно сочетающего внешние и внутренние условия воспитания школьников, атмосферу школьной жизни, отношения между членами </w:t>
      </w:r>
      <w:proofErr w:type="spellStart"/>
      <w:r>
        <w:rPr>
          <w:rFonts w:eastAsia="Times New Roman"/>
          <w:sz w:val="24"/>
          <w:szCs w:val="24"/>
        </w:rPr>
        <w:t>микрогрупп</w:t>
      </w:r>
      <w:proofErr w:type="spellEnd"/>
      <w:r>
        <w:rPr>
          <w:rFonts w:eastAsia="Times New Roman"/>
          <w:sz w:val="24"/>
          <w:szCs w:val="24"/>
        </w:rPr>
        <w:t>;</w:t>
      </w:r>
    </w:p>
    <w:p w:rsidR="00727B1C" w:rsidRDefault="00727B1C">
      <w:pPr>
        <w:spacing w:line="19" w:lineRule="exact"/>
        <w:rPr>
          <w:rFonts w:ascii="Symbol" w:eastAsia="Symbol" w:hAnsi="Symbol" w:cs="Symbol"/>
          <w:sz w:val="20"/>
          <w:szCs w:val="20"/>
        </w:rPr>
      </w:pPr>
    </w:p>
    <w:p w:rsidR="00727B1C" w:rsidRDefault="00850697">
      <w:pPr>
        <w:numPr>
          <w:ilvl w:val="0"/>
          <w:numId w:val="36"/>
        </w:numPr>
        <w:tabs>
          <w:tab w:val="left" w:pos="720"/>
        </w:tabs>
        <w:spacing w:line="354" w:lineRule="auto"/>
        <w:ind w:left="720" w:hanging="360"/>
        <w:jc w:val="both"/>
        <w:rPr>
          <w:rFonts w:ascii="Symbol" w:eastAsia="Symbol" w:hAnsi="Symbol" w:cs="Symbol"/>
          <w:sz w:val="20"/>
          <w:szCs w:val="20"/>
        </w:rPr>
      </w:pPr>
      <w:r>
        <w:rPr>
          <w:rFonts w:eastAsia="Times New Roman"/>
          <w:sz w:val="24"/>
          <w:szCs w:val="24"/>
        </w:rPr>
        <w:t>развитие самоуправления школьников, предоставление им реальной возможности участия в управлении образовательным учреждением, в деятельности творческих и общественных объединений различной направленности;</w:t>
      </w:r>
    </w:p>
    <w:p w:rsidR="00727B1C" w:rsidRDefault="00727B1C">
      <w:pPr>
        <w:spacing w:line="22" w:lineRule="exact"/>
        <w:rPr>
          <w:rFonts w:ascii="Symbol" w:eastAsia="Symbol" w:hAnsi="Symbol" w:cs="Symbol"/>
          <w:sz w:val="20"/>
          <w:szCs w:val="20"/>
        </w:rPr>
      </w:pPr>
    </w:p>
    <w:p w:rsidR="00727B1C" w:rsidRDefault="00850697">
      <w:pPr>
        <w:numPr>
          <w:ilvl w:val="0"/>
          <w:numId w:val="36"/>
        </w:numPr>
        <w:tabs>
          <w:tab w:val="left" w:pos="720"/>
        </w:tabs>
        <w:spacing w:line="348" w:lineRule="auto"/>
        <w:ind w:left="720" w:hanging="360"/>
        <w:rPr>
          <w:rFonts w:ascii="Symbol" w:eastAsia="Symbol" w:hAnsi="Symbol" w:cs="Symbol"/>
          <w:sz w:val="20"/>
          <w:szCs w:val="20"/>
        </w:rPr>
      </w:pPr>
      <w:r>
        <w:rPr>
          <w:rFonts w:eastAsia="Times New Roman"/>
          <w:sz w:val="24"/>
          <w:szCs w:val="24"/>
        </w:rPr>
        <w:t>содействие формированию сознательного отношения учащихся к своей жизни, здоровью, а также к жизни и здоровью окружающих людей;</w:t>
      </w:r>
    </w:p>
    <w:p w:rsidR="00727B1C" w:rsidRDefault="00727B1C">
      <w:pPr>
        <w:spacing w:line="28" w:lineRule="exact"/>
        <w:rPr>
          <w:rFonts w:ascii="Symbol" w:eastAsia="Symbol" w:hAnsi="Symbol" w:cs="Symbol"/>
          <w:sz w:val="20"/>
          <w:szCs w:val="20"/>
        </w:rPr>
      </w:pPr>
    </w:p>
    <w:p w:rsidR="00727B1C" w:rsidRDefault="00850697">
      <w:pPr>
        <w:numPr>
          <w:ilvl w:val="0"/>
          <w:numId w:val="36"/>
        </w:numPr>
        <w:tabs>
          <w:tab w:val="left" w:pos="720"/>
        </w:tabs>
        <w:spacing w:line="348" w:lineRule="auto"/>
        <w:ind w:left="720" w:hanging="360"/>
        <w:rPr>
          <w:rFonts w:ascii="Symbol" w:eastAsia="Symbol" w:hAnsi="Symbol" w:cs="Symbol"/>
          <w:sz w:val="20"/>
          <w:szCs w:val="20"/>
        </w:rPr>
      </w:pPr>
      <w:r>
        <w:rPr>
          <w:rFonts w:eastAsia="Times New Roman"/>
          <w:sz w:val="24"/>
          <w:szCs w:val="24"/>
        </w:rPr>
        <w:t>вовлечение учащихся в систему дополнительного образования с целью обеспечения самореализации личности;</w:t>
      </w:r>
    </w:p>
    <w:p w:rsidR="00727B1C" w:rsidRDefault="00727B1C">
      <w:pPr>
        <w:spacing w:line="27" w:lineRule="exact"/>
        <w:rPr>
          <w:rFonts w:ascii="Symbol" w:eastAsia="Symbol" w:hAnsi="Symbol" w:cs="Symbol"/>
          <w:sz w:val="20"/>
          <w:szCs w:val="20"/>
        </w:rPr>
      </w:pPr>
    </w:p>
    <w:p w:rsidR="00727B1C" w:rsidRDefault="00850697">
      <w:pPr>
        <w:numPr>
          <w:ilvl w:val="0"/>
          <w:numId w:val="36"/>
        </w:numPr>
        <w:tabs>
          <w:tab w:val="left" w:pos="720"/>
        </w:tabs>
        <w:spacing w:line="356" w:lineRule="auto"/>
        <w:ind w:left="720" w:hanging="360"/>
        <w:jc w:val="both"/>
        <w:rPr>
          <w:rFonts w:ascii="Symbol" w:eastAsia="Symbol" w:hAnsi="Symbol" w:cs="Symbol"/>
          <w:sz w:val="20"/>
          <w:szCs w:val="20"/>
        </w:rPr>
      </w:pPr>
      <w:r>
        <w:rPr>
          <w:rFonts w:eastAsia="Times New Roman"/>
          <w:sz w:val="24"/>
          <w:szCs w:val="24"/>
        </w:rPr>
        <w:t xml:space="preserve">создание условий для участия семей учащихся в воспитательном процессе, развития родительских общественных объединений, повышения активности родительского сообщества; привлечение родительской общественности к участию в </w:t>
      </w:r>
      <w:proofErr w:type="spellStart"/>
      <w:r>
        <w:rPr>
          <w:rFonts w:eastAsia="Times New Roman"/>
          <w:sz w:val="24"/>
          <w:szCs w:val="24"/>
        </w:rPr>
        <w:t>соуправлении</w:t>
      </w:r>
      <w:proofErr w:type="spellEnd"/>
      <w:r>
        <w:rPr>
          <w:rFonts w:eastAsia="Times New Roman"/>
          <w:sz w:val="24"/>
          <w:szCs w:val="24"/>
        </w:rPr>
        <w:t xml:space="preserve"> школой;</w:t>
      </w:r>
    </w:p>
    <w:p w:rsidR="00727B1C" w:rsidRDefault="00727B1C">
      <w:pPr>
        <w:spacing w:line="16" w:lineRule="exact"/>
        <w:rPr>
          <w:rFonts w:ascii="Symbol" w:eastAsia="Symbol" w:hAnsi="Symbol" w:cs="Symbol"/>
          <w:sz w:val="20"/>
          <w:szCs w:val="20"/>
        </w:rPr>
      </w:pPr>
    </w:p>
    <w:p w:rsidR="00727B1C" w:rsidRDefault="00850697">
      <w:pPr>
        <w:numPr>
          <w:ilvl w:val="0"/>
          <w:numId w:val="36"/>
        </w:numPr>
        <w:tabs>
          <w:tab w:val="left" w:pos="720"/>
        </w:tabs>
        <w:spacing w:line="350" w:lineRule="auto"/>
        <w:ind w:left="720" w:hanging="360"/>
        <w:rPr>
          <w:rFonts w:ascii="Symbol" w:eastAsia="Symbol" w:hAnsi="Symbol" w:cs="Symbol"/>
          <w:sz w:val="20"/>
          <w:szCs w:val="20"/>
        </w:rPr>
      </w:pPr>
      <w:r>
        <w:rPr>
          <w:rFonts w:eastAsia="Times New Roman"/>
          <w:sz w:val="24"/>
          <w:szCs w:val="24"/>
        </w:rPr>
        <w:t>воспитание учеников в духе демократии, личностного достоинства, уважения прав человека, гражданственности, патриотизма.</w:t>
      </w:r>
    </w:p>
    <w:p w:rsidR="00727B1C" w:rsidRDefault="00727B1C">
      <w:pPr>
        <w:sectPr w:rsidR="00727B1C">
          <w:pgSz w:w="11900" w:h="16838"/>
          <w:pgMar w:top="1074" w:right="926" w:bottom="151" w:left="900" w:header="0" w:footer="0" w:gutter="0"/>
          <w:cols w:space="720" w:equalWidth="0">
            <w:col w:w="10080"/>
          </w:cols>
        </w:sectPr>
      </w:pPr>
    </w:p>
    <w:p w:rsidR="00727B1C" w:rsidRDefault="00727B1C">
      <w:pPr>
        <w:spacing w:line="200" w:lineRule="exact"/>
        <w:rPr>
          <w:sz w:val="20"/>
          <w:szCs w:val="20"/>
        </w:rPr>
      </w:pPr>
    </w:p>
    <w:p w:rsidR="00727B1C" w:rsidRDefault="00727B1C">
      <w:pPr>
        <w:spacing w:line="226" w:lineRule="exact"/>
        <w:rPr>
          <w:sz w:val="20"/>
          <w:szCs w:val="20"/>
        </w:rPr>
      </w:pPr>
    </w:p>
    <w:p w:rsidR="00727B1C" w:rsidRDefault="00850697">
      <w:pPr>
        <w:ind w:left="9840"/>
        <w:rPr>
          <w:sz w:val="20"/>
          <w:szCs w:val="20"/>
        </w:rPr>
      </w:pPr>
      <w:r>
        <w:rPr>
          <w:rFonts w:eastAsia="Times New Roman"/>
          <w:sz w:val="24"/>
          <w:szCs w:val="24"/>
        </w:rPr>
        <w:t>17</w:t>
      </w:r>
    </w:p>
    <w:p w:rsidR="00727B1C" w:rsidRDefault="00727B1C">
      <w:pPr>
        <w:sectPr w:rsidR="00727B1C">
          <w:type w:val="continuous"/>
          <w:pgSz w:w="11900" w:h="16838"/>
          <w:pgMar w:top="1074" w:right="926" w:bottom="151" w:left="900" w:header="0" w:footer="0" w:gutter="0"/>
          <w:cols w:space="720" w:equalWidth="0">
            <w:col w:w="10080"/>
          </w:cols>
        </w:sectPr>
      </w:pPr>
    </w:p>
    <w:p w:rsidR="00727B1C" w:rsidRDefault="00850697">
      <w:pPr>
        <w:jc w:val="center"/>
        <w:rPr>
          <w:sz w:val="20"/>
          <w:szCs w:val="20"/>
        </w:rPr>
      </w:pPr>
      <w:r>
        <w:rPr>
          <w:rFonts w:eastAsia="Times New Roman"/>
          <w:b/>
          <w:bCs/>
          <w:sz w:val="28"/>
          <w:szCs w:val="28"/>
        </w:rPr>
        <w:lastRenderedPageBreak/>
        <w:t>Принципы воспитательной работы</w:t>
      </w: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43" w:lineRule="exact"/>
        <w:rPr>
          <w:sz w:val="20"/>
          <w:szCs w:val="20"/>
        </w:rPr>
      </w:pPr>
    </w:p>
    <w:p w:rsidR="00727B1C" w:rsidRDefault="00850697">
      <w:pPr>
        <w:ind w:left="700"/>
        <w:rPr>
          <w:sz w:val="20"/>
          <w:szCs w:val="20"/>
        </w:rPr>
      </w:pPr>
      <w:r>
        <w:rPr>
          <w:rFonts w:eastAsia="Times New Roman"/>
          <w:b/>
          <w:bCs/>
          <w:sz w:val="24"/>
          <w:szCs w:val="24"/>
        </w:rPr>
        <w:t>Личностно-ориентированные:</w:t>
      </w:r>
    </w:p>
    <w:p w:rsidR="00727B1C" w:rsidRDefault="00727B1C">
      <w:pPr>
        <w:spacing w:line="134" w:lineRule="exact"/>
        <w:rPr>
          <w:sz w:val="20"/>
          <w:szCs w:val="20"/>
        </w:rPr>
      </w:pPr>
    </w:p>
    <w:p w:rsidR="00727B1C" w:rsidRDefault="00850697">
      <w:pPr>
        <w:numPr>
          <w:ilvl w:val="0"/>
          <w:numId w:val="37"/>
        </w:numPr>
        <w:tabs>
          <w:tab w:val="left" w:pos="720"/>
        </w:tabs>
        <w:ind w:left="720" w:hanging="360"/>
        <w:rPr>
          <w:rFonts w:ascii="Symbol" w:eastAsia="Symbol" w:hAnsi="Symbol" w:cs="Symbol"/>
          <w:sz w:val="20"/>
          <w:szCs w:val="20"/>
        </w:rPr>
      </w:pPr>
      <w:r>
        <w:rPr>
          <w:rFonts w:eastAsia="Times New Roman"/>
          <w:sz w:val="24"/>
          <w:szCs w:val="24"/>
        </w:rPr>
        <w:t>целостное развитие (физическое, интеллектуальное, духовное);</w:t>
      </w:r>
    </w:p>
    <w:p w:rsidR="00727B1C" w:rsidRDefault="00727B1C">
      <w:pPr>
        <w:spacing w:line="149" w:lineRule="exact"/>
        <w:rPr>
          <w:rFonts w:ascii="Symbol" w:eastAsia="Symbol" w:hAnsi="Symbol" w:cs="Symbol"/>
          <w:sz w:val="20"/>
          <w:szCs w:val="20"/>
        </w:rPr>
      </w:pPr>
    </w:p>
    <w:p w:rsidR="00727B1C" w:rsidRDefault="00850697">
      <w:pPr>
        <w:numPr>
          <w:ilvl w:val="0"/>
          <w:numId w:val="37"/>
        </w:numPr>
        <w:tabs>
          <w:tab w:val="left" w:pos="720"/>
        </w:tabs>
        <w:spacing w:line="350" w:lineRule="auto"/>
        <w:ind w:left="720" w:hanging="360"/>
        <w:rPr>
          <w:rFonts w:ascii="Symbol" w:eastAsia="Symbol" w:hAnsi="Symbol" w:cs="Symbol"/>
          <w:sz w:val="20"/>
          <w:szCs w:val="20"/>
        </w:rPr>
      </w:pPr>
      <w:r>
        <w:rPr>
          <w:rFonts w:eastAsia="Times New Roman"/>
          <w:sz w:val="24"/>
          <w:szCs w:val="24"/>
        </w:rPr>
        <w:t>психологический комфорт (атмосфера закрепощенности, уважения, успешности, достижения поставленной цели);</w:t>
      </w:r>
    </w:p>
    <w:p w:rsidR="00727B1C" w:rsidRDefault="00727B1C">
      <w:pPr>
        <w:spacing w:line="10" w:lineRule="exact"/>
        <w:rPr>
          <w:rFonts w:ascii="Symbol" w:eastAsia="Symbol" w:hAnsi="Symbol" w:cs="Symbol"/>
          <w:sz w:val="20"/>
          <w:szCs w:val="20"/>
        </w:rPr>
      </w:pPr>
    </w:p>
    <w:p w:rsidR="00727B1C" w:rsidRDefault="00850697">
      <w:pPr>
        <w:numPr>
          <w:ilvl w:val="0"/>
          <w:numId w:val="37"/>
        </w:numPr>
        <w:tabs>
          <w:tab w:val="left" w:pos="720"/>
        </w:tabs>
        <w:ind w:left="720" w:hanging="360"/>
        <w:rPr>
          <w:rFonts w:ascii="Symbol" w:eastAsia="Symbol" w:hAnsi="Symbol" w:cs="Symbol"/>
          <w:sz w:val="20"/>
          <w:szCs w:val="20"/>
        </w:rPr>
      </w:pPr>
      <w:r>
        <w:rPr>
          <w:rFonts w:eastAsia="Times New Roman"/>
          <w:sz w:val="24"/>
          <w:szCs w:val="24"/>
        </w:rPr>
        <w:t>адаптивность (“Школа – мой дом!”).</w:t>
      </w:r>
    </w:p>
    <w:p w:rsidR="00727B1C" w:rsidRDefault="00727B1C">
      <w:pPr>
        <w:spacing w:line="141" w:lineRule="exact"/>
        <w:rPr>
          <w:rFonts w:ascii="Symbol" w:eastAsia="Symbol" w:hAnsi="Symbol" w:cs="Symbol"/>
          <w:sz w:val="20"/>
          <w:szCs w:val="20"/>
        </w:rPr>
      </w:pPr>
    </w:p>
    <w:p w:rsidR="00727B1C" w:rsidRDefault="00850697">
      <w:pPr>
        <w:ind w:left="700"/>
        <w:rPr>
          <w:rFonts w:ascii="Symbol" w:eastAsia="Symbol" w:hAnsi="Symbol" w:cs="Symbol"/>
          <w:sz w:val="20"/>
          <w:szCs w:val="20"/>
        </w:rPr>
      </w:pPr>
      <w:r>
        <w:rPr>
          <w:rFonts w:eastAsia="Times New Roman"/>
          <w:b/>
          <w:bCs/>
          <w:sz w:val="24"/>
          <w:szCs w:val="24"/>
        </w:rPr>
        <w:t>Культурно-ориентированные:</w:t>
      </w:r>
    </w:p>
    <w:p w:rsidR="00727B1C" w:rsidRDefault="00727B1C">
      <w:pPr>
        <w:spacing w:line="134" w:lineRule="exact"/>
        <w:rPr>
          <w:rFonts w:ascii="Symbol" w:eastAsia="Symbol" w:hAnsi="Symbol" w:cs="Symbol"/>
          <w:sz w:val="20"/>
          <w:szCs w:val="20"/>
        </w:rPr>
      </w:pPr>
    </w:p>
    <w:p w:rsidR="00727B1C" w:rsidRDefault="00850697">
      <w:pPr>
        <w:numPr>
          <w:ilvl w:val="0"/>
          <w:numId w:val="37"/>
        </w:numPr>
        <w:tabs>
          <w:tab w:val="left" w:pos="720"/>
        </w:tabs>
        <w:ind w:left="720" w:hanging="360"/>
        <w:rPr>
          <w:rFonts w:ascii="Symbol" w:eastAsia="Symbol" w:hAnsi="Symbol" w:cs="Symbol"/>
          <w:sz w:val="20"/>
          <w:szCs w:val="20"/>
        </w:rPr>
      </w:pPr>
      <w:r>
        <w:rPr>
          <w:rFonts w:eastAsia="Times New Roman"/>
          <w:sz w:val="24"/>
          <w:szCs w:val="24"/>
        </w:rPr>
        <w:t>смысловое отношение к окружающему миру;</w:t>
      </w:r>
    </w:p>
    <w:p w:rsidR="00727B1C" w:rsidRDefault="00727B1C">
      <w:pPr>
        <w:spacing w:line="137" w:lineRule="exact"/>
        <w:rPr>
          <w:rFonts w:ascii="Symbol" w:eastAsia="Symbol" w:hAnsi="Symbol" w:cs="Symbol"/>
          <w:sz w:val="20"/>
          <w:szCs w:val="20"/>
        </w:rPr>
      </w:pPr>
    </w:p>
    <w:p w:rsidR="00727B1C" w:rsidRDefault="00850697">
      <w:pPr>
        <w:numPr>
          <w:ilvl w:val="0"/>
          <w:numId w:val="37"/>
        </w:numPr>
        <w:tabs>
          <w:tab w:val="left" w:pos="720"/>
        </w:tabs>
        <w:ind w:left="720" w:hanging="360"/>
        <w:rPr>
          <w:rFonts w:ascii="Symbol" w:eastAsia="Symbol" w:hAnsi="Symbol" w:cs="Symbol"/>
          <w:sz w:val="20"/>
          <w:szCs w:val="20"/>
        </w:rPr>
      </w:pPr>
      <w:r>
        <w:rPr>
          <w:rFonts w:eastAsia="Times New Roman"/>
          <w:sz w:val="24"/>
          <w:szCs w:val="24"/>
        </w:rPr>
        <w:t>опора на культуру как на основу мировоззрения;</w:t>
      </w:r>
    </w:p>
    <w:p w:rsidR="00727B1C" w:rsidRDefault="00727B1C">
      <w:pPr>
        <w:spacing w:line="139" w:lineRule="exact"/>
        <w:rPr>
          <w:rFonts w:ascii="Symbol" w:eastAsia="Symbol" w:hAnsi="Symbol" w:cs="Symbol"/>
          <w:sz w:val="20"/>
          <w:szCs w:val="20"/>
        </w:rPr>
      </w:pPr>
    </w:p>
    <w:p w:rsidR="00727B1C" w:rsidRDefault="00850697">
      <w:pPr>
        <w:numPr>
          <w:ilvl w:val="0"/>
          <w:numId w:val="37"/>
        </w:numPr>
        <w:tabs>
          <w:tab w:val="left" w:pos="720"/>
        </w:tabs>
        <w:ind w:left="720" w:hanging="360"/>
        <w:rPr>
          <w:rFonts w:ascii="Symbol" w:eastAsia="Symbol" w:hAnsi="Symbol" w:cs="Symbol"/>
          <w:sz w:val="20"/>
          <w:szCs w:val="20"/>
        </w:rPr>
      </w:pPr>
      <w:r>
        <w:rPr>
          <w:rFonts w:eastAsia="Times New Roman"/>
          <w:sz w:val="24"/>
          <w:szCs w:val="24"/>
        </w:rPr>
        <w:t>толерантность;</w:t>
      </w:r>
    </w:p>
    <w:p w:rsidR="00727B1C" w:rsidRDefault="00727B1C">
      <w:pPr>
        <w:spacing w:line="136" w:lineRule="exact"/>
        <w:rPr>
          <w:rFonts w:ascii="Symbol" w:eastAsia="Symbol" w:hAnsi="Symbol" w:cs="Symbol"/>
          <w:sz w:val="20"/>
          <w:szCs w:val="20"/>
        </w:rPr>
      </w:pPr>
    </w:p>
    <w:p w:rsidR="00727B1C" w:rsidRDefault="00850697">
      <w:pPr>
        <w:numPr>
          <w:ilvl w:val="0"/>
          <w:numId w:val="37"/>
        </w:numPr>
        <w:tabs>
          <w:tab w:val="left" w:pos="720"/>
        </w:tabs>
        <w:ind w:left="720" w:hanging="360"/>
        <w:rPr>
          <w:rFonts w:ascii="Symbol" w:eastAsia="Symbol" w:hAnsi="Symbol" w:cs="Symbol"/>
          <w:sz w:val="20"/>
          <w:szCs w:val="20"/>
        </w:rPr>
      </w:pPr>
      <w:r>
        <w:rPr>
          <w:rFonts w:eastAsia="Times New Roman"/>
          <w:sz w:val="24"/>
          <w:szCs w:val="24"/>
        </w:rPr>
        <w:t>целостная картина мира.</w:t>
      </w:r>
    </w:p>
    <w:p w:rsidR="00727B1C" w:rsidRDefault="00727B1C">
      <w:pPr>
        <w:spacing w:line="144" w:lineRule="exact"/>
        <w:rPr>
          <w:rFonts w:ascii="Symbol" w:eastAsia="Symbol" w:hAnsi="Symbol" w:cs="Symbol"/>
          <w:sz w:val="20"/>
          <w:szCs w:val="20"/>
        </w:rPr>
      </w:pPr>
    </w:p>
    <w:p w:rsidR="00727B1C" w:rsidRDefault="00850697">
      <w:pPr>
        <w:ind w:left="700"/>
        <w:rPr>
          <w:rFonts w:ascii="Symbol" w:eastAsia="Symbol" w:hAnsi="Symbol" w:cs="Symbol"/>
          <w:sz w:val="20"/>
          <w:szCs w:val="20"/>
        </w:rPr>
      </w:pPr>
      <w:proofErr w:type="spellStart"/>
      <w:r>
        <w:rPr>
          <w:rFonts w:eastAsia="Times New Roman"/>
          <w:b/>
          <w:bCs/>
          <w:sz w:val="24"/>
          <w:szCs w:val="24"/>
        </w:rPr>
        <w:t>Деятельностно-ориентированные</w:t>
      </w:r>
      <w:proofErr w:type="spellEnd"/>
      <w:r>
        <w:rPr>
          <w:rFonts w:eastAsia="Times New Roman"/>
          <w:b/>
          <w:bCs/>
          <w:sz w:val="24"/>
          <w:szCs w:val="24"/>
        </w:rPr>
        <w:t>:</w:t>
      </w:r>
    </w:p>
    <w:p w:rsidR="00727B1C" w:rsidRDefault="00727B1C">
      <w:pPr>
        <w:spacing w:line="132" w:lineRule="exact"/>
        <w:rPr>
          <w:rFonts w:ascii="Symbol" w:eastAsia="Symbol" w:hAnsi="Symbol" w:cs="Symbol"/>
          <w:sz w:val="20"/>
          <w:szCs w:val="20"/>
        </w:rPr>
      </w:pPr>
    </w:p>
    <w:p w:rsidR="00727B1C" w:rsidRDefault="00850697">
      <w:pPr>
        <w:numPr>
          <w:ilvl w:val="0"/>
          <w:numId w:val="37"/>
        </w:numPr>
        <w:tabs>
          <w:tab w:val="left" w:pos="720"/>
        </w:tabs>
        <w:ind w:left="720" w:hanging="360"/>
        <w:rPr>
          <w:rFonts w:ascii="Symbol" w:eastAsia="Symbol" w:hAnsi="Symbol" w:cs="Symbol"/>
          <w:sz w:val="20"/>
          <w:szCs w:val="20"/>
        </w:rPr>
      </w:pPr>
      <w:r>
        <w:rPr>
          <w:rFonts w:eastAsia="Times New Roman"/>
          <w:sz w:val="24"/>
          <w:szCs w:val="24"/>
        </w:rPr>
        <w:t>овладение деятельностью (</w:t>
      </w:r>
      <w:proofErr w:type="spellStart"/>
      <w:r>
        <w:rPr>
          <w:rFonts w:eastAsia="Times New Roman"/>
          <w:sz w:val="24"/>
          <w:szCs w:val="24"/>
        </w:rPr>
        <w:t>целеполагание</w:t>
      </w:r>
      <w:proofErr w:type="spellEnd"/>
      <w:r>
        <w:rPr>
          <w:rFonts w:eastAsia="Times New Roman"/>
          <w:sz w:val="24"/>
          <w:szCs w:val="24"/>
        </w:rPr>
        <w:t>, контроль, опора на самостоятельное развитие);</w:t>
      </w:r>
    </w:p>
    <w:p w:rsidR="00727B1C" w:rsidRDefault="00727B1C">
      <w:pPr>
        <w:spacing w:line="139" w:lineRule="exact"/>
        <w:rPr>
          <w:rFonts w:ascii="Symbol" w:eastAsia="Symbol" w:hAnsi="Symbol" w:cs="Symbol"/>
          <w:sz w:val="20"/>
          <w:szCs w:val="20"/>
        </w:rPr>
      </w:pPr>
    </w:p>
    <w:p w:rsidR="00727B1C" w:rsidRDefault="00850697">
      <w:pPr>
        <w:numPr>
          <w:ilvl w:val="0"/>
          <w:numId w:val="37"/>
        </w:numPr>
        <w:tabs>
          <w:tab w:val="left" w:pos="720"/>
        </w:tabs>
        <w:ind w:left="720" w:hanging="360"/>
        <w:rPr>
          <w:rFonts w:ascii="Symbol" w:eastAsia="Symbol" w:hAnsi="Symbol" w:cs="Symbol"/>
          <w:sz w:val="20"/>
          <w:szCs w:val="20"/>
        </w:rPr>
      </w:pPr>
      <w:proofErr w:type="spellStart"/>
      <w:r>
        <w:rPr>
          <w:rFonts w:eastAsia="Times New Roman"/>
          <w:sz w:val="24"/>
          <w:szCs w:val="24"/>
        </w:rPr>
        <w:t>креативность</w:t>
      </w:r>
      <w:proofErr w:type="spellEnd"/>
      <w:r>
        <w:rPr>
          <w:rFonts w:eastAsia="Times New Roman"/>
          <w:sz w:val="24"/>
          <w:szCs w:val="24"/>
        </w:rPr>
        <w:t>.</w:t>
      </w:r>
    </w:p>
    <w:p w:rsidR="00727B1C" w:rsidRDefault="00727B1C">
      <w:pPr>
        <w:spacing w:line="200" w:lineRule="exact"/>
        <w:rPr>
          <w:sz w:val="20"/>
          <w:szCs w:val="20"/>
        </w:rPr>
      </w:pPr>
    </w:p>
    <w:p w:rsidR="00727B1C" w:rsidRDefault="00727B1C">
      <w:pPr>
        <w:spacing w:line="357" w:lineRule="exact"/>
        <w:rPr>
          <w:sz w:val="20"/>
          <w:szCs w:val="20"/>
        </w:rPr>
      </w:pPr>
    </w:p>
    <w:p w:rsidR="00727B1C" w:rsidRDefault="00850697">
      <w:pPr>
        <w:jc w:val="center"/>
        <w:rPr>
          <w:sz w:val="20"/>
          <w:szCs w:val="20"/>
        </w:rPr>
      </w:pPr>
      <w:r>
        <w:rPr>
          <w:rFonts w:eastAsia="Times New Roman"/>
          <w:b/>
          <w:bCs/>
          <w:sz w:val="28"/>
          <w:szCs w:val="28"/>
        </w:rPr>
        <w:t>Приоритетные направления воспитательной работы в рамках программы</w:t>
      </w:r>
    </w:p>
    <w:p w:rsidR="00727B1C" w:rsidRDefault="00727B1C">
      <w:pPr>
        <w:spacing w:line="160" w:lineRule="exact"/>
        <w:rPr>
          <w:sz w:val="20"/>
          <w:szCs w:val="20"/>
        </w:rPr>
      </w:pPr>
    </w:p>
    <w:p w:rsidR="00727B1C" w:rsidRDefault="00850697">
      <w:pPr>
        <w:jc w:val="center"/>
        <w:rPr>
          <w:sz w:val="20"/>
          <w:szCs w:val="20"/>
        </w:rPr>
      </w:pPr>
      <w:r>
        <w:rPr>
          <w:rFonts w:eastAsia="Times New Roman"/>
          <w:b/>
          <w:bCs/>
          <w:sz w:val="24"/>
          <w:szCs w:val="24"/>
        </w:rPr>
        <w:t>2.1. Формирование личности воспитанника школы</w:t>
      </w:r>
    </w:p>
    <w:p w:rsidR="00727B1C" w:rsidRDefault="00727B1C">
      <w:pPr>
        <w:spacing w:line="147" w:lineRule="exact"/>
        <w:rPr>
          <w:sz w:val="20"/>
          <w:szCs w:val="20"/>
        </w:rPr>
      </w:pPr>
    </w:p>
    <w:p w:rsidR="00727B1C" w:rsidRDefault="00850697">
      <w:pPr>
        <w:spacing w:line="356" w:lineRule="auto"/>
        <w:ind w:firstLine="708"/>
        <w:jc w:val="both"/>
        <w:rPr>
          <w:sz w:val="20"/>
          <w:szCs w:val="20"/>
        </w:rPr>
      </w:pPr>
      <w:r>
        <w:rPr>
          <w:rFonts w:eastAsia="Times New Roman"/>
          <w:sz w:val="24"/>
          <w:szCs w:val="24"/>
        </w:rPr>
        <w:t>Поскольку в центр программы воспитательной работы мы поставили ученика и ориентировали программу на создание оптимальных условий для формирования полноценной личности выпускника школы, основное внимание следует уделить, на наш взгляд, следующим характеристикам личности:</w:t>
      </w:r>
    </w:p>
    <w:p w:rsidR="00727B1C" w:rsidRDefault="00727B1C">
      <w:pPr>
        <w:spacing w:line="11" w:lineRule="exact"/>
        <w:rPr>
          <w:sz w:val="20"/>
          <w:szCs w:val="20"/>
        </w:rPr>
      </w:pPr>
    </w:p>
    <w:p w:rsidR="00727B1C" w:rsidRDefault="00850697">
      <w:pPr>
        <w:ind w:left="700"/>
        <w:rPr>
          <w:sz w:val="20"/>
          <w:szCs w:val="20"/>
        </w:rPr>
      </w:pPr>
      <w:r>
        <w:rPr>
          <w:rFonts w:eastAsia="Times New Roman"/>
          <w:b/>
          <w:bCs/>
          <w:sz w:val="24"/>
          <w:szCs w:val="24"/>
        </w:rPr>
        <w:t>Интеллект.</w:t>
      </w:r>
    </w:p>
    <w:p w:rsidR="00727B1C" w:rsidRDefault="00727B1C">
      <w:pPr>
        <w:spacing w:line="144" w:lineRule="exact"/>
        <w:rPr>
          <w:sz w:val="20"/>
          <w:szCs w:val="20"/>
        </w:rPr>
      </w:pPr>
    </w:p>
    <w:p w:rsidR="00727B1C" w:rsidRDefault="00850697">
      <w:pPr>
        <w:spacing w:line="348" w:lineRule="auto"/>
        <w:ind w:firstLine="708"/>
        <w:jc w:val="both"/>
        <w:rPr>
          <w:sz w:val="20"/>
          <w:szCs w:val="20"/>
        </w:rPr>
      </w:pPr>
      <w:r>
        <w:rPr>
          <w:rFonts w:eastAsia="Times New Roman"/>
          <w:sz w:val="24"/>
          <w:szCs w:val="24"/>
        </w:rPr>
        <w:t>Информационная база знаний, полученных в результате обучения в школе, должна сопровождаться рядом мыслительных способностей:</w:t>
      </w:r>
    </w:p>
    <w:p w:rsidR="00727B1C" w:rsidRDefault="00727B1C">
      <w:pPr>
        <w:spacing w:line="15" w:lineRule="exact"/>
        <w:rPr>
          <w:sz w:val="20"/>
          <w:szCs w:val="20"/>
        </w:rPr>
      </w:pPr>
    </w:p>
    <w:p w:rsidR="00727B1C" w:rsidRDefault="00850697">
      <w:pPr>
        <w:numPr>
          <w:ilvl w:val="0"/>
          <w:numId w:val="38"/>
        </w:numPr>
        <w:tabs>
          <w:tab w:val="left" w:pos="720"/>
        </w:tabs>
        <w:ind w:left="720" w:hanging="360"/>
        <w:rPr>
          <w:rFonts w:ascii="Symbol" w:eastAsia="Symbol" w:hAnsi="Symbol" w:cs="Symbol"/>
          <w:sz w:val="20"/>
          <w:szCs w:val="20"/>
        </w:rPr>
      </w:pPr>
      <w:r>
        <w:rPr>
          <w:rFonts w:eastAsia="Times New Roman"/>
          <w:sz w:val="24"/>
          <w:szCs w:val="24"/>
        </w:rPr>
        <w:t>критичностью,</w:t>
      </w:r>
    </w:p>
    <w:p w:rsidR="00727B1C" w:rsidRDefault="00727B1C">
      <w:pPr>
        <w:spacing w:line="137" w:lineRule="exact"/>
        <w:rPr>
          <w:rFonts w:ascii="Symbol" w:eastAsia="Symbol" w:hAnsi="Symbol" w:cs="Symbol"/>
          <w:sz w:val="20"/>
          <w:szCs w:val="20"/>
        </w:rPr>
      </w:pPr>
    </w:p>
    <w:p w:rsidR="00727B1C" w:rsidRDefault="00850697">
      <w:pPr>
        <w:numPr>
          <w:ilvl w:val="0"/>
          <w:numId w:val="38"/>
        </w:numPr>
        <w:tabs>
          <w:tab w:val="left" w:pos="720"/>
        </w:tabs>
        <w:ind w:left="720" w:hanging="360"/>
        <w:rPr>
          <w:rFonts w:ascii="Symbol" w:eastAsia="Symbol" w:hAnsi="Symbol" w:cs="Symbol"/>
          <w:sz w:val="20"/>
          <w:szCs w:val="20"/>
        </w:rPr>
      </w:pPr>
      <w:r>
        <w:rPr>
          <w:rFonts w:eastAsia="Times New Roman"/>
          <w:sz w:val="24"/>
          <w:szCs w:val="24"/>
        </w:rPr>
        <w:t>гибкостью,</w:t>
      </w:r>
    </w:p>
    <w:p w:rsidR="00727B1C" w:rsidRDefault="00727B1C">
      <w:pPr>
        <w:spacing w:line="139" w:lineRule="exact"/>
        <w:rPr>
          <w:rFonts w:ascii="Symbol" w:eastAsia="Symbol" w:hAnsi="Symbol" w:cs="Symbol"/>
          <w:sz w:val="20"/>
          <w:szCs w:val="20"/>
        </w:rPr>
      </w:pPr>
    </w:p>
    <w:p w:rsidR="00727B1C" w:rsidRDefault="00850697">
      <w:pPr>
        <w:numPr>
          <w:ilvl w:val="0"/>
          <w:numId w:val="38"/>
        </w:numPr>
        <w:tabs>
          <w:tab w:val="left" w:pos="720"/>
        </w:tabs>
        <w:ind w:left="720" w:hanging="360"/>
        <w:rPr>
          <w:rFonts w:ascii="Symbol" w:eastAsia="Symbol" w:hAnsi="Symbol" w:cs="Symbol"/>
          <w:sz w:val="20"/>
          <w:szCs w:val="20"/>
        </w:rPr>
      </w:pPr>
      <w:r>
        <w:rPr>
          <w:rFonts w:eastAsia="Times New Roman"/>
          <w:sz w:val="24"/>
          <w:szCs w:val="24"/>
        </w:rPr>
        <w:t>способностью к рефлексии,</w:t>
      </w:r>
    </w:p>
    <w:p w:rsidR="00727B1C" w:rsidRDefault="00727B1C">
      <w:pPr>
        <w:spacing w:line="136" w:lineRule="exact"/>
        <w:rPr>
          <w:rFonts w:ascii="Symbol" w:eastAsia="Symbol" w:hAnsi="Symbol" w:cs="Symbol"/>
          <w:sz w:val="20"/>
          <w:szCs w:val="20"/>
        </w:rPr>
      </w:pPr>
    </w:p>
    <w:p w:rsidR="00727B1C" w:rsidRDefault="00850697">
      <w:pPr>
        <w:numPr>
          <w:ilvl w:val="0"/>
          <w:numId w:val="38"/>
        </w:numPr>
        <w:tabs>
          <w:tab w:val="left" w:pos="720"/>
        </w:tabs>
        <w:ind w:left="720" w:hanging="360"/>
        <w:rPr>
          <w:rFonts w:ascii="Symbol" w:eastAsia="Symbol" w:hAnsi="Symbol" w:cs="Symbol"/>
          <w:sz w:val="20"/>
          <w:szCs w:val="20"/>
        </w:rPr>
      </w:pPr>
      <w:r>
        <w:rPr>
          <w:rFonts w:eastAsia="Times New Roman"/>
          <w:sz w:val="24"/>
          <w:szCs w:val="24"/>
        </w:rPr>
        <w:t>самостоятельностью, широтой и глубиной мышления,</w:t>
      </w:r>
    </w:p>
    <w:p w:rsidR="00727B1C" w:rsidRDefault="00727B1C">
      <w:pPr>
        <w:spacing w:line="139" w:lineRule="exact"/>
        <w:rPr>
          <w:rFonts w:ascii="Symbol" w:eastAsia="Symbol" w:hAnsi="Symbol" w:cs="Symbol"/>
          <w:sz w:val="20"/>
          <w:szCs w:val="20"/>
        </w:rPr>
      </w:pPr>
    </w:p>
    <w:p w:rsidR="00727B1C" w:rsidRDefault="00850697">
      <w:pPr>
        <w:numPr>
          <w:ilvl w:val="0"/>
          <w:numId w:val="38"/>
        </w:numPr>
        <w:tabs>
          <w:tab w:val="left" w:pos="720"/>
        </w:tabs>
        <w:ind w:left="720" w:hanging="360"/>
        <w:rPr>
          <w:rFonts w:ascii="Symbol" w:eastAsia="Symbol" w:hAnsi="Symbol" w:cs="Symbol"/>
          <w:sz w:val="20"/>
          <w:szCs w:val="20"/>
        </w:rPr>
      </w:pPr>
      <w:r>
        <w:rPr>
          <w:rFonts w:eastAsia="Times New Roman"/>
          <w:sz w:val="24"/>
          <w:szCs w:val="24"/>
        </w:rPr>
        <w:t>способностью самостоятельно получать новые знания, находить им применение,</w:t>
      </w:r>
    </w:p>
    <w:p w:rsidR="00727B1C" w:rsidRDefault="00727B1C">
      <w:pPr>
        <w:spacing w:line="149" w:lineRule="exact"/>
        <w:rPr>
          <w:rFonts w:ascii="Symbol" w:eastAsia="Symbol" w:hAnsi="Symbol" w:cs="Symbol"/>
          <w:sz w:val="20"/>
          <w:szCs w:val="20"/>
        </w:rPr>
      </w:pPr>
    </w:p>
    <w:p w:rsidR="00727B1C" w:rsidRDefault="00850697">
      <w:pPr>
        <w:numPr>
          <w:ilvl w:val="0"/>
          <w:numId w:val="38"/>
        </w:numPr>
        <w:tabs>
          <w:tab w:val="left" w:pos="720"/>
        </w:tabs>
        <w:spacing w:line="350" w:lineRule="auto"/>
        <w:ind w:left="720" w:hanging="360"/>
        <w:rPr>
          <w:rFonts w:ascii="Symbol" w:eastAsia="Symbol" w:hAnsi="Symbol" w:cs="Symbol"/>
          <w:sz w:val="20"/>
          <w:szCs w:val="20"/>
        </w:rPr>
      </w:pPr>
      <w:r>
        <w:rPr>
          <w:rFonts w:eastAsia="Times New Roman"/>
          <w:sz w:val="24"/>
          <w:szCs w:val="24"/>
        </w:rPr>
        <w:t xml:space="preserve">способность овладевать </w:t>
      </w:r>
      <w:proofErr w:type="spellStart"/>
      <w:r>
        <w:rPr>
          <w:rFonts w:eastAsia="Times New Roman"/>
          <w:sz w:val="24"/>
          <w:szCs w:val="24"/>
        </w:rPr>
        <w:t>общеучебными</w:t>
      </w:r>
      <w:proofErr w:type="spellEnd"/>
      <w:r>
        <w:rPr>
          <w:rFonts w:eastAsia="Times New Roman"/>
          <w:sz w:val="24"/>
          <w:szCs w:val="24"/>
        </w:rPr>
        <w:t xml:space="preserve"> умениями и навыками (ОУУН), пользоваться ими в учебной и </w:t>
      </w:r>
      <w:proofErr w:type="spellStart"/>
      <w:r>
        <w:rPr>
          <w:rFonts w:eastAsia="Times New Roman"/>
          <w:sz w:val="24"/>
          <w:szCs w:val="24"/>
        </w:rPr>
        <w:t>внеучебной</w:t>
      </w:r>
      <w:proofErr w:type="spellEnd"/>
      <w:r>
        <w:rPr>
          <w:rFonts w:eastAsia="Times New Roman"/>
          <w:sz w:val="24"/>
          <w:szCs w:val="24"/>
        </w:rPr>
        <w:t xml:space="preserve"> деятельности.</w:t>
      </w:r>
    </w:p>
    <w:p w:rsidR="00727B1C" w:rsidRDefault="00727B1C">
      <w:pPr>
        <w:spacing w:line="16" w:lineRule="exact"/>
        <w:rPr>
          <w:sz w:val="20"/>
          <w:szCs w:val="20"/>
        </w:rPr>
      </w:pPr>
    </w:p>
    <w:p w:rsidR="00727B1C" w:rsidRDefault="00850697">
      <w:pPr>
        <w:ind w:left="700"/>
        <w:rPr>
          <w:sz w:val="20"/>
          <w:szCs w:val="20"/>
        </w:rPr>
      </w:pPr>
      <w:proofErr w:type="spellStart"/>
      <w:r>
        <w:rPr>
          <w:rFonts w:eastAsia="Times New Roman"/>
          <w:b/>
          <w:bCs/>
          <w:sz w:val="24"/>
          <w:szCs w:val="24"/>
        </w:rPr>
        <w:t>Креативность</w:t>
      </w:r>
      <w:proofErr w:type="spellEnd"/>
      <w:r>
        <w:rPr>
          <w:rFonts w:eastAsia="Times New Roman"/>
          <w:b/>
          <w:bCs/>
          <w:sz w:val="24"/>
          <w:szCs w:val="24"/>
        </w:rPr>
        <w:t>.</w:t>
      </w:r>
    </w:p>
    <w:p w:rsidR="00727B1C" w:rsidRDefault="00727B1C">
      <w:pPr>
        <w:spacing w:line="147" w:lineRule="exact"/>
        <w:rPr>
          <w:sz w:val="20"/>
          <w:szCs w:val="20"/>
        </w:rPr>
      </w:pPr>
    </w:p>
    <w:p w:rsidR="00727B1C" w:rsidRDefault="00850697">
      <w:pPr>
        <w:spacing w:line="348" w:lineRule="auto"/>
        <w:ind w:firstLine="708"/>
        <w:rPr>
          <w:sz w:val="20"/>
          <w:szCs w:val="20"/>
        </w:rPr>
      </w:pPr>
      <w:r>
        <w:rPr>
          <w:rFonts w:eastAsia="Times New Roman"/>
          <w:sz w:val="24"/>
          <w:szCs w:val="24"/>
        </w:rPr>
        <w:t>В современном, постоянно изменяющемся мире нетворческой личности найти свое место, свою “нишу” очень сложно. Каждый воспитанник нашей школы должен иметь возможность</w:t>
      </w:r>
    </w:p>
    <w:p w:rsidR="00727B1C" w:rsidRDefault="00727B1C">
      <w:pPr>
        <w:sectPr w:rsidR="00727B1C">
          <w:pgSz w:w="11900" w:h="16838"/>
          <w:pgMar w:top="1077" w:right="926" w:bottom="151" w:left="900" w:header="0" w:footer="0" w:gutter="0"/>
          <w:cols w:space="720" w:equalWidth="0">
            <w:col w:w="10080"/>
          </w:cols>
        </w:sectPr>
      </w:pPr>
    </w:p>
    <w:p w:rsidR="00727B1C" w:rsidRDefault="00727B1C">
      <w:pPr>
        <w:spacing w:line="93" w:lineRule="exact"/>
        <w:rPr>
          <w:sz w:val="20"/>
          <w:szCs w:val="20"/>
        </w:rPr>
      </w:pPr>
    </w:p>
    <w:p w:rsidR="00727B1C" w:rsidRDefault="00850697">
      <w:pPr>
        <w:ind w:left="9840"/>
        <w:rPr>
          <w:sz w:val="20"/>
          <w:szCs w:val="20"/>
        </w:rPr>
      </w:pPr>
      <w:r>
        <w:rPr>
          <w:rFonts w:eastAsia="Times New Roman"/>
          <w:sz w:val="24"/>
          <w:szCs w:val="24"/>
        </w:rPr>
        <w:t>18</w:t>
      </w:r>
    </w:p>
    <w:p w:rsidR="00727B1C" w:rsidRDefault="00727B1C">
      <w:pPr>
        <w:sectPr w:rsidR="00727B1C">
          <w:type w:val="continuous"/>
          <w:pgSz w:w="11900" w:h="16838"/>
          <w:pgMar w:top="1077" w:right="926" w:bottom="151" w:left="900" w:header="0" w:footer="0" w:gutter="0"/>
          <w:cols w:space="720" w:equalWidth="0">
            <w:col w:w="10080"/>
          </w:cols>
        </w:sectPr>
      </w:pPr>
    </w:p>
    <w:p w:rsidR="00727B1C" w:rsidRDefault="00850697">
      <w:pPr>
        <w:spacing w:line="356" w:lineRule="auto"/>
        <w:jc w:val="both"/>
        <w:rPr>
          <w:sz w:val="20"/>
          <w:szCs w:val="20"/>
        </w:rPr>
      </w:pPr>
      <w:r>
        <w:rPr>
          <w:rFonts w:eastAsia="Times New Roman"/>
          <w:sz w:val="24"/>
          <w:szCs w:val="24"/>
        </w:rPr>
        <w:lastRenderedPageBreak/>
        <w:t>проявить свои природные способности, творческий потенциал, уметь находить нестандартные решения жизненных ситуаций, быть восприимчив к новизне, оригинальности. Педагогическому коллективу необходимо уделять особое внимание стимулированию детской активности, творчеству.</w:t>
      </w:r>
    </w:p>
    <w:p w:rsidR="00727B1C" w:rsidRDefault="00727B1C">
      <w:pPr>
        <w:spacing w:line="12" w:lineRule="exact"/>
        <w:rPr>
          <w:sz w:val="20"/>
          <w:szCs w:val="20"/>
        </w:rPr>
      </w:pPr>
    </w:p>
    <w:p w:rsidR="00727B1C" w:rsidRDefault="00850697">
      <w:pPr>
        <w:ind w:left="700"/>
        <w:rPr>
          <w:sz w:val="20"/>
          <w:szCs w:val="20"/>
        </w:rPr>
      </w:pPr>
      <w:r>
        <w:rPr>
          <w:rFonts w:eastAsia="Times New Roman"/>
          <w:b/>
          <w:bCs/>
          <w:sz w:val="24"/>
          <w:szCs w:val="24"/>
        </w:rPr>
        <w:t>Нравственные ценности.</w:t>
      </w:r>
    </w:p>
    <w:p w:rsidR="00727B1C" w:rsidRDefault="00727B1C">
      <w:pPr>
        <w:spacing w:line="144" w:lineRule="exact"/>
        <w:rPr>
          <w:sz w:val="20"/>
          <w:szCs w:val="20"/>
        </w:rPr>
      </w:pPr>
    </w:p>
    <w:p w:rsidR="00727B1C" w:rsidRDefault="00850697">
      <w:pPr>
        <w:spacing w:line="358" w:lineRule="auto"/>
        <w:ind w:firstLine="708"/>
        <w:jc w:val="both"/>
        <w:rPr>
          <w:sz w:val="20"/>
          <w:szCs w:val="20"/>
        </w:rPr>
      </w:pPr>
      <w:r>
        <w:rPr>
          <w:rFonts w:eastAsia="Times New Roman"/>
          <w:sz w:val="24"/>
          <w:szCs w:val="24"/>
        </w:rPr>
        <w:t xml:space="preserve">Изучение общепринятых норм поведения в мире, в стране, в учебном заведении, культурных ценностей исторического прошлого обеспечивают </w:t>
      </w:r>
      <w:proofErr w:type="gramStart"/>
      <w:r>
        <w:rPr>
          <w:rFonts w:eastAsia="Times New Roman"/>
          <w:sz w:val="24"/>
          <w:szCs w:val="24"/>
        </w:rPr>
        <w:t>внешнюю</w:t>
      </w:r>
      <w:proofErr w:type="gramEnd"/>
      <w:r>
        <w:rPr>
          <w:rFonts w:eastAsia="Times New Roman"/>
          <w:sz w:val="24"/>
          <w:szCs w:val="24"/>
        </w:rPr>
        <w:t xml:space="preserve"> </w:t>
      </w:r>
      <w:proofErr w:type="spellStart"/>
      <w:r>
        <w:rPr>
          <w:rFonts w:eastAsia="Times New Roman"/>
          <w:sz w:val="24"/>
          <w:szCs w:val="24"/>
        </w:rPr>
        <w:t>нормированность</w:t>
      </w:r>
      <w:proofErr w:type="spellEnd"/>
      <w:r>
        <w:rPr>
          <w:rFonts w:eastAsia="Times New Roman"/>
          <w:sz w:val="24"/>
          <w:szCs w:val="24"/>
        </w:rPr>
        <w:t xml:space="preserve"> нравственного поведения учащегося. Формирование внутренней этической </w:t>
      </w:r>
      <w:proofErr w:type="spellStart"/>
      <w:r>
        <w:rPr>
          <w:rFonts w:eastAsia="Times New Roman"/>
          <w:sz w:val="24"/>
          <w:szCs w:val="24"/>
        </w:rPr>
        <w:t>нормированности</w:t>
      </w:r>
      <w:proofErr w:type="spellEnd"/>
      <w:r>
        <w:rPr>
          <w:rFonts w:eastAsia="Times New Roman"/>
          <w:sz w:val="24"/>
          <w:szCs w:val="24"/>
        </w:rPr>
        <w:t xml:space="preserve"> осуществляется посредством выработки рефлексивного отношения к себе в соответствии с этическими идеалами: гуманизмом, патриотизмом, интернационализмом, честностью, справедливостью, ответственностью, уважением к окружающим людям, чувством собственного достоинства, милосердием. Особое внимание, на наш взгляд, следует уделять национальной культуре, традициям русского народа.</w:t>
      </w:r>
    </w:p>
    <w:p w:rsidR="00727B1C" w:rsidRDefault="00727B1C">
      <w:pPr>
        <w:spacing w:line="12" w:lineRule="exact"/>
        <w:rPr>
          <w:sz w:val="20"/>
          <w:szCs w:val="20"/>
        </w:rPr>
      </w:pPr>
    </w:p>
    <w:p w:rsidR="00727B1C" w:rsidRDefault="00850697">
      <w:pPr>
        <w:ind w:left="700"/>
        <w:rPr>
          <w:sz w:val="20"/>
          <w:szCs w:val="20"/>
        </w:rPr>
      </w:pPr>
      <w:proofErr w:type="spellStart"/>
      <w:r>
        <w:rPr>
          <w:rFonts w:eastAsia="Times New Roman"/>
          <w:b/>
          <w:bCs/>
          <w:sz w:val="24"/>
          <w:szCs w:val="24"/>
        </w:rPr>
        <w:t>Коммуникативность</w:t>
      </w:r>
      <w:proofErr w:type="spellEnd"/>
      <w:r>
        <w:rPr>
          <w:rFonts w:eastAsia="Times New Roman"/>
          <w:b/>
          <w:bCs/>
          <w:sz w:val="24"/>
          <w:szCs w:val="24"/>
        </w:rPr>
        <w:t>.</w:t>
      </w:r>
    </w:p>
    <w:p w:rsidR="00727B1C" w:rsidRDefault="00727B1C">
      <w:pPr>
        <w:spacing w:line="144" w:lineRule="exact"/>
        <w:rPr>
          <w:sz w:val="20"/>
          <w:szCs w:val="20"/>
        </w:rPr>
      </w:pPr>
    </w:p>
    <w:p w:rsidR="00727B1C" w:rsidRDefault="00850697">
      <w:pPr>
        <w:numPr>
          <w:ilvl w:val="1"/>
          <w:numId w:val="39"/>
        </w:numPr>
        <w:tabs>
          <w:tab w:val="left" w:pos="982"/>
        </w:tabs>
        <w:spacing w:line="350" w:lineRule="auto"/>
        <w:ind w:firstLine="708"/>
        <w:rPr>
          <w:rFonts w:eastAsia="Times New Roman"/>
          <w:sz w:val="24"/>
          <w:szCs w:val="24"/>
        </w:rPr>
      </w:pPr>
      <w:r>
        <w:rPr>
          <w:rFonts w:eastAsia="Times New Roman"/>
          <w:sz w:val="24"/>
          <w:szCs w:val="24"/>
        </w:rPr>
        <w:t>связи с необходимостью адаптации к изменяющимся условиям социума, выпускник школы должен обладать следующими коммуникативными навыками:</w:t>
      </w:r>
    </w:p>
    <w:p w:rsidR="00727B1C" w:rsidRDefault="00727B1C">
      <w:pPr>
        <w:spacing w:line="10" w:lineRule="exact"/>
        <w:rPr>
          <w:rFonts w:eastAsia="Times New Roman"/>
          <w:sz w:val="24"/>
          <w:szCs w:val="24"/>
        </w:rPr>
      </w:pPr>
    </w:p>
    <w:p w:rsidR="00727B1C" w:rsidRDefault="00850697">
      <w:pPr>
        <w:numPr>
          <w:ilvl w:val="0"/>
          <w:numId w:val="39"/>
        </w:numPr>
        <w:tabs>
          <w:tab w:val="left" w:pos="720"/>
        </w:tabs>
        <w:ind w:left="720" w:hanging="360"/>
        <w:rPr>
          <w:rFonts w:ascii="Symbol" w:eastAsia="Symbol" w:hAnsi="Symbol" w:cs="Symbol"/>
          <w:sz w:val="20"/>
          <w:szCs w:val="20"/>
        </w:rPr>
      </w:pPr>
      <w:r>
        <w:rPr>
          <w:rFonts w:eastAsia="Times New Roman"/>
          <w:sz w:val="24"/>
          <w:szCs w:val="24"/>
        </w:rPr>
        <w:t>готовностью к сотрудничеству;</w:t>
      </w:r>
    </w:p>
    <w:p w:rsidR="00727B1C" w:rsidRDefault="00727B1C">
      <w:pPr>
        <w:spacing w:line="139" w:lineRule="exact"/>
        <w:rPr>
          <w:rFonts w:ascii="Symbol" w:eastAsia="Symbol" w:hAnsi="Symbol" w:cs="Symbol"/>
          <w:sz w:val="20"/>
          <w:szCs w:val="20"/>
        </w:rPr>
      </w:pPr>
    </w:p>
    <w:p w:rsidR="00727B1C" w:rsidRDefault="00850697">
      <w:pPr>
        <w:numPr>
          <w:ilvl w:val="0"/>
          <w:numId w:val="39"/>
        </w:numPr>
        <w:tabs>
          <w:tab w:val="left" w:pos="720"/>
        </w:tabs>
        <w:ind w:left="720" w:hanging="360"/>
        <w:rPr>
          <w:rFonts w:ascii="Symbol" w:eastAsia="Symbol" w:hAnsi="Symbol" w:cs="Symbol"/>
          <w:sz w:val="20"/>
          <w:szCs w:val="20"/>
        </w:rPr>
      </w:pPr>
      <w:r>
        <w:rPr>
          <w:rFonts w:eastAsia="Times New Roman"/>
          <w:sz w:val="24"/>
          <w:szCs w:val="24"/>
        </w:rPr>
        <w:t>способностью к пониманию другой личности, к сопереживанию;</w:t>
      </w:r>
    </w:p>
    <w:p w:rsidR="00727B1C" w:rsidRDefault="00727B1C">
      <w:pPr>
        <w:spacing w:line="137" w:lineRule="exact"/>
        <w:rPr>
          <w:rFonts w:ascii="Symbol" w:eastAsia="Symbol" w:hAnsi="Symbol" w:cs="Symbol"/>
          <w:sz w:val="20"/>
          <w:szCs w:val="20"/>
        </w:rPr>
      </w:pPr>
    </w:p>
    <w:p w:rsidR="00727B1C" w:rsidRDefault="00850697">
      <w:pPr>
        <w:numPr>
          <w:ilvl w:val="0"/>
          <w:numId w:val="39"/>
        </w:numPr>
        <w:tabs>
          <w:tab w:val="left" w:pos="720"/>
        </w:tabs>
        <w:ind w:left="720" w:hanging="360"/>
        <w:rPr>
          <w:rFonts w:ascii="Symbol" w:eastAsia="Symbol" w:hAnsi="Symbol" w:cs="Symbol"/>
          <w:sz w:val="20"/>
          <w:szCs w:val="20"/>
        </w:rPr>
      </w:pPr>
      <w:r>
        <w:rPr>
          <w:rFonts w:eastAsia="Times New Roman"/>
          <w:sz w:val="24"/>
          <w:szCs w:val="24"/>
        </w:rPr>
        <w:t>готовностью оказать помощь;</w:t>
      </w:r>
    </w:p>
    <w:p w:rsidR="00727B1C" w:rsidRDefault="00727B1C">
      <w:pPr>
        <w:spacing w:line="139" w:lineRule="exact"/>
        <w:rPr>
          <w:rFonts w:ascii="Symbol" w:eastAsia="Symbol" w:hAnsi="Symbol" w:cs="Symbol"/>
          <w:sz w:val="20"/>
          <w:szCs w:val="20"/>
        </w:rPr>
      </w:pPr>
    </w:p>
    <w:p w:rsidR="00727B1C" w:rsidRDefault="00850697">
      <w:pPr>
        <w:numPr>
          <w:ilvl w:val="0"/>
          <w:numId w:val="39"/>
        </w:numPr>
        <w:tabs>
          <w:tab w:val="left" w:pos="720"/>
        </w:tabs>
        <w:ind w:left="720" w:hanging="360"/>
        <w:rPr>
          <w:rFonts w:ascii="Symbol" w:eastAsia="Symbol" w:hAnsi="Symbol" w:cs="Symbol"/>
          <w:sz w:val="20"/>
          <w:szCs w:val="20"/>
        </w:rPr>
      </w:pPr>
      <w:r>
        <w:rPr>
          <w:rFonts w:eastAsia="Times New Roman"/>
          <w:sz w:val="24"/>
          <w:szCs w:val="24"/>
        </w:rPr>
        <w:t>доброжелательностью;</w:t>
      </w:r>
    </w:p>
    <w:p w:rsidR="00727B1C" w:rsidRDefault="00727B1C">
      <w:pPr>
        <w:spacing w:line="136" w:lineRule="exact"/>
        <w:rPr>
          <w:rFonts w:ascii="Symbol" w:eastAsia="Symbol" w:hAnsi="Symbol" w:cs="Symbol"/>
          <w:sz w:val="20"/>
          <w:szCs w:val="20"/>
        </w:rPr>
      </w:pPr>
    </w:p>
    <w:p w:rsidR="00727B1C" w:rsidRDefault="00850697">
      <w:pPr>
        <w:numPr>
          <w:ilvl w:val="0"/>
          <w:numId w:val="39"/>
        </w:numPr>
        <w:tabs>
          <w:tab w:val="left" w:pos="720"/>
        </w:tabs>
        <w:ind w:left="720" w:hanging="360"/>
        <w:rPr>
          <w:rFonts w:ascii="Symbol" w:eastAsia="Symbol" w:hAnsi="Symbol" w:cs="Symbol"/>
          <w:sz w:val="20"/>
          <w:szCs w:val="20"/>
        </w:rPr>
      </w:pPr>
      <w:r>
        <w:rPr>
          <w:rFonts w:eastAsia="Times New Roman"/>
          <w:sz w:val="24"/>
          <w:szCs w:val="24"/>
        </w:rPr>
        <w:t>тактом.</w:t>
      </w:r>
    </w:p>
    <w:p w:rsidR="00727B1C" w:rsidRDefault="00727B1C">
      <w:pPr>
        <w:spacing w:line="144" w:lineRule="exact"/>
        <w:rPr>
          <w:rFonts w:ascii="Symbol" w:eastAsia="Symbol" w:hAnsi="Symbol" w:cs="Symbol"/>
          <w:sz w:val="20"/>
          <w:szCs w:val="20"/>
        </w:rPr>
      </w:pPr>
    </w:p>
    <w:p w:rsidR="00727B1C" w:rsidRDefault="00850697">
      <w:pPr>
        <w:ind w:left="700"/>
        <w:rPr>
          <w:rFonts w:ascii="Symbol" w:eastAsia="Symbol" w:hAnsi="Symbol" w:cs="Symbol"/>
          <w:sz w:val="20"/>
          <w:szCs w:val="20"/>
        </w:rPr>
      </w:pPr>
      <w:r>
        <w:rPr>
          <w:rFonts w:eastAsia="Times New Roman"/>
          <w:b/>
          <w:bCs/>
          <w:sz w:val="24"/>
          <w:szCs w:val="24"/>
        </w:rPr>
        <w:t>Здоровье.</w:t>
      </w:r>
    </w:p>
    <w:p w:rsidR="00727B1C" w:rsidRDefault="00727B1C">
      <w:pPr>
        <w:spacing w:line="132" w:lineRule="exact"/>
        <w:rPr>
          <w:rFonts w:ascii="Symbol" w:eastAsia="Symbol" w:hAnsi="Symbol" w:cs="Symbol"/>
          <w:sz w:val="20"/>
          <w:szCs w:val="20"/>
        </w:rPr>
      </w:pPr>
    </w:p>
    <w:p w:rsidR="00727B1C" w:rsidRDefault="00850697">
      <w:pPr>
        <w:ind w:left="700"/>
        <w:rPr>
          <w:rFonts w:ascii="Symbol" w:eastAsia="Symbol" w:hAnsi="Symbol" w:cs="Symbol"/>
          <w:sz w:val="20"/>
          <w:szCs w:val="20"/>
        </w:rPr>
      </w:pPr>
      <w:r>
        <w:rPr>
          <w:rFonts w:eastAsia="Times New Roman"/>
          <w:sz w:val="24"/>
          <w:szCs w:val="24"/>
        </w:rPr>
        <w:t>Экологическая ситуация в мире нестабильна, влияние наркотических средств, алкоголя,</w:t>
      </w:r>
    </w:p>
    <w:p w:rsidR="00727B1C" w:rsidRDefault="00727B1C">
      <w:pPr>
        <w:spacing w:line="151" w:lineRule="exact"/>
        <w:rPr>
          <w:sz w:val="20"/>
          <w:szCs w:val="20"/>
        </w:rPr>
      </w:pPr>
    </w:p>
    <w:p w:rsidR="00727B1C" w:rsidRDefault="00850697">
      <w:pPr>
        <w:spacing w:line="348" w:lineRule="auto"/>
        <w:rPr>
          <w:sz w:val="20"/>
          <w:szCs w:val="20"/>
        </w:rPr>
      </w:pPr>
      <w:r>
        <w:rPr>
          <w:rFonts w:eastAsia="Times New Roman"/>
          <w:sz w:val="24"/>
          <w:szCs w:val="24"/>
        </w:rPr>
        <w:t>никотина на молодой растущий организм губительно, возможности приобретения этих веществ расширяются, несмотря на деятельность правоохранительных органов – общество не справляется</w:t>
      </w:r>
    </w:p>
    <w:p w:rsidR="00727B1C" w:rsidRDefault="00727B1C">
      <w:pPr>
        <w:spacing w:line="28" w:lineRule="exact"/>
        <w:rPr>
          <w:sz w:val="20"/>
          <w:szCs w:val="20"/>
        </w:rPr>
      </w:pPr>
    </w:p>
    <w:p w:rsidR="00727B1C" w:rsidRDefault="00850697">
      <w:pPr>
        <w:numPr>
          <w:ilvl w:val="0"/>
          <w:numId w:val="40"/>
        </w:numPr>
        <w:tabs>
          <w:tab w:val="left" w:pos="329"/>
        </w:tabs>
        <w:spacing w:line="348" w:lineRule="auto"/>
        <w:rPr>
          <w:rFonts w:eastAsia="Times New Roman"/>
          <w:sz w:val="24"/>
          <w:szCs w:val="24"/>
        </w:rPr>
      </w:pPr>
      <w:r>
        <w:rPr>
          <w:rFonts w:eastAsia="Times New Roman"/>
          <w:sz w:val="24"/>
          <w:szCs w:val="24"/>
        </w:rPr>
        <w:t xml:space="preserve">этими проблемами. </w:t>
      </w:r>
      <w:proofErr w:type="gramStart"/>
      <w:r>
        <w:rPr>
          <w:rFonts w:eastAsia="Times New Roman"/>
          <w:sz w:val="24"/>
          <w:szCs w:val="24"/>
        </w:rPr>
        <w:t>Мы видим задачу школы, в связи с вышеперечисленным, в профилактической работе, в формировании у школьников следующих установок:</w:t>
      </w:r>
      <w:proofErr w:type="gramEnd"/>
    </w:p>
    <w:p w:rsidR="00727B1C" w:rsidRDefault="00727B1C">
      <w:pPr>
        <w:spacing w:line="16" w:lineRule="exact"/>
        <w:rPr>
          <w:rFonts w:eastAsia="Times New Roman"/>
          <w:sz w:val="24"/>
          <w:szCs w:val="24"/>
        </w:rPr>
      </w:pPr>
    </w:p>
    <w:p w:rsidR="00727B1C" w:rsidRDefault="00850697">
      <w:pPr>
        <w:numPr>
          <w:ilvl w:val="1"/>
          <w:numId w:val="40"/>
        </w:numPr>
        <w:tabs>
          <w:tab w:val="left" w:pos="720"/>
        </w:tabs>
        <w:ind w:left="720" w:hanging="360"/>
        <w:rPr>
          <w:rFonts w:ascii="Symbol" w:eastAsia="Symbol" w:hAnsi="Symbol" w:cs="Symbol"/>
          <w:sz w:val="20"/>
          <w:szCs w:val="20"/>
        </w:rPr>
      </w:pPr>
      <w:r>
        <w:rPr>
          <w:rFonts w:eastAsia="Times New Roman"/>
          <w:sz w:val="24"/>
          <w:szCs w:val="24"/>
        </w:rPr>
        <w:t>потребности в здоровом образе жизни;</w:t>
      </w:r>
    </w:p>
    <w:p w:rsidR="00727B1C" w:rsidRDefault="00727B1C">
      <w:pPr>
        <w:spacing w:line="136" w:lineRule="exact"/>
        <w:rPr>
          <w:rFonts w:ascii="Symbol" w:eastAsia="Symbol" w:hAnsi="Symbol" w:cs="Symbol"/>
          <w:sz w:val="20"/>
          <w:szCs w:val="20"/>
        </w:rPr>
      </w:pPr>
    </w:p>
    <w:p w:rsidR="00727B1C" w:rsidRDefault="00850697">
      <w:pPr>
        <w:numPr>
          <w:ilvl w:val="1"/>
          <w:numId w:val="40"/>
        </w:numPr>
        <w:tabs>
          <w:tab w:val="left" w:pos="720"/>
        </w:tabs>
        <w:ind w:left="720" w:hanging="360"/>
        <w:rPr>
          <w:rFonts w:ascii="Symbol" w:eastAsia="Symbol" w:hAnsi="Symbol" w:cs="Symbol"/>
          <w:sz w:val="20"/>
          <w:szCs w:val="20"/>
        </w:rPr>
      </w:pPr>
      <w:r>
        <w:rPr>
          <w:rFonts w:eastAsia="Times New Roman"/>
          <w:sz w:val="24"/>
          <w:szCs w:val="24"/>
        </w:rPr>
        <w:t>неприятия негативного влияния окружающих;</w:t>
      </w:r>
    </w:p>
    <w:p w:rsidR="00727B1C" w:rsidRDefault="00727B1C">
      <w:pPr>
        <w:spacing w:line="139" w:lineRule="exact"/>
        <w:rPr>
          <w:rFonts w:ascii="Symbol" w:eastAsia="Symbol" w:hAnsi="Symbol" w:cs="Symbol"/>
          <w:sz w:val="20"/>
          <w:szCs w:val="20"/>
        </w:rPr>
      </w:pPr>
    </w:p>
    <w:p w:rsidR="00727B1C" w:rsidRDefault="00850697">
      <w:pPr>
        <w:numPr>
          <w:ilvl w:val="1"/>
          <w:numId w:val="40"/>
        </w:numPr>
        <w:tabs>
          <w:tab w:val="left" w:pos="720"/>
        </w:tabs>
        <w:ind w:left="720" w:hanging="360"/>
        <w:rPr>
          <w:rFonts w:ascii="Symbol" w:eastAsia="Symbol" w:hAnsi="Symbol" w:cs="Symbol"/>
          <w:sz w:val="20"/>
          <w:szCs w:val="20"/>
        </w:rPr>
      </w:pPr>
      <w:r>
        <w:rPr>
          <w:rFonts w:eastAsia="Times New Roman"/>
          <w:sz w:val="24"/>
          <w:szCs w:val="24"/>
        </w:rPr>
        <w:t>умения управлять своими эмоциями, здоровьем (психическим, физическим);</w:t>
      </w:r>
    </w:p>
    <w:p w:rsidR="00727B1C" w:rsidRDefault="00727B1C">
      <w:pPr>
        <w:spacing w:line="136" w:lineRule="exact"/>
        <w:rPr>
          <w:rFonts w:ascii="Symbol" w:eastAsia="Symbol" w:hAnsi="Symbol" w:cs="Symbol"/>
          <w:sz w:val="20"/>
          <w:szCs w:val="20"/>
        </w:rPr>
      </w:pPr>
    </w:p>
    <w:p w:rsidR="00727B1C" w:rsidRDefault="00850697">
      <w:pPr>
        <w:numPr>
          <w:ilvl w:val="1"/>
          <w:numId w:val="40"/>
        </w:numPr>
        <w:tabs>
          <w:tab w:val="left" w:pos="720"/>
        </w:tabs>
        <w:ind w:left="720" w:hanging="360"/>
        <w:rPr>
          <w:rFonts w:ascii="Symbol" w:eastAsia="Symbol" w:hAnsi="Symbol" w:cs="Symbol"/>
          <w:sz w:val="20"/>
          <w:szCs w:val="20"/>
        </w:rPr>
      </w:pPr>
      <w:r>
        <w:rPr>
          <w:rFonts w:eastAsia="Times New Roman"/>
          <w:sz w:val="24"/>
          <w:szCs w:val="24"/>
        </w:rPr>
        <w:t>стремления к укреплению, совершенствованию своего здоровья.</w:t>
      </w:r>
    </w:p>
    <w:p w:rsidR="00727B1C" w:rsidRDefault="00727B1C">
      <w:pPr>
        <w:spacing w:line="144" w:lineRule="exact"/>
        <w:rPr>
          <w:sz w:val="20"/>
          <w:szCs w:val="20"/>
        </w:rPr>
      </w:pPr>
    </w:p>
    <w:p w:rsidR="00727B1C" w:rsidRDefault="00850697">
      <w:pPr>
        <w:ind w:left="760"/>
        <w:rPr>
          <w:sz w:val="20"/>
          <w:szCs w:val="20"/>
        </w:rPr>
      </w:pPr>
      <w:proofErr w:type="spellStart"/>
      <w:r>
        <w:rPr>
          <w:rFonts w:eastAsia="Times New Roman"/>
          <w:b/>
          <w:bCs/>
          <w:sz w:val="24"/>
          <w:szCs w:val="24"/>
        </w:rPr>
        <w:t>Саморегуляция</w:t>
      </w:r>
      <w:proofErr w:type="spellEnd"/>
      <w:r>
        <w:rPr>
          <w:rFonts w:eastAsia="Times New Roman"/>
          <w:b/>
          <w:bCs/>
          <w:sz w:val="24"/>
          <w:szCs w:val="24"/>
        </w:rPr>
        <w:t xml:space="preserve"> поведения.</w:t>
      </w:r>
    </w:p>
    <w:p w:rsidR="00727B1C" w:rsidRDefault="00727B1C">
      <w:pPr>
        <w:spacing w:line="144" w:lineRule="exact"/>
        <w:rPr>
          <w:sz w:val="20"/>
          <w:szCs w:val="20"/>
        </w:rPr>
      </w:pPr>
    </w:p>
    <w:p w:rsidR="00727B1C" w:rsidRDefault="00850697">
      <w:pPr>
        <w:spacing w:line="354" w:lineRule="auto"/>
        <w:ind w:firstLine="708"/>
        <w:jc w:val="both"/>
        <w:rPr>
          <w:sz w:val="20"/>
          <w:szCs w:val="20"/>
        </w:rPr>
      </w:pPr>
      <w:r>
        <w:rPr>
          <w:rFonts w:eastAsia="Times New Roman"/>
          <w:sz w:val="24"/>
          <w:szCs w:val="24"/>
        </w:rPr>
        <w:t xml:space="preserve">Важной характеристикой личности является способность учащегося к </w:t>
      </w:r>
      <w:proofErr w:type="spellStart"/>
      <w:r>
        <w:rPr>
          <w:rFonts w:eastAsia="Times New Roman"/>
          <w:sz w:val="24"/>
          <w:szCs w:val="24"/>
        </w:rPr>
        <w:t>саморегуляции</w:t>
      </w:r>
      <w:proofErr w:type="spellEnd"/>
      <w:r>
        <w:rPr>
          <w:rFonts w:eastAsia="Times New Roman"/>
          <w:sz w:val="24"/>
          <w:szCs w:val="24"/>
        </w:rPr>
        <w:t xml:space="preserve"> поведенческих реакций, к самоорганизации своей жизни, умение планировать свою и чужую деятельность, иметь и отстаивать свои убеждения, реализовывать свои проекты. Для этого</w:t>
      </w:r>
    </w:p>
    <w:p w:rsidR="00727B1C" w:rsidRDefault="00727B1C">
      <w:pPr>
        <w:spacing w:line="22" w:lineRule="exact"/>
        <w:rPr>
          <w:sz w:val="20"/>
          <w:szCs w:val="20"/>
        </w:rPr>
      </w:pPr>
    </w:p>
    <w:p w:rsidR="00727B1C" w:rsidRDefault="00850697">
      <w:pPr>
        <w:spacing w:line="248" w:lineRule="auto"/>
        <w:ind w:left="9840" w:hanging="9841"/>
        <w:jc w:val="both"/>
        <w:rPr>
          <w:sz w:val="20"/>
          <w:szCs w:val="20"/>
        </w:rPr>
      </w:pPr>
      <w:r>
        <w:rPr>
          <w:rFonts w:eastAsia="Times New Roman"/>
          <w:sz w:val="23"/>
          <w:szCs w:val="23"/>
        </w:rPr>
        <w:t>необходимо сформировать следующие качества личности: целеустремленность, инициативность, 19</w:t>
      </w:r>
    </w:p>
    <w:p w:rsidR="00727B1C" w:rsidRDefault="00727B1C">
      <w:pPr>
        <w:sectPr w:rsidR="00727B1C">
          <w:pgSz w:w="11900" w:h="16838"/>
          <w:pgMar w:top="1084" w:right="926" w:bottom="425" w:left="900" w:header="0" w:footer="0" w:gutter="0"/>
          <w:cols w:space="720" w:equalWidth="0">
            <w:col w:w="10080"/>
          </w:cols>
        </w:sectPr>
      </w:pPr>
    </w:p>
    <w:p w:rsidR="00727B1C" w:rsidRDefault="00850697">
      <w:pPr>
        <w:spacing w:line="348" w:lineRule="auto"/>
        <w:jc w:val="both"/>
        <w:rPr>
          <w:sz w:val="20"/>
          <w:szCs w:val="20"/>
        </w:rPr>
      </w:pPr>
      <w:r>
        <w:rPr>
          <w:rFonts w:eastAsia="Times New Roman"/>
          <w:sz w:val="24"/>
          <w:szCs w:val="24"/>
        </w:rPr>
        <w:lastRenderedPageBreak/>
        <w:t>организованность, ответственность, самостоятельность, чувство долга, дисциплинированность, самоконтроль.</w:t>
      </w:r>
    </w:p>
    <w:p w:rsidR="00727B1C" w:rsidRDefault="00727B1C">
      <w:pPr>
        <w:spacing w:line="21" w:lineRule="exact"/>
        <w:rPr>
          <w:sz w:val="20"/>
          <w:szCs w:val="20"/>
        </w:rPr>
      </w:pPr>
    </w:p>
    <w:p w:rsidR="00727B1C" w:rsidRDefault="00850697">
      <w:pPr>
        <w:jc w:val="center"/>
        <w:rPr>
          <w:sz w:val="20"/>
          <w:szCs w:val="20"/>
        </w:rPr>
      </w:pPr>
      <w:r>
        <w:rPr>
          <w:rFonts w:eastAsia="Times New Roman"/>
          <w:b/>
          <w:bCs/>
          <w:sz w:val="24"/>
          <w:szCs w:val="24"/>
        </w:rPr>
        <w:t>2.2.Поддержание, укрепление и формирование традиций школы</w:t>
      </w:r>
    </w:p>
    <w:p w:rsidR="00727B1C" w:rsidRDefault="00727B1C">
      <w:pPr>
        <w:spacing w:line="144" w:lineRule="exact"/>
        <w:rPr>
          <w:sz w:val="20"/>
          <w:szCs w:val="20"/>
        </w:rPr>
      </w:pPr>
    </w:p>
    <w:p w:rsidR="00727B1C" w:rsidRDefault="00850697">
      <w:pPr>
        <w:spacing w:line="357" w:lineRule="auto"/>
        <w:ind w:firstLine="708"/>
        <w:jc w:val="both"/>
        <w:rPr>
          <w:sz w:val="20"/>
          <w:szCs w:val="20"/>
        </w:rPr>
      </w:pPr>
      <w:r>
        <w:rPr>
          <w:rFonts w:eastAsia="Times New Roman"/>
          <w:sz w:val="24"/>
          <w:szCs w:val="24"/>
        </w:rPr>
        <w:t>Данное направление воспитательной работы призвано осуществлять культурно-ориентированные принципы воспитания. Целостное представление об окружающем мире учащиеся получают через переживание особых традиционных моментов школьной жизни, позволяющее формировать гражданина, семьянина, товарища. Гордость за свою школу, как и за свою семью, воспитывает дух патриотизма, стимулирует учеников и педагогов к формированию новых традиций, к совместному творчеству.</w:t>
      </w:r>
    </w:p>
    <w:p w:rsidR="00727B1C" w:rsidRDefault="00727B1C">
      <w:pPr>
        <w:spacing w:line="9" w:lineRule="exact"/>
        <w:rPr>
          <w:sz w:val="20"/>
          <w:szCs w:val="20"/>
        </w:rPr>
      </w:pPr>
    </w:p>
    <w:p w:rsidR="00727B1C" w:rsidRDefault="00850697">
      <w:pPr>
        <w:ind w:left="700"/>
        <w:rPr>
          <w:sz w:val="20"/>
          <w:szCs w:val="20"/>
        </w:rPr>
      </w:pPr>
      <w:r>
        <w:rPr>
          <w:rFonts w:eastAsia="Times New Roman"/>
          <w:sz w:val="24"/>
          <w:szCs w:val="24"/>
        </w:rPr>
        <w:t>Традиционными в школе являются следующие праздники:</w:t>
      </w:r>
    </w:p>
    <w:p w:rsidR="00727B1C" w:rsidRDefault="00727B1C">
      <w:pPr>
        <w:spacing w:line="137" w:lineRule="exact"/>
        <w:rPr>
          <w:sz w:val="20"/>
          <w:szCs w:val="20"/>
        </w:rPr>
      </w:pPr>
    </w:p>
    <w:p w:rsidR="00727B1C" w:rsidRDefault="00850697">
      <w:pPr>
        <w:numPr>
          <w:ilvl w:val="0"/>
          <w:numId w:val="41"/>
        </w:numPr>
        <w:tabs>
          <w:tab w:val="left" w:pos="720"/>
        </w:tabs>
        <w:ind w:left="720" w:hanging="360"/>
        <w:rPr>
          <w:rFonts w:ascii="Symbol" w:eastAsia="Symbol" w:hAnsi="Symbol" w:cs="Symbol"/>
          <w:sz w:val="20"/>
          <w:szCs w:val="20"/>
        </w:rPr>
      </w:pPr>
      <w:r>
        <w:rPr>
          <w:rFonts w:eastAsia="Times New Roman"/>
          <w:sz w:val="24"/>
          <w:szCs w:val="24"/>
        </w:rPr>
        <w:t>Торжественная линейка «Здравствуй, школа!» (День Знаний)</w:t>
      </w:r>
    </w:p>
    <w:p w:rsidR="00727B1C" w:rsidRDefault="00727B1C">
      <w:pPr>
        <w:spacing w:line="139" w:lineRule="exact"/>
        <w:rPr>
          <w:rFonts w:ascii="Symbol" w:eastAsia="Symbol" w:hAnsi="Symbol" w:cs="Symbol"/>
          <w:sz w:val="20"/>
          <w:szCs w:val="20"/>
        </w:rPr>
      </w:pPr>
    </w:p>
    <w:p w:rsidR="00727B1C" w:rsidRDefault="00850697">
      <w:pPr>
        <w:numPr>
          <w:ilvl w:val="0"/>
          <w:numId w:val="41"/>
        </w:numPr>
        <w:tabs>
          <w:tab w:val="left" w:pos="720"/>
        </w:tabs>
        <w:ind w:left="720" w:hanging="360"/>
        <w:rPr>
          <w:rFonts w:ascii="Symbol" w:eastAsia="Symbol" w:hAnsi="Symbol" w:cs="Symbol"/>
          <w:sz w:val="20"/>
          <w:szCs w:val="20"/>
        </w:rPr>
      </w:pPr>
      <w:r>
        <w:rPr>
          <w:rFonts w:eastAsia="Times New Roman"/>
          <w:sz w:val="24"/>
          <w:szCs w:val="24"/>
        </w:rPr>
        <w:t>Праздник для первоклассников «Посвящение в ученики»</w:t>
      </w:r>
    </w:p>
    <w:p w:rsidR="00727B1C" w:rsidRDefault="00727B1C">
      <w:pPr>
        <w:spacing w:line="136" w:lineRule="exact"/>
        <w:rPr>
          <w:rFonts w:ascii="Symbol" w:eastAsia="Symbol" w:hAnsi="Symbol" w:cs="Symbol"/>
          <w:sz w:val="20"/>
          <w:szCs w:val="20"/>
        </w:rPr>
      </w:pPr>
    </w:p>
    <w:p w:rsidR="00727B1C" w:rsidRDefault="00850697">
      <w:pPr>
        <w:numPr>
          <w:ilvl w:val="0"/>
          <w:numId w:val="41"/>
        </w:numPr>
        <w:tabs>
          <w:tab w:val="left" w:pos="780"/>
        </w:tabs>
        <w:ind w:left="780" w:hanging="420"/>
        <w:rPr>
          <w:rFonts w:ascii="Symbol" w:eastAsia="Symbol" w:hAnsi="Symbol" w:cs="Symbol"/>
          <w:sz w:val="20"/>
          <w:szCs w:val="20"/>
        </w:rPr>
      </w:pPr>
      <w:r>
        <w:rPr>
          <w:rFonts w:eastAsia="Times New Roman"/>
          <w:sz w:val="24"/>
          <w:szCs w:val="24"/>
        </w:rPr>
        <w:t>«День самоуправления»</w:t>
      </w:r>
    </w:p>
    <w:p w:rsidR="00727B1C" w:rsidRDefault="00727B1C">
      <w:pPr>
        <w:spacing w:line="139" w:lineRule="exact"/>
        <w:rPr>
          <w:rFonts w:ascii="Symbol" w:eastAsia="Symbol" w:hAnsi="Symbol" w:cs="Symbol"/>
          <w:sz w:val="20"/>
          <w:szCs w:val="20"/>
        </w:rPr>
      </w:pPr>
    </w:p>
    <w:p w:rsidR="00727B1C" w:rsidRDefault="00850697">
      <w:pPr>
        <w:numPr>
          <w:ilvl w:val="0"/>
          <w:numId w:val="41"/>
        </w:numPr>
        <w:tabs>
          <w:tab w:val="left" w:pos="720"/>
        </w:tabs>
        <w:ind w:left="720" w:hanging="360"/>
        <w:rPr>
          <w:rFonts w:ascii="Symbol" w:eastAsia="Symbol" w:hAnsi="Symbol" w:cs="Symbol"/>
          <w:sz w:val="20"/>
          <w:szCs w:val="20"/>
        </w:rPr>
      </w:pPr>
      <w:r>
        <w:rPr>
          <w:rFonts w:eastAsia="Times New Roman"/>
          <w:sz w:val="24"/>
          <w:szCs w:val="24"/>
        </w:rPr>
        <w:t>Праздник сюрпризов «Спасибо Вам, учителя!»</w:t>
      </w:r>
    </w:p>
    <w:p w:rsidR="00727B1C" w:rsidRDefault="00727B1C">
      <w:pPr>
        <w:spacing w:line="136" w:lineRule="exact"/>
        <w:rPr>
          <w:rFonts w:ascii="Symbol" w:eastAsia="Symbol" w:hAnsi="Symbol" w:cs="Symbol"/>
          <w:sz w:val="20"/>
          <w:szCs w:val="20"/>
        </w:rPr>
      </w:pPr>
    </w:p>
    <w:p w:rsidR="00727B1C" w:rsidRDefault="00850697">
      <w:pPr>
        <w:numPr>
          <w:ilvl w:val="0"/>
          <w:numId w:val="41"/>
        </w:numPr>
        <w:tabs>
          <w:tab w:val="left" w:pos="720"/>
        </w:tabs>
        <w:ind w:left="720" w:hanging="360"/>
        <w:rPr>
          <w:rFonts w:ascii="Symbol" w:eastAsia="Symbol" w:hAnsi="Symbol" w:cs="Symbol"/>
          <w:sz w:val="20"/>
          <w:szCs w:val="20"/>
        </w:rPr>
      </w:pPr>
      <w:r>
        <w:rPr>
          <w:rFonts w:eastAsia="Times New Roman"/>
          <w:sz w:val="24"/>
          <w:szCs w:val="24"/>
        </w:rPr>
        <w:t>Предметные декады.</w:t>
      </w:r>
    </w:p>
    <w:p w:rsidR="00727B1C" w:rsidRDefault="00727B1C">
      <w:pPr>
        <w:spacing w:line="139" w:lineRule="exact"/>
        <w:rPr>
          <w:rFonts w:ascii="Symbol" w:eastAsia="Symbol" w:hAnsi="Symbol" w:cs="Symbol"/>
          <w:sz w:val="20"/>
          <w:szCs w:val="20"/>
        </w:rPr>
      </w:pPr>
    </w:p>
    <w:p w:rsidR="00727B1C" w:rsidRDefault="00850697">
      <w:pPr>
        <w:numPr>
          <w:ilvl w:val="0"/>
          <w:numId w:val="41"/>
        </w:numPr>
        <w:tabs>
          <w:tab w:val="left" w:pos="720"/>
        </w:tabs>
        <w:ind w:left="720" w:hanging="360"/>
        <w:rPr>
          <w:rFonts w:ascii="Symbol" w:eastAsia="Symbol" w:hAnsi="Symbol" w:cs="Symbol"/>
          <w:sz w:val="20"/>
          <w:szCs w:val="20"/>
        </w:rPr>
      </w:pPr>
      <w:r>
        <w:rPr>
          <w:rFonts w:eastAsia="Times New Roman"/>
          <w:sz w:val="24"/>
          <w:szCs w:val="24"/>
        </w:rPr>
        <w:t>Благотворительная рождественская ярмарка</w:t>
      </w:r>
    </w:p>
    <w:p w:rsidR="00727B1C" w:rsidRDefault="00727B1C">
      <w:pPr>
        <w:spacing w:line="136" w:lineRule="exact"/>
        <w:rPr>
          <w:rFonts w:ascii="Symbol" w:eastAsia="Symbol" w:hAnsi="Symbol" w:cs="Symbol"/>
          <w:sz w:val="20"/>
          <w:szCs w:val="20"/>
        </w:rPr>
      </w:pPr>
    </w:p>
    <w:p w:rsidR="00727B1C" w:rsidRDefault="00850697">
      <w:pPr>
        <w:numPr>
          <w:ilvl w:val="0"/>
          <w:numId w:val="41"/>
        </w:numPr>
        <w:tabs>
          <w:tab w:val="left" w:pos="720"/>
        </w:tabs>
        <w:ind w:left="720" w:hanging="360"/>
        <w:rPr>
          <w:rFonts w:ascii="Symbol" w:eastAsia="Symbol" w:hAnsi="Symbol" w:cs="Symbol"/>
          <w:sz w:val="20"/>
          <w:szCs w:val="20"/>
        </w:rPr>
      </w:pPr>
      <w:r>
        <w:rPr>
          <w:rFonts w:eastAsia="Times New Roman"/>
          <w:sz w:val="24"/>
          <w:szCs w:val="24"/>
        </w:rPr>
        <w:t>Научно-практическая конференция «Ломоносовские чтения»</w:t>
      </w:r>
    </w:p>
    <w:p w:rsidR="00727B1C" w:rsidRDefault="00727B1C">
      <w:pPr>
        <w:spacing w:line="139" w:lineRule="exact"/>
        <w:rPr>
          <w:rFonts w:ascii="Symbol" w:eastAsia="Symbol" w:hAnsi="Symbol" w:cs="Symbol"/>
          <w:sz w:val="20"/>
          <w:szCs w:val="20"/>
        </w:rPr>
      </w:pPr>
    </w:p>
    <w:p w:rsidR="00727B1C" w:rsidRDefault="00850697">
      <w:pPr>
        <w:numPr>
          <w:ilvl w:val="0"/>
          <w:numId w:val="41"/>
        </w:numPr>
        <w:tabs>
          <w:tab w:val="left" w:pos="720"/>
        </w:tabs>
        <w:ind w:left="720" w:hanging="360"/>
        <w:rPr>
          <w:rFonts w:ascii="Symbol" w:eastAsia="Symbol" w:hAnsi="Symbol" w:cs="Symbol"/>
          <w:sz w:val="20"/>
          <w:szCs w:val="20"/>
        </w:rPr>
      </w:pPr>
      <w:r>
        <w:rPr>
          <w:rFonts w:eastAsia="Times New Roman"/>
          <w:sz w:val="24"/>
          <w:szCs w:val="24"/>
        </w:rPr>
        <w:t>«День толерантности»</w:t>
      </w:r>
    </w:p>
    <w:p w:rsidR="00727B1C" w:rsidRDefault="00727B1C">
      <w:pPr>
        <w:spacing w:line="137" w:lineRule="exact"/>
        <w:rPr>
          <w:rFonts w:ascii="Symbol" w:eastAsia="Symbol" w:hAnsi="Symbol" w:cs="Symbol"/>
          <w:sz w:val="20"/>
          <w:szCs w:val="20"/>
        </w:rPr>
      </w:pPr>
    </w:p>
    <w:p w:rsidR="00727B1C" w:rsidRDefault="00850697">
      <w:pPr>
        <w:numPr>
          <w:ilvl w:val="0"/>
          <w:numId w:val="41"/>
        </w:numPr>
        <w:tabs>
          <w:tab w:val="left" w:pos="720"/>
        </w:tabs>
        <w:ind w:left="720" w:hanging="360"/>
        <w:rPr>
          <w:rFonts w:ascii="Symbol" w:eastAsia="Symbol" w:hAnsi="Symbol" w:cs="Symbol"/>
          <w:sz w:val="20"/>
          <w:szCs w:val="20"/>
        </w:rPr>
      </w:pPr>
      <w:r>
        <w:rPr>
          <w:rFonts w:eastAsia="Times New Roman"/>
          <w:sz w:val="24"/>
          <w:szCs w:val="24"/>
        </w:rPr>
        <w:t>Театрализованные новогодние праздники</w:t>
      </w:r>
    </w:p>
    <w:p w:rsidR="00727B1C" w:rsidRDefault="00727B1C">
      <w:pPr>
        <w:spacing w:line="151" w:lineRule="exact"/>
        <w:rPr>
          <w:rFonts w:ascii="Symbol" w:eastAsia="Symbol" w:hAnsi="Symbol" w:cs="Symbol"/>
          <w:sz w:val="20"/>
          <w:szCs w:val="20"/>
        </w:rPr>
      </w:pPr>
    </w:p>
    <w:p w:rsidR="00727B1C" w:rsidRDefault="00850697">
      <w:pPr>
        <w:numPr>
          <w:ilvl w:val="0"/>
          <w:numId w:val="41"/>
        </w:numPr>
        <w:tabs>
          <w:tab w:val="left" w:pos="720"/>
        </w:tabs>
        <w:spacing w:line="348" w:lineRule="auto"/>
        <w:ind w:left="720" w:hanging="360"/>
        <w:rPr>
          <w:rFonts w:ascii="Symbol" w:eastAsia="Symbol" w:hAnsi="Symbol" w:cs="Symbol"/>
          <w:sz w:val="20"/>
          <w:szCs w:val="20"/>
        </w:rPr>
      </w:pPr>
      <w:r>
        <w:rPr>
          <w:rFonts w:eastAsia="Times New Roman"/>
          <w:sz w:val="24"/>
          <w:szCs w:val="24"/>
        </w:rPr>
        <w:t>Фестиваль военно-патриотической песни «Нам дороги эти позабыть нельзя!..» (День Победы).</w:t>
      </w:r>
    </w:p>
    <w:p w:rsidR="00727B1C" w:rsidRDefault="00727B1C">
      <w:pPr>
        <w:spacing w:line="15" w:lineRule="exact"/>
        <w:rPr>
          <w:rFonts w:ascii="Symbol" w:eastAsia="Symbol" w:hAnsi="Symbol" w:cs="Symbol"/>
          <w:sz w:val="20"/>
          <w:szCs w:val="20"/>
        </w:rPr>
      </w:pPr>
    </w:p>
    <w:p w:rsidR="00727B1C" w:rsidRDefault="00850697">
      <w:pPr>
        <w:numPr>
          <w:ilvl w:val="0"/>
          <w:numId w:val="41"/>
        </w:numPr>
        <w:tabs>
          <w:tab w:val="left" w:pos="720"/>
        </w:tabs>
        <w:ind w:left="720" w:hanging="360"/>
        <w:rPr>
          <w:rFonts w:ascii="Symbol" w:eastAsia="Symbol" w:hAnsi="Symbol" w:cs="Symbol"/>
          <w:sz w:val="20"/>
          <w:szCs w:val="20"/>
        </w:rPr>
      </w:pPr>
      <w:r>
        <w:rPr>
          <w:rFonts w:eastAsia="Times New Roman"/>
          <w:sz w:val="24"/>
          <w:szCs w:val="24"/>
        </w:rPr>
        <w:t>Праздник последнего звонка</w:t>
      </w:r>
      <w:proofErr w:type="gramStart"/>
      <w:r>
        <w:rPr>
          <w:rFonts w:eastAsia="Times New Roman"/>
          <w:sz w:val="24"/>
          <w:szCs w:val="24"/>
        </w:rPr>
        <w:t xml:space="preserve"> .</w:t>
      </w:r>
      <w:proofErr w:type="gramEnd"/>
    </w:p>
    <w:p w:rsidR="00727B1C" w:rsidRDefault="00727B1C">
      <w:pPr>
        <w:spacing w:line="142" w:lineRule="exact"/>
        <w:rPr>
          <w:sz w:val="20"/>
          <w:szCs w:val="20"/>
        </w:rPr>
      </w:pPr>
    </w:p>
    <w:p w:rsidR="00727B1C" w:rsidRDefault="00850697">
      <w:pPr>
        <w:ind w:right="-719"/>
        <w:jc w:val="center"/>
        <w:rPr>
          <w:sz w:val="20"/>
          <w:szCs w:val="20"/>
        </w:rPr>
      </w:pPr>
      <w:r>
        <w:rPr>
          <w:rFonts w:eastAsia="Times New Roman"/>
          <w:b/>
          <w:bCs/>
          <w:sz w:val="24"/>
          <w:szCs w:val="24"/>
        </w:rPr>
        <w:t>2.3. Создание условий для творчества педагогов и учащихся</w:t>
      </w:r>
    </w:p>
    <w:p w:rsidR="00727B1C" w:rsidRDefault="00727B1C">
      <w:pPr>
        <w:spacing w:line="147" w:lineRule="exact"/>
        <w:rPr>
          <w:sz w:val="20"/>
          <w:szCs w:val="20"/>
        </w:rPr>
      </w:pPr>
    </w:p>
    <w:p w:rsidR="00727B1C" w:rsidRDefault="00850697">
      <w:pPr>
        <w:spacing w:line="356" w:lineRule="auto"/>
        <w:ind w:firstLine="708"/>
        <w:jc w:val="both"/>
        <w:rPr>
          <w:sz w:val="20"/>
          <w:szCs w:val="20"/>
        </w:rPr>
      </w:pPr>
      <w:r>
        <w:rPr>
          <w:rFonts w:eastAsia="Times New Roman"/>
          <w:sz w:val="24"/>
          <w:szCs w:val="24"/>
        </w:rPr>
        <w:t>Личности творческой, способной к принятию нестандартных решений, поиску нетрадиционного выхода из ситуации легче найти свое место, свою “нишу” в современном обществе. Реализацию данного направления системы воспитательной работы школы мы видим в соблюдении следующих условий:</w:t>
      </w:r>
    </w:p>
    <w:p w:rsidR="00727B1C" w:rsidRDefault="00727B1C">
      <w:pPr>
        <w:spacing w:line="7" w:lineRule="exact"/>
        <w:rPr>
          <w:sz w:val="20"/>
          <w:szCs w:val="20"/>
        </w:rPr>
      </w:pPr>
    </w:p>
    <w:p w:rsidR="00727B1C" w:rsidRDefault="00850697">
      <w:pPr>
        <w:numPr>
          <w:ilvl w:val="0"/>
          <w:numId w:val="42"/>
        </w:numPr>
        <w:tabs>
          <w:tab w:val="left" w:pos="720"/>
        </w:tabs>
        <w:ind w:left="720" w:hanging="360"/>
        <w:rPr>
          <w:rFonts w:ascii="Symbol" w:eastAsia="Symbol" w:hAnsi="Symbol" w:cs="Symbol"/>
          <w:sz w:val="20"/>
          <w:szCs w:val="20"/>
        </w:rPr>
      </w:pPr>
      <w:r>
        <w:rPr>
          <w:rFonts w:eastAsia="Times New Roman"/>
          <w:sz w:val="24"/>
          <w:szCs w:val="24"/>
        </w:rPr>
        <w:t>учет индивидуальных способностей каждого;</w:t>
      </w:r>
    </w:p>
    <w:p w:rsidR="00727B1C" w:rsidRDefault="00727B1C">
      <w:pPr>
        <w:spacing w:line="149" w:lineRule="exact"/>
        <w:rPr>
          <w:rFonts w:ascii="Symbol" w:eastAsia="Symbol" w:hAnsi="Symbol" w:cs="Symbol"/>
          <w:sz w:val="20"/>
          <w:szCs w:val="20"/>
        </w:rPr>
      </w:pPr>
    </w:p>
    <w:p w:rsidR="00727B1C" w:rsidRDefault="00850697">
      <w:pPr>
        <w:numPr>
          <w:ilvl w:val="0"/>
          <w:numId w:val="42"/>
        </w:numPr>
        <w:tabs>
          <w:tab w:val="left" w:pos="720"/>
        </w:tabs>
        <w:spacing w:line="350" w:lineRule="auto"/>
        <w:ind w:left="720" w:hanging="360"/>
        <w:rPr>
          <w:rFonts w:ascii="Symbol" w:eastAsia="Symbol" w:hAnsi="Symbol" w:cs="Symbol"/>
          <w:sz w:val="20"/>
          <w:szCs w:val="20"/>
        </w:rPr>
      </w:pPr>
      <w:r>
        <w:rPr>
          <w:rFonts w:eastAsia="Times New Roman"/>
          <w:sz w:val="24"/>
          <w:szCs w:val="24"/>
        </w:rPr>
        <w:t>учет возрастных периодов для развития потенциальных способностей к значимым видам деятельности;</w:t>
      </w:r>
    </w:p>
    <w:p w:rsidR="00727B1C" w:rsidRDefault="00727B1C">
      <w:pPr>
        <w:spacing w:line="23" w:lineRule="exact"/>
        <w:rPr>
          <w:rFonts w:ascii="Symbol" w:eastAsia="Symbol" w:hAnsi="Symbol" w:cs="Symbol"/>
          <w:sz w:val="20"/>
          <w:szCs w:val="20"/>
        </w:rPr>
      </w:pPr>
    </w:p>
    <w:p w:rsidR="00727B1C" w:rsidRDefault="00850697">
      <w:pPr>
        <w:numPr>
          <w:ilvl w:val="0"/>
          <w:numId w:val="42"/>
        </w:numPr>
        <w:tabs>
          <w:tab w:val="left" w:pos="720"/>
        </w:tabs>
        <w:spacing w:line="350" w:lineRule="auto"/>
        <w:ind w:left="720" w:hanging="360"/>
        <w:rPr>
          <w:rFonts w:ascii="Symbol" w:eastAsia="Symbol" w:hAnsi="Symbol" w:cs="Symbol"/>
          <w:sz w:val="20"/>
          <w:szCs w:val="20"/>
        </w:rPr>
      </w:pPr>
      <w:r>
        <w:rPr>
          <w:rFonts w:eastAsia="Times New Roman"/>
          <w:sz w:val="24"/>
          <w:szCs w:val="24"/>
        </w:rPr>
        <w:t>предметное самоопределение учащихся с целью пробы себя в различных видах деятельности;</w:t>
      </w:r>
    </w:p>
    <w:p w:rsidR="00727B1C" w:rsidRDefault="00727B1C">
      <w:pPr>
        <w:spacing w:line="23" w:lineRule="exact"/>
        <w:rPr>
          <w:rFonts w:ascii="Symbol" w:eastAsia="Symbol" w:hAnsi="Symbol" w:cs="Symbol"/>
          <w:sz w:val="20"/>
          <w:szCs w:val="20"/>
        </w:rPr>
      </w:pPr>
    </w:p>
    <w:p w:rsidR="00727B1C" w:rsidRDefault="00850697">
      <w:pPr>
        <w:numPr>
          <w:ilvl w:val="0"/>
          <w:numId w:val="42"/>
        </w:numPr>
        <w:tabs>
          <w:tab w:val="left" w:pos="720"/>
        </w:tabs>
        <w:spacing w:line="350" w:lineRule="auto"/>
        <w:ind w:left="720" w:hanging="360"/>
        <w:rPr>
          <w:rFonts w:ascii="Symbol" w:eastAsia="Symbol" w:hAnsi="Symbol" w:cs="Symbol"/>
          <w:sz w:val="20"/>
          <w:szCs w:val="20"/>
        </w:rPr>
      </w:pPr>
      <w:r>
        <w:rPr>
          <w:rFonts w:eastAsia="Times New Roman"/>
          <w:sz w:val="24"/>
          <w:szCs w:val="24"/>
        </w:rPr>
        <w:t xml:space="preserve">опора на </w:t>
      </w:r>
      <w:proofErr w:type="spellStart"/>
      <w:r>
        <w:rPr>
          <w:rFonts w:eastAsia="Times New Roman"/>
          <w:sz w:val="24"/>
          <w:szCs w:val="24"/>
        </w:rPr>
        <w:t>соревновательность</w:t>
      </w:r>
      <w:proofErr w:type="spellEnd"/>
      <w:r>
        <w:rPr>
          <w:rFonts w:eastAsia="Times New Roman"/>
          <w:sz w:val="24"/>
          <w:szCs w:val="24"/>
        </w:rPr>
        <w:t xml:space="preserve"> в учебно-воспитательном процессе (олимпиады, конкурсы, смотры, турниры и т.д.);</w:t>
      </w:r>
    </w:p>
    <w:p w:rsidR="00727B1C" w:rsidRDefault="00727B1C">
      <w:pPr>
        <w:spacing w:line="10" w:lineRule="exact"/>
        <w:rPr>
          <w:rFonts w:ascii="Symbol" w:eastAsia="Symbol" w:hAnsi="Symbol" w:cs="Symbol"/>
          <w:sz w:val="20"/>
          <w:szCs w:val="20"/>
        </w:rPr>
      </w:pPr>
    </w:p>
    <w:p w:rsidR="00727B1C" w:rsidRDefault="00850697">
      <w:pPr>
        <w:numPr>
          <w:ilvl w:val="0"/>
          <w:numId w:val="42"/>
        </w:numPr>
        <w:tabs>
          <w:tab w:val="left" w:pos="720"/>
        </w:tabs>
        <w:ind w:left="720" w:hanging="360"/>
        <w:rPr>
          <w:rFonts w:ascii="Symbol" w:eastAsia="Symbol" w:hAnsi="Symbol" w:cs="Symbol"/>
          <w:sz w:val="20"/>
          <w:szCs w:val="20"/>
        </w:rPr>
      </w:pPr>
      <w:r>
        <w:rPr>
          <w:rFonts w:eastAsia="Times New Roman"/>
          <w:sz w:val="24"/>
          <w:szCs w:val="24"/>
        </w:rPr>
        <w:t>учет социального заказа общества;</w:t>
      </w:r>
    </w:p>
    <w:p w:rsidR="00727B1C" w:rsidRDefault="00727B1C">
      <w:pPr>
        <w:spacing w:line="139" w:lineRule="exact"/>
        <w:rPr>
          <w:rFonts w:ascii="Symbol" w:eastAsia="Symbol" w:hAnsi="Symbol" w:cs="Symbol"/>
          <w:sz w:val="20"/>
          <w:szCs w:val="20"/>
        </w:rPr>
      </w:pPr>
    </w:p>
    <w:p w:rsidR="00727B1C" w:rsidRDefault="00850697">
      <w:pPr>
        <w:numPr>
          <w:ilvl w:val="0"/>
          <w:numId w:val="42"/>
        </w:numPr>
        <w:tabs>
          <w:tab w:val="left" w:pos="720"/>
        </w:tabs>
        <w:ind w:left="720" w:hanging="360"/>
        <w:rPr>
          <w:rFonts w:ascii="Symbol" w:eastAsia="Symbol" w:hAnsi="Symbol" w:cs="Symbol"/>
          <w:sz w:val="20"/>
          <w:szCs w:val="20"/>
        </w:rPr>
      </w:pPr>
      <w:r>
        <w:rPr>
          <w:rFonts w:eastAsia="Times New Roman"/>
          <w:sz w:val="24"/>
          <w:szCs w:val="24"/>
        </w:rPr>
        <w:t>творчество педагогов – залог успешного формирования творчества учащихся школы.</w:t>
      </w:r>
    </w:p>
    <w:p w:rsidR="00727B1C" w:rsidRDefault="00727B1C">
      <w:pPr>
        <w:sectPr w:rsidR="00727B1C">
          <w:pgSz w:w="11900" w:h="16838"/>
          <w:pgMar w:top="1084" w:right="926" w:bottom="151" w:left="900" w:header="0" w:footer="0" w:gutter="0"/>
          <w:cols w:space="720" w:equalWidth="0">
            <w:col w:w="10080"/>
          </w:cols>
        </w:sectPr>
      </w:pPr>
    </w:p>
    <w:p w:rsidR="00727B1C" w:rsidRDefault="00727B1C">
      <w:pPr>
        <w:spacing w:line="7" w:lineRule="exact"/>
        <w:rPr>
          <w:sz w:val="20"/>
          <w:szCs w:val="20"/>
        </w:rPr>
      </w:pPr>
    </w:p>
    <w:p w:rsidR="00727B1C" w:rsidRDefault="00850697">
      <w:pPr>
        <w:ind w:left="9840"/>
        <w:rPr>
          <w:sz w:val="20"/>
          <w:szCs w:val="20"/>
        </w:rPr>
      </w:pPr>
      <w:r>
        <w:rPr>
          <w:rFonts w:eastAsia="Times New Roman"/>
          <w:sz w:val="24"/>
          <w:szCs w:val="24"/>
        </w:rPr>
        <w:t>20</w:t>
      </w:r>
    </w:p>
    <w:p w:rsidR="00727B1C" w:rsidRDefault="00727B1C">
      <w:pPr>
        <w:sectPr w:rsidR="00727B1C">
          <w:type w:val="continuous"/>
          <w:pgSz w:w="11900" w:h="16838"/>
          <w:pgMar w:top="1084" w:right="926" w:bottom="151" w:left="900" w:header="0" w:footer="0" w:gutter="0"/>
          <w:cols w:space="720" w:equalWidth="0">
            <w:col w:w="10080"/>
          </w:cols>
        </w:sectPr>
      </w:pPr>
    </w:p>
    <w:p w:rsidR="00727B1C" w:rsidRDefault="00850697">
      <w:pPr>
        <w:spacing w:line="348" w:lineRule="auto"/>
        <w:ind w:left="40" w:right="40" w:firstLine="708"/>
        <w:jc w:val="both"/>
        <w:rPr>
          <w:sz w:val="20"/>
          <w:szCs w:val="20"/>
        </w:rPr>
      </w:pPr>
      <w:r>
        <w:rPr>
          <w:rFonts w:eastAsia="Times New Roman"/>
          <w:sz w:val="24"/>
          <w:szCs w:val="24"/>
        </w:rPr>
        <w:lastRenderedPageBreak/>
        <w:t>Данное направление воспитательной работы является ключевым для всей системы воспитательной работы школы.</w:t>
      </w:r>
    </w:p>
    <w:p w:rsidR="00727B1C" w:rsidRDefault="00727B1C">
      <w:pPr>
        <w:spacing w:line="21" w:lineRule="exact"/>
        <w:rPr>
          <w:sz w:val="20"/>
          <w:szCs w:val="20"/>
        </w:rPr>
      </w:pPr>
    </w:p>
    <w:p w:rsidR="00727B1C" w:rsidRDefault="00850697">
      <w:pPr>
        <w:jc w:val="center"/>
        <w:rPr>
          <w:sz w:val="20"/>
          <w:szCs w:val="20"/>
        </w:rPr>
      </w:pPr>
      <w:r>
        <w:rPr>
          <w:rFonts w:eastAsia="Times New Roman"/>
          <w:b/>
          <w:bCs/>
          <w:sz w:val="24"/>
          <w:szCs w:val="24"/>
        </w:rPr>
        <w:t>2.4. Формирование системы самоуправления школьников</w:t>
      </w:r>
    </w:p>
    <w:p w:rsidR="00727B1C" w:rsidRDefault="00727B1C">
      <w:pPr>
        <w:spacing w:line="144" w:lineRule="exact"/>
        <w:rPr>
          <w:sz w:val="20"/>
          <w:szCs w:val="20"/>
        </w:rPr>
      </w:pPr>
    </w:p>
    <w:p w:rsidR="00727B1C" w:rsidRDefault="00850697">
      <w:pPr>
        <w:spacing w:line="354" w:lineRule="auto"/>
        <w:ind w:left="40" w:right="40" w:firstLine="708"/>
        <w:jc w:val="both"/>
        <w:rPr>
          <w:sz w:val="20"/>
          <w:szCs w:val="20"/>
        </w:rPr>
      </w:pPr>
      <w:r>
        <w:rPr>
          <w:rFonts w:eastAsia="Times New Roman"/>
          <w:sz w:val="24"/>
          <w:szCs w:val="24"/>
        </w:rPr>
        <w:t>Смысл ученического самоуправления в нашей школе мы видим в обучении учеников основам демократических отношений в обществе, в обучении их управлять собой, своей жизнью, коллективом.</w:t>
      </w: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99" w:lineRule="exact"/>
        <w:rPr>
          <w:sz w:val="20"/>
          <w:szCs w:val="20"/>
        </w:rPr>
      </w:pPr>
    </w:p>
    <w:p w:rsidR="00727B1C" w:rsidRDefault="00850697">
      <w:pPr>
        <w:ind w:left="3260"/>
        <w:rPr>
          <w:sz w:val="20"/>
          <w:szCs w:val="20"/>
        </w:rPr>
      </w:pPr>
      <w:r>
        <w:rPr>
          <w:rFonts w:eastAsia="Times New Roman"/>
          <w:b/>
          <w:bCs/>
          <w:sz w:val="28"/>
          <w:szCs w:val="28"/>
        </w:rPr>
        <w:t>Этапы реализации Программы</w:t>
      </w:r>
    </w:p>
    <w:p w:rsidR="00727B1C" w:rsidRDefault="00727B1C">
      <w:pPr>
        <w:spacing w:line="200" w:lineRule="exact"/>
        <w:rPr>
          <w:sz w:val="20"/>
          <w:szCs w:val="20"/>
        </w:rPr>
      </w:pPr>
    </w:p>
    <w:p w:rsidR="00727B1C" w:rsidRDefault="00727B1C">
      <w:pPr>
        <w:spacing w:line="226" w:lineRule="exact"/>
        <w:rPr>
          <w:sz w:val="20"/>
          <w:szCs w:val="20"/>
        </w:rPr>
      </w:pPr>
    </w:p>
    <w:tbl>
      <w:tblPr>
        <w:tblW w:w="0" w:type="auto"/>
        <w:tblInd w:w="10" w:type="dxa"/>
        <w:tblLayout w:type="fixed"/>
        <w:tblCellMar>
          <w:left w:w="0" w:type="dxa"/>
          <w:right w:w="0" w:type="dxa"/>
        </w:tblCellMar>
        <w:tblLook w:val="04A0"/>
      </w:tblPr>
      <w:tblGrid>
        <w:gridCol w:w="720"/>
        <w:gridCol w:w="2680"/>
        <w:gridCol w:w="440"/>
        <w:gridCol w:w="20"/>
        <w:gridCol w:w="1120"/>
        <w:gridCol w:w="700"/>
        <w:gridCol w:w="1000"/>
        <w:gridCol w:w="340"/>
        <w:gridCol w:w="1460"/>
        <w:gridCol w:w="30"/>
        <w:gridCol w:w="1640"/>
        <w:gridCol w:w="40"/>
      </w:tblGrid>
      <w:tr w:rsidR="00727B1C">
        <w:trPr>
          <w:trHeight w:val="343"/>
        </w:trPr>
        <w:tc>
          <w:tcPr>
            <w:tcW w:w="720" w:type="dxa"/>
            <w:tcBorders>
              <w:top w:val="single" w:sz="8" w:space="0" w:color="auto"/>
              <w:left w:val="single" w:sz="8" w:space="0" w:color="auto"/>
              <w:right w:val="single" w:sz="8" w:space="0" w:color="auto"/>
            </w:tcBorders>
            <w:vAlign w:val="bottom"/>
          </w:tcPr>
          <w:p w:rsidR="00727B1C" w:rsidRDefault="00850697">
            <w:pPr>
              <w:jc w:val="center"/>
              <w:rPr>
                <w:sz w:val="20"/>
                <w:szCs w:val="20"/>
              </w:rPr>
            </w:pPr>
            <w:r>
              <w:rPr>
                <w:rFonts w:eastAsia="Times New Roman"/>
                <w:w w:val="95"/>
                <w:sz w:val="24"/>
                <w:szCs w:val="24"/>
              </w:rPr>
              <w:t>№</w:t>
            </w:r>
          </w:p>
        </w:tc>
        <w:tc>
          <w:tcPr>
            <w:tcW w:w="2680" w:type="dxa"/>
            <w:tcBorders>
              <w:top w:val="single" w:sz="8" w:space="0" w:color="auto"/>
              <w:right w:val="single" w:sz="8" w:space="0" w:color="auto"/>
            </w:tcBorders>
            <w:vAlign w:val="bottom"/>
          </w:tcPr>
          <w:p w:rsidR="00727B1C" w:rsidRDefault="00850697">
            <w:pPr>
              <w:ind w:left="580"/>
              <w:rPr>
                <w:sz w:val="20"/>
                <w:szCs w:val="20"/>
              </w:rPr>
            </w:pPr>
            <w:r>
              <w:rPr>
                <w:rFonts w:eastAsia="Times New Roman"/>
                <w:sz w:val="24"/>
                <w:szCs w:val="24"/>
              </w:rPr>
              <w:t>Наименование</w:t>
            </w:r>
          </w:p>
        </w:tc>
        <w:tc>
          <w:tcPr>
            <w:tcW w:w="440" w:type="dxa"/>
            <w:tcBorders>
              <w:top w:val="single" w:sz="8" w:space="0" w:color="auto"/>
            </w:tcBorders>
            <w:vAlign w:val="bottom"/>
          </w:tcPr>
          <w:p w:rsidR="00727B1C" w:rsidRDefault="00727B1C">
            <w:pPr>
              <w:rPr>
                <w:sz w:val="24"/>
                <w:szCs w:val="24"/>
              </w:rPr>
            </w:pPr>
          </w:p>
        </w:tc>
        <w:tc>
          <w:tcPr>
            <w:tcW w:w="20" w:type="dxa"/>
            <w:tcBorders>
              <w:top w:val="single" w:sz="8" w:space="0" w:color="auto"/>
            </w:tcBorders>
            <w:vAlign w:val="bottom"/>
          </w:tcPr>
          <w:p w:rsidR="00727B1C" w:rsidRDefault="00727B1C">
            <w:pPr>
              <w:rPr>
                <w:sz w:val="24"/>
                <w:szCs w:val="24"/>
              </w:rPr>
            </w:pPr>
          </w:p>
        </w:tc>
        <w:tc>
          <w:tcPr>
            <w:tcW w:w="1120" w:type="dxa"/>
            <w:tcBorders>
              <w:top w:val="single" w:sz="8" w:space="0" w:color="auto"/>
            </w:tcBorders>
            <w:vAlign w:val="bottom"/>
          </w:tcPr>
          <w:p w:rsidR="00727B1C" w:rsidRDefault="00727B1C">
            <w:pPr>
              <w:rPr>
                <w:sz w:val="24"/>
                <w:szCs w:val="24"/>
              </w:rPr>
            </w:pPr>
          </w:p>
        </w:tc>
        <w:tc>
          <w:tcPr>
            <w:tcW w:w="2040" w:type="dxa"/>
            <w:gridSpan w:val="3"/>
            <w:tcBorders>
              <w:top w:val="single" w:sz="8" w:space="0" w:color="auto"/>
            </w:tcBorders>
            <w:vAlign w:val="bottom"/>
          </w:tcPr>
          <w:p w:rsidR="00727B1C" w:rsidRDefault="00850697">
            <w:pPr>
              <w:ind w:right="40"/>
              <w:jc w:val="right"/>
              <w:rPr>
                <w:sz w:val="20"/>
                <w:szCs w:val="20"/>
              </w:rPr>
            </w:pPr>
            <w:r>
              <w:rPr>
                <w:rFonts w:eastAsia="Times New Roman"/>
                <w:w w:val="99"/>
                <w:sz w:val="24"/>
                <w:szCs w:val="24"/>
              </w:rPr>
              <w:t>Содержание этапа</w:t>
            </w:r>
          </w:p>
        </w:tc>
        <w:tc>
          <w:tcPr>
            <w:tcW w:w="1460" w:type="dxa"/>
            <w:tcBorders>
              <w:top w:val="single" w:sz="8" w:space="0" w:color="auto"/>
              <w:right w:val="single" w:sz="8" w:space="0" w:color="auto"/>
            </w:tcBorders>
            <w:vAlign w:val="bottom"/>
          </w:tcPr>
          <w:p w:rsidR="00727B1C" w:rsidRDefault="00727B1C">
            <w:pPr>
              <w:rPr>
                <w:sz w:val="24"/>
                <w:szCs w:val="24"/>
              </w:rPr>
            </w:pPr>
          </w:p>
        </w:tc>
        <w:tc>
          <w:tcPr>
            <w:tcW w:w="20" w:type="dxa"/>
            <w:tcBorders>
              <w:top w:val="single" w:sz="8" w:space="0" w:color="auto"/>
            </w:tcBorders>
            <w:vAlign w:val="bottom"/>
          </w:tcPr>
          <w:p w:rsidR="00727B1C" w:rsidRDefault="00727B1C">
            <w:pPr>
              <w:rPr>
                <w:sz w:val="24"/>
                <w:szCs w:val="24"/>
              </w:rPr>
            </w:pPr>
          </w:p>
        </w:tc>
        <w:tc>
          <w:tcPr>
            <w:tcW w:w="1680" w:type="dxa"/>
            <w:gridSpan w:val="2"/>
            <w:tcBorders>
              <w:top w:val="single" w:sz="8" w:space="0" w:color="auto"/>
              <w:right w:val="single" w:sz="8" w:space="0" w:color="auto"/>
            </w:tcBorders>
            <w:vAlign w:val="bottom"/>
          </w:tcPr>
          <w:p w:rsidR="00727B1C" w:rsidRDefault="00850697">
            <w:pPr>
              <w:ind w:right="60"/>
              <w:jc w:val="center"/>
              <w:rPr>
                <w:sz w:val="20"/>
                <w:szCs w:val="20"/>
              </w:rPr>
            </w:pPr>
            <w:r>
              <w:rPr>
                <w:rFonts w:eastAsia="Times New Roman"/>
                <w:sz w:val="24"/>
                <w:szCs w:val="24"/>
              </w:rPr>
              <w:t>Сроки</w:t>
            </w:r>
          </w:p>
        </w:tc>
      </w:tr>
      <w:tr w:rsidR="00727B1C">
        <w:trPr>
          <w:trHeight w:val="415"/>
        </w:trPr>
        <w:tc>
          <w:tcPr>
            <w:tcW w:w="720" w:type="dxa"/>
            <w:tcBorders>
              <w:left w:val="single" w:sz="8" w:space="0" w:color="auto"/>
              <w:right w:val="single" w:sz="8" w:space="0" w:color="auto"/>
            </w:tcBorders>
            <w:vAlign w:val="bottom"/>
          </w:tcPr>
          <w:p w:rsidR="00727B1C" w:rsidRDefault="00850697">
            <w:pPr>
              <w:jc w:val="center"/>
              <w:rPr>
                <w:sz w:val="20"/>
                <w:szCs w:val="20"/>
              </w:rPr>
            </w:pPr>
            <w:proofErr w:type="spellStart"/>
            <w:proofErr w:type="gramStart"/>
            <w:r>
              <w:rPr>
                <w:rFonts w:eastAsia="Times New Roman"/>
                <w:sz w:val="24"/>
                <w:szCs w:val="24"/>
              </w:rPr>
              <w:t>п</w:t>
            </w:r>
            <w:proofErr w:type="spellEnd"/>
            <w:proofErr w:type="gramEnd"/>
            <w:r>
              <w:rPr>
                <w:rFonts w:eastAsia="Times New Roman"/>
                <w:sz w:val="24"/>
                <w:szCs w:val="24"/>
              </w:rPr>
              <w:t>/</w:t>
            </w:r>
            <w:proofErr w:type="spellStart"/>
            <w:r>
              <w:rPr>
                <w:rFonts w:eastAsia="Times New Roman"/>
                <w:sz w:val="24"/>
                <w:szCs w:val="24"/>
              </w:rPr>
              <w:t>п</w:t>
            </w:r>
            <w:proofErr w:type="spellEnd"/>
          </w:p>
        </w:tc>
        <w:tc>
          <w:tcPr>
            <w:tcW w:w="2680" w:type="dxa"/>
            <w:tcBorders>
              <w:right w:val="single" w:sz="8" w:space="0" w:color="auto"/>
            </w:tcBorders>
            <w:vAlign w:val="bottom"/>
          </w:tcPr>
          <w:p w:rsidR="00727B1C" w:rsidRDefault="00727B1C">
            <w:pPr>
              <w:rPr>
                <w:sz w:val="24"/>
                <w:szCs w:val="24"/>
              </w:rPr>
            </w:pPr>
          </w:p>
        </w:tc>
        <w:tc>
          <w:tcPr>
            <w:tcW w:w="440" w:type="dxa"/>
            <w:vAlign w:val="bottom"/>
          </w:tcPr>
          <w:p w:rsidR="00727B1C" w:rsidRDefault="00727B1C">
            <w:pPr>
              <w:rPr>
                <w:sz w:val="24"/>
                <w:szCs w:val="24"/>
              </w:rPr>
            </w:pPr>
          </w:p>
        </w:tc>
        <w:tc>
          <w:tcPr>
            <w:tcW w:w="20" w:type="dxa"/>
            <w:vAlign w:val="bottom"/>
          </w:tcPr>
          <w:p w:rsidR="00727B1C" w:rsidRDefault="00727B1C">
            <w:pPr>
              <w:rPr>
                <w:sz w:val="24"/>
                <w:szCs w:val="24"/>
              </w:rPr>
            </w:pPr>
          </w:p>
        </w:tc>
        <w:tc>
          <w:tcPr>
            <w:tcW w:w="1120" w:type="dxa"/>
            <w:vAlign w:val="bottom"/>
          </w:tcPr>
          <w:p w:rsidR="00727B1C" w:rsidRDefault="00727B1C">
            <w:pPr>
              <w:rPr>
                <w:sz w:val="24"/>
                <w:szCs w:val="24"/>
              </w:rPr>
            </w:pPr>
          </w:p>
        </w:tc>
        <w:tc>
          <w:tcPr>
            <w:tcW w:w="700" w:type="dxa"/>
            <w:vAlign w:val="bottom"/>
          </w:tcPr>
          <w:p w:rsidR="00727B1C" w:rsidRDefault="00727B1C">
            <w:pPr>
              <w:rPr>
                <w:sz w:val="24"/>
                <w:szCs w:val="24"/>
              </w:rPr>
            </w:pPr>
          </w:p>
        </w:tc>
        <w:tc>
          <w:tcPr>
            <w:tcW w:w="1000" w:type="dxa"/>
            <w:vAlign w:val="bottom"/>
          </w:tcPr>
          <w:p w:rsidR="00727B1C" w:rsidRDefault="00727B1C">
            <w:pPr>
              <w:rPr>
                <w:sz w:val="24"/>
                <w:szCs w:val="24"/>
              </w:rPr>
            </w:pPr>
          </w:p>
        </w:tc>
        <w:tc>
          <w:tcPr>
            <w:tcW w:w="340" w:type="dxa"/>
            <w:vAlign w:val="bottom"/>
          </w:tcPr>
          <w:p w:rsidR="00727B1C" w:rsidRDefault="00727B1C">
            <w:pPr>
              <w:rPr>
                <w:sz w:val="24"/>
                <w:szCs w:val="24"/>
              </w:rPr>
            </w:pPr>
          </w:p>
        </w:tc>
        <w:tc>
          <w:tcPr>
            <w:tcW w:w="1460" w:type="dxa"/>
            <w:tcBorders>
              <w:right w:val="single" w:sz="8" w:space="0" w:color="auto"/>
            </w:tcBorders>
            <w:vAlign w:val="bottom"/>
          </w:tcPr>
          <w:p w:rsidR="00727B1C" w:rsidRDefault="00727B1C">
            <w:pPr>
              <w:rPr>
                <w:sz w:val="24"/>
                <w:szCs w:val="24"/>
              </w:rPr>
            </w:pPr>
          </w:p>
        </w:tc>
        <w:tc>
          <w:tcPr>
            <w:tcW w:w="20" w:type="dxa"/>
            <w:vAlign w:val="bottom"/>
          </w:tcPr>
          <w:p w:rsidR="00727B1C" w:rsidRDefault="00727B1C">
            <w:pPr>
              <w:rPr>
                <w:sz w:val="24"/>
                <w:szCs w:val="24"/>
              </w:rPr>
            </w:pPr>
          </w:p>
        </w:tc>
        <w:tc>
          <w:tcPr>
            <w:tcW w:w="1640" w:type="dxa"/>
            <w:vAlign w:val="bottom"/>
          </w:tcPr>
          <w:p w:rsidR="00727B1C" w:rsidRDefault="00727B1C">
            <w:pPr>
              <w:rPr>
                <w:sz w:val="24"/>
                <w:szCs w:val="24"/>
              </w:rPr>
            </w:pPr>
          </w:p>
        </w:tc>
        <w:tc>
          <w:tcPr>
            <w:tcW w:w="40" w:type="dxa"/>
            <w:tcBorders>
              <w:right w:val="single" w:sz="8" w:space="0" w:color="auto"/>
            </w:tcBorders>
            <w:vAlign w:val="bottom"/>
          </w:tcPr>
          <w:p w:rsidR="00727B1C" w:rsidRDefault="00727B1C">
            <w:pPr>
              <w:rPr>
                <w:sz w:val="24"/>
                <w:szCs w:val="24"/>
              </w:rPr>
            </w:pPr>
          </w:p>
        </w:tc>
      </w:tr>
      <w:tr w:rsidR="00727B1C">
        <w:trPr>
          <w:trHeight w:val="204"/>
        </w:trPr>
        <w:tc>
          <w:tcPr>
            <w:tcW w:w="720" w:type="dxa"/>
            <w:tcBorders>
              <w:left w:val="single" w:sz="8" w:space="0" w:color="auto"/>
              <w:bottom w:val="single" w:sz="8" w:space="0" w:color="auto"/>
              <w:right w:val="single" w:sz="8" w:space="0" w:color="auto"/>
            </w:tcBorders>
            <w:vAlign w:val="bottom"/>
          </w:tcPr>
          <w:p w:rsidR="00727B1C" w:rsidRDefault="00727B1C">
            <w:pPr>
              <w:rPr>
                <w:sz w:val="17"/>
                <w:szCs w:val="17"/>
              </w:rPr>
            </w:pPr>
          </w:p>
        </w:tc>
        <w:tc>
          <w:tcPr>
            <w:tcW w:w="2680" w:type="dxa"/>
            <w:tcBorders>
              <w:bottom w:val="single" w:sz="8" w:space="0" w:color="auto"/>
              <w:right w:val="single" w:sz="8" w:space="0" w:color="auto"/>
            </w:tcBorders>
            <w:vAlign w:val="bottom"/>
          </w:tcPr>
          <w:p w:rsidR="00727B1C" w:rsidRDefault="00727B1C">
            <w:pPr>
              <w:rPr>
                <w:sz w:val="17"/>
                <w:szCs w:val="17"/>
              </w:rPr>
            </w:pPr>
          </w:p>
        </w:tc>
        <w:tc>
          <w:tcPr>
            <w:tcW w:w="460" w:type="dxa"/>
            <w:gridSpan w:val="2"/>
            <w:tcBorders>
              <w:bottom w:val="single" w:sz="8" w:space="0" w:color="auto"/>
            </w:tcBorders>
            <w:vAlign w:val="bottom"/>
          </w:tcPr>
          <w:p w:rsidR="00727B1C" w:rsidRDefault="00727B1C">
            <w:pPr>
              <w:rPr>
                <w:sz w:val="17"/>
                <w:szCs w:val="17"/>
              </w:rPr>
            </w:pPr>
          </w:p>
        </w:tc>
        <w:tc>
          <w:tcPr>
            <w:tcW w:w="1120" w:type="dxa"/>
            <w:tcBorders>
              <w:bottom w:val="single" w:sz="8" w:space="0" w:color="auto"/>
            </w:tcBorders>
            <w:vAlign w:val="bottom"/>
          </w:tcPr>
          <w:p w:rsidR="00727B1C" w:rsidRDefault="00727B1C">
            <w:pPr>
              <w:rPr>
                <w:sz w:val="17"/>
                <w:szCs w:val="17"/>
              </w:rPr>
            </w:pPr>
          </w:p>
        </w:tc>
        <w:tc>
          <w:tcPr>
            <w:tcW w:w="1700" w:type="dxa"/>
            <w:gridSpan w:val="2"/>
            <w:tcBorders>
              <w:bottom w:val="single" w:sz="8" w:space="0" w:color="auto"/>
            </w:tcBorders>
            <w:vAlign w:val="bottom"/>
          </w:tcPr>
          <w:p w:rsidR="00727B1C" w:rsidRDefault="00727B1C">
            <w:pPr>
              <w:rPr>
                <w:sz w:val="17"/>
                <w:szCs w:val="17"/>
              </w:rPr>
            </w:pPr>
          </w:p>
        </w:tc>
        <w:tc>
          <w:tcPr>
            <w:tcW w:w="340" w:type="dxa"/>
            <w:tcBorders>
              <w:bottom w:val="single" w:sz="8" w:space="0" w:color="auto"/>
            </w:tcBorders>
            <w:vAlign w:val="bottom"/>
          </w:tcPr>
          <w:p w:rsidR="00727B1C" w:rsidRDefault="00727B1C">
            <w:pPr>
              <w:rPr>
                <w:sz w:val="17"/>
                <w:szCs w:val="17"/>
              </w:rPr>
            </w:pPr>
          </w:p>
        </w:tc>
        <w:tc>
          <w:tcPr>
            <w:tcW w:w="1460" w:type="dxa"/>
            <w:tcBorders>
              <w:bottom w:val="single" w:sz="8" w:space="0" w:color="auto"/>
              <w:right w:val="single" w:sz="8" w:space="0" w:color="auto"/>
            </w:tcBorders>
            <w:vAlign w:val="bottom"/>
          </w:tcPr>
          <w:p w:rsidR="00727B1C" w:rsidRDefault="00727B1C">
            <w:pPr>
              <w:rPr>
                <w:sz w:val="17"/>
                <w:szCs w:val="17"/>
              </w:rPr>
            </w:pPr>
          </w:p>
        </w:tc>
        <w:tc>
          <w:tcPr>
            <w:tcW w:w="20" w:type="dxa"/>
            <w:tcBorders>
              <w:bottom w:val="single" w:sz="8" w:space="0" w:color="auto"/>
            </w:tcBorders>
            <w:vAlign w:val="bottom"/>
          </w:tcPr>
          <w:p w:rsidR="00727B1C" w:rsidRDefault="00727B1C">
            <w:pPr>
              <w:rPr>
                <w:sz w:val="17"/>
                <w:szCs w:val="17"/>
              </w:rPr>
            </w:pPr>
          </w:p>
        </w:tc>
        <w:tc>
          <w:tcPr>
            <w:tcW w:w="1640" w:type="dxa"/>
            <w:tcBorders>
              <w:bottom w:val="single" w:sz="8" w:space="0" w:color="auto"/>
            </w:tcBorders>
            <w:vAlign w:val="bottom"/>
          </w:tcPr>
          <w:p w:rsidR="00727B1C" w:rsidRDefault="00727B1C">
            <w:pPr>
              <w:rPr>
                <w:sz w:val="17"/>
                <w:szCs w:val="17"/>
              </w:rPr>
            </w:pPr>
          </w:p>
        </w:tc>
        <w:tc>
          <w:tcPr>
            <w:tcW w:w="40" w:type="dxa"/>
            <w:tcBorders>
              <w:bottom w:val="single" w:sz="8" w:space="0" w:color="auto"/>
              <w:right w:val="single" w:sz="8" w:space="0" w:color="auto"/>
            </w:tcBorders>
            <w:vAlign w:val="bottom"/>
          </w:tcPr>
          <w:p w:rsidR="00727B1C" w:rsidRDefault="00727B1C">
            <w:pPr>
              <w:rPr>
                <w:sz w:val="17"/>
                <w:szCs w:val="17"/>
              </w:rPr>
            </w:pPr>
          </w:p>
        </w:tc>
      </w:tr>
      <w:tr w:rsidR="00727B1C">
        <w:trPr>
          <w:trHeight w:val="325"/>
        </w:trPr>
        <w:tc>
          <w:tcPr>
            <w:tcW w:w="720" w:type="dxa"/>
            <w:tcBorders>
              <w:left w:val="single" w:sz="8" w:space="0" w:color="auto"/>
              <w:right w:val="single" w:sz="8" w:space="0" w:color="auto"/>
            </w:tcBorders>
            <w:vAlign w:val="bottom"/>
          </w:tcPr>
          <w:p w:rsidR="00727B1C" w:rsidRDefault="00850697">
            <w:pPr>
              <w:ind w:right="360"/>
              <w:jc w:val="right"/>
              <w:rPr>
                <w:sz w:val="20"/>
                <w:szCs w:val="20"/>
              </w:rPr>
            </w:pPr>
            <w:r>
              <w:rPr>
                <w:rFonts w:eastAsia="Times New Roman"/>
                <w:sz w:val="24"/>
                <w:szCs w:val="24"/>
              </w:rPr>
              <w:t>1.</w:t>
            </w:r>
          </w:p>
        </w:tc>
        <w:tc>
          <w:tcPr>
            <w:tcW w:w="2680" w:type="dxa"/>
            <w:tcBorders>
              <w:right w:val="single" w:sz="8" w:space="0" w:color="auto"/>
            </w:tcBorders>
            <w:vAlign w:val="bottom"/>
          </w:tcPr>
          <w:p w:rsidR="00727B1C" w:rsidRDefault="00850697">
            <w:pPr>
              <w:ind w:left="40"/>
              <w:rPr>
                <w:sz w:val="20"/>
                <w:szCs w:val="20"/>
              </w:rPr>
            </w:pPr>
            <w:r>
              <w:rPr>
                <w:rFonts w:eastAsia="Times New Roman"/>
                <w:sz w:val="24"/>
                <w:szCs w:val="24"/>
              </w:rPr>
              <w:t>Информационно-</w:t>
            </w:r>
          </w:p>
        </w:tc>
        <w:tc>
          <w:tcPr>
            <w:tcW w:w="460" w:type="dxa"/>
            <w:gridSpan w:val="2"/>
            <w:vAlign w:val="bottom"/>
          </w:tcPr>
          <w:p w:rsidR="00727B1C" w:rsidRDefault="00850697">
            <w:pPr>
              <w:ind w:left="260"/>
              <w:rPr>
                <w:sz w:val="20"/>
                <w:szCs w:val="20"/>
              </w:rPr>
            </w:pPr>
            <w:r>
              <w:rPr>
                <w:rFonts w:ascii="Symbol" w:eastAsia="Symbol" w:hAnsi="Symbol" w:cs="Symbol"/>
                <w:sz w:val="24"/>
                <w:szCs w:val="24"/>
              </w:rPr>
              <w:t></w:t>
            </w:r>
          </w:p>
        </w:tc>
        <w:tc>
          <w:tcPr>
            <w:tcW w:w="1120" w:type="dxa"/>
            <w:vAlign w:val="bottom"/>
          </w:tcPr>
          <w:p w:rsidR="00727B1C" w:rsidRDefault="00850697">
            <w:pPr>
              <w:ind w:left="160"/>
              <w:rPr>
                <w:sz w:val="20"/>
                <w:szCs w:val="20"/>
              </w:rPr>
            </w:pPr>
            <w:r>
              <w:rPr>
                <w:rFonts w:eastAsia="Times New Roman"/>
                <w:sz w:val="24"/>
                <w:szCs w:val="24"/>
              </w:rPr>
              <w:t>анализ</w:t>
            </w:r>
          </w:p>
        </w:tc>
        <w:tc>
          <w:tcPr>
            <w:tcW w:w="1700" w:type="dxa"/>
            <w:gridSpan w:val="2"/>
            <w:vAlign w:val="bottom"/>
          </w:tcPr>
          <w:p w:rsidR="00727B1C" w:rsidRDefault="00850697">
            <w:pPr>
              <w:ind w:left="80"/>
              <w:rPr>
                <w:sz w:val="20"/>
                <w:szCs w:val="20"/>
              </w:rPr>
            </w:pPr>
            <w:r>
              <w:rPr>
                <w:rFonts w:eastAsia="Times New Roman"/>
                <w:w w:val="98"/>
                <w:sz w:val="24"/>
                <w:szCs w:val="24"/>
              </w:rPr>
              <w:t>воспитательной</w:t>
            </w:r>
          </w:p>
        </w:tc>
        <w:tc>
          <w:tcPr>
            <w:tcW w:w="340" w:type="dxa"/>
            <w:vAlign w:val="bottom"/>
          </w:tcPr>
          <w:p w:rsidR="00727B1C" w:rsidRDefault="00727B1C">
            <w:pPr>
              <w:rPr>
                <w:sz w:val="24"/>
                <w:szCs w:val="24"/>
              </w:rPr>
            </w:pPr>
          </w:p>
        </w:tc>
        <w:tc>
          <w:tcPr>
            <w:tcW w:w="1460" w:type="dxa"/>
            <w:tcBorders>
              <w:right w:val="single" w:sz="8" w:space="0" w:color="auto"/>
            </w:tcBorders>
            <w:vAlign w:val="bottom"/>
          </w:tcPr>
          <w:p w:rsidR="00727B1C" w:rsidRDefault="00850697">
            <w:pPr>
              <w:jc w:val="right"/>
              <w:rPr>
                <w:sz w:val="20"/>
                <w:szCs w:val="20"/>
              </w:rPr>
            </w:pPr>
            <w:r>
              <w:rPr>
                <w:rFonts w:eastAsia="Times New Roman"/>
                <w:w w:val="99"/>
                <w:sz w:val="24"/>
                <w:szCs w:val="24"/>
              </w:rPr>
              <w:t>деятельности</w:t>
            </w:r>
          </w:p>
        </w:tc>
        <w:tc>
          <w:tcPr>
            <w:tcW w:w="1660" w:type="dxa"/>
            <w:gridSpan w:val="2"/>
            <w:vAlign w:val="bottom"/>
          </w:tcPr>
          <w:p w:rsidR="00727B1C" w:rsidRDefault="00850697">
            <w:pPr>
              <w:jc w:val="center"/>
              <w:rPr>
                <w:sz w:val="20"/>
                <w:szCs w:val="20"/>
              </w:rPr>
            </w:pPr>
            <w:r>
              <w:rPr>
                <w:rFonts w:eastAsia="Times New Roman"/>
                <w:w w:val="99"/>
                <w:sz w:val="24"/>
                <w:szCs w:val="24"/>
              </w:rPr>
              <w:t>201</w:t>
            </w:r>
            <w:r w:rsidR="006F5D68">
              <w:rPr>
                <w:rFonts w:eastAsia="Times New Roman"/>
                <w:w w:val="99"/>
                <w:sz w:val="24"/>
                <w:szCs w:val="24"/>
              </w:rPr>
              <w:t>6</w:t>
            </w:r>
          </w:p>
        </w:tc>
        <w:tc>
          <w:tcPr>
            <w:tcW w:w="40" w:type="dxa"/>
            <w:tcBorders>
              <w:right w:val="single" w:sz="8" w:space="0" w:color="auto"/>
            </w:tcBorders>
            <w:vAlign w:val="bottom"/>
          </w:tcPr>
          <w:p w:rsidR="00727B1C" w:rsidRDefault="00727B1C">
            <w:pPr>
              <w:rPr>
                <w:sz w:val="24"/>
                <w:szCs w:val="24"/>
              </w:rPr>
            </w:pPr>
          </w:p>
        </w:tc>
      </w:tr>
      <w:tr w:rsidR="00727B1C">
        <w:trPr>
          <w:trHeight w:val="415"/>
        </w:trPr>
        <w:tc>
          <w:tcPr>
            <w:tcW w:w="720" w:type="dxa"/>
            <w:tcBorders>
              <w:left w:val="single" w:sz="8" w:space="0" w:color="auto"/>
              <w:right w:val="single" w:sz="8" w:space="0" w:color="auto"/>
            </w:tcBorders>
            <w:vAlign w:val="bottom"/>
          </w:tcPr>
          <w:p w:rsidR="00727B1C" w:rsidRDefault="00727B1C">
            <w:pPr>
              <w:rPr>
                <w:sz w:val="24"/>
                <w:szCs w:val="24"/>
              </w:rPr>
            </w:pPr>
          </w:p>
        </w:tc>
        <w:tc>
          <w:tcPr>
            <w:tcW w:w="2680" w:type="dxa"/>
            <w:tcBorders>
              <w:right w:val="single" w:sz="8" w:space="0" w:color="auto"/>
            </w:tcBorders>
            <w:vAlign w:val="bottom"/>
          </w:tcPr>
          <w:p w:rsidR="00727B1C" w:rsidRDefault="00850697">
            <w:pPr>
              <w:ind w:left="40"/>
              <w:rPr>
                <w:sz w:val="20"/>
                <w:szCs w:val="20"/>
              </w:rPr>
            </w:pPr>
            <w:r>
              <w:rPr>
                <w:rFonts w:eastAsia="Times New Roman"/>
                <w:sz w:val="24"/>
                <w:szCs w:val="24"/>
              </w:rPr>
              <w:t>аналитический</w:t>
            </w:r>
          </w:p>
        </w:tc>
        <w:tc>
          <w:tcPr>
            <w:tcW w:w="440" w:type="dxa"/>
            <w:vAlign w:val="bottom"/>
          </w:tcPr>
          <w:p w:rsidR="00727B1C" w:rsidRDefault="00727B1C">
            <w:pPr>
              <w:rPr>
                <w:sz w:val="24"/>
                <w:szCs w:val="24"/>
              </w:rPr>
            </w:pPr>
          </w:p>
        </w:tc>
        <w:tc>
          <w:tcPr>
            <w:tcW w:w="20" w:type="dxa"/>
            <w:vAlign w:val="bottom"/>
          </w:tcPr>
          <w:p w:rsidR="00727B1C" w:rsidRDefault="00727B1C">
            <w:pPr>
              <w:rPr>
                <w:sz w:val="24"/>
                <w:szCs w:val="24"/>
              </w:rPr>
            </w:pPr>
          </w:p>
        </w:tc>
        <w:tc>
          <w:tcPr>
            <w:tcW w:w="1120" w:type="dxa"/>
            <w:vAlign w:val="bottom"/>
          </w:tcPr>
          <w:p w:rsidR="00727B1C" w:rsidRDefault="00850697">
            <w:pPr>
              <w:ind w:left="160"/>
              <w:rPr>
                <w:sz w:val="20"/>
                <w:szCs w:val="20"/>
              </w:rPr>
            </w:pPr>
            <w:r>
              <w:rPr>
                <w:rFonts w:eastAsia="Times New Roman"/>
                <w:sz w:val="24"/>
                <w:szCs w:val="24"/>
              </w:rPr>
              <w:t>школы</w:t>
            </w:r>
          </w:p>
        </w:tc>
        <w:tc>
          <w:tcPr>
            <w:tcW w:w="700" w:type="dxa"/>
            <w:vAlign w:val="bottom"/>
          </w:tcPr>
          <w:p w:rsidR="00727B1C" w:rsidRDefault="00727B1C">
            <w:pPr>
              <w:rPr>
                <w:sz w:val="24"/>
                <w:szCs w:val="24"/>
              </w:rPr>
            </w:pPr>
          </w:p>
        </w:tc>
        <w:tc>
          <w:tcPr>
            <w:tcW w:w="1000" w:type="dxa"/>
            <w:vAlign w:val="bottom"/>
          </w:tcPr>
          <w:p w:rsidR="00727B1C" w:rsidRDefault="00727B1C">
            <w:pPr>
              <w:rPr>
                <w:sz w:val="24"/>
                <w:szCs w:val="24"/>
              </w:rPr>
            </w:pPr>
          </w:p>
        </w:tc>
        <w:tc>
          <w:tcPr>
            <w:tcW w:w="340" w:type="dxa"/>
            <w:vAlign w:val="bottom"/>
          </w:tcPr>
          <w:p w:rsidR="00727B1C" w:rsidRDefault="00727B1C">
            <w:pPr>
              <w:rPr>
                <w:sz w:val="24"/>
                <w:szCs w:val="24"/>
              </w:rPr>
            </w:pPr>
          </w:p>
        </w:tc>
        <w:tc>
          <w:tcPr>
            <w:tcW w:w="1460" w:type="dxa"/>
            <w:tcBorders>
              <w:right w:val="single" w:sz="8" w:space="0" w:color="auto"/>
            </w:tcBorders>
            <w:vAlign w:val="bottom"/>
          </w:tcPr>
          <w:p w:rsidR="00727B1C" w:rsidRDefault="00727B1C">
            <w:pPr>
              <w:rPr>
                <w:sz w:val="24"/>
                <w:szCs w:val="24"/>
              </w:rPr>
            </w:pPr>
          </w:p>
        </w:tc>
        <w:tc>
          <w:tcPr>
            <w:tcW w:w="20" w:type="dxa"/>
            <w:vAlign w:val="bottom"/>
          </w:tcPr>
          <w:p w:rsidR="00727B1C" w:rsidRDefault="00727B1C">
            <w:pPr>
              <w:rPr>
                <w:sz w:val="24"/>
                <w:szCs w:val="24"/>
              </w:rPr>
            </w:pPr>
          </w:p>
        </w:tc>
        <w:tc>
          <w:tcPr>
            <w:tcW w:w="1640" w:type="dxa"/>
            <w:vAlign w:val="bottom"/>
          </w:tcPr>
          <w:p w:rsidR="00727B1C" w:rsidRDefault="00727B1C">
            <w:pPr>
              <w:rPr>
                <w:sz w:val="24"/>
                <w:szCs w:val="24"/>
              </w:rPr>
            </w:pPr>
          </w:p>
        </w:tc>
        <w:tc>
          <w:tcPr>
            <w:tcW w:w="40" w:type="dxa"/>
            <w:tcBorders>
              <w:right w:val="single" w:sz="8" w:space="0" w:color="auto"/>
            </w:tcBorders>
            <w:vAlign w:val="bottom"/>
          </w:tcPr>
          <w:p w:rsidR="00727B1C" w:rsidRDefault="00727B1C">
            <w:pPr>
              <w:rPr>
                <w:sz w:val="24"/>
                <w:szCs w:val="24"/>
              </w:rPr>
            </w:pPr>
          </w:p>
        </w:tc>
      </w:tr>
      <w:tr w:rsidR="00727B1C">
        <w:trPr>
          <w:trHeight w:val="430"/>
        </w:trPr>
        <w:tc>
          <w:tcPr>
            <w:tcW w:w="720" w:type="dxa"/>
            <w:tcBorders>
              <w:left w:val="single" w:sz="8" w:space="0" w:color="auto"/>
              <w:right w:val="single" w:sz="8" w:space="0" w:color="auto"/>
            </w:tcBorders>
            <w:vAlign w:val="bottom"/>
          </w:tcPr>
          <w:p w:rsidR="00727B1C" w:rsidRDefault="00727B1C">
            <w:pPr>
              <w:rPr>
                <w:sz w:val="24"/>
                <w:szCs w:val="24"/>
              </w:rPr>
            </w:pPr>
          </w:p>
        </w:tc>
        <w:tc>
          <w:tcPr>
            <w:tcW w:w="2680" w:type="dxa"/>
            <w:tcBorders>
              <w:right w:val="single" w:sz="8" w:space="0" w:color="auto"/>
            </w:tcBorders>
            <w:vAlign w:val="bottom"/>
          </w:tcPr>
          <w:p w:rsidR="00727B1C" w:rsidRDefault="00727B1C">
            <w:pPr>
              <w:rPr>
                <w:sz w:val="24"/>
                <w:szCs w:val="24"/>
              </w:rPr>
            </w:pPr>
          </w:p>
        </w:tc>
        <w:tc>
          <w:tcPr>
            <w:tcW w:w="460" w:type="dxa"/>
            <w:gridSpan w:val="2"/>
            <w:vAlign w:val="bottom"/>
          </w:tcPr>
          <w:p w:rsidR="00727B1C" w:rsidRDefault="00850697">
            <w:pPr>
              <w:ind w:left="260"/>
              <w:rPr>
                <w:sz w:val="20"/>
                <w:szCs w:val="20"/>
              </w:rPr>
            </w:pPr>
            <w:r>
              <w:rPr>
                <w:rFonts w:ascii="Symbol" w:eastAsia="Symbol" w:hAnsi="Symbol" w:cs="Symbol"/>
                <w:sz w:val="24"/>
                <w:szCs w:val="24"/>
              </w:rPr>
              <w:t></w:t>
            </w:r>
          </w:p>
        </w:tc>
        <w:tc>
          <w:tcPr>
            <w:tcW w:w="2820" w:type="dxa"/>
            <w:gridSpan w:val="3"/>
            <w:vAlign w:val="bottom"/>
          </w:tcPr>
          <w:p w:rsidR="00727B1C" w:rsidRDefault="00850697">
            <w:pPr>
              <w:ind w:left="160"/>
              <w:rPr>
                <w:sz w:val="20"/>
                <w:szCs w:val="20"/>
              </w:rPr>
            </w:pPr>
            <w:r>
              <w:rPr>
                <w:rFonts w:eastAsia="Times New Roman"/>
                <w:sz w:val="24"/>
                <w:szCs w:val="24"/>
              </w:rPr>
              <w:t>выявление проблем;</w:t>
            </w:r>
          </w:p>
        </w:tc>
        <w:tc>
          <w:tcPr>
            <w:tcW w:w="340" w:type="dxa"/>
            <w:vAlign w:val="bottom"/>
          </w:tcPr>
          <w:p w:rsidR="00727B1C" w:rsidRDefault="00727B1C">
            <w:pPr>
              <w:rPr>
                <w:sz w:val="24"/>
                <w:szCs w:val="24"/>
              </w:rPr>
            </w:pPr>
          </w:p>
        </w:tc>
        <w:tc>
          <w:tcPr>
            <w:tcW w:w="1460" w:type="dxa"/>
            <w:tcBorders>
              <w:right w:val="single" w:sz="8" w:space="0" w:color="auto"/>
            </w:tcBorders>
            <w:vAlign w:val="bottom"/>
          </w:tcPr>
          <w:p w:rsidR="00727B1C" w:rsidRDefault="00727B1C">
            <w:pPr>
              <w:rPr>
                <w:sz w:val="24"/>
                <w:szCs w:val="24"/>
              </w:rPr>
            </w:pPr>
          </w:p>
        </w:tc>
        <w:tc>
          <w:tcPr>
            <w:tcW w:w="20" w:type="dxa"/>
            <w:vAlign w:val="bottom"/>
          </w:tcPr>
          <w:p w:rsidR="00727B1C" w:rsidRDefault="00727B1C">
            <w:pPr>
              <w:rPr>
                <w:sz w:val="24"/>
                <w:szCs w:val="24"/>
              </w:rPr>
            </w:pPr>
          </w:p>
        </w:tc>
        <w:tc>
          <w:tcPr>
            <w:tcW w:w="1640" w:type="dxa"/>
            <w:vAlign w:val="bottom"/>
          </w:tcPr>
          <w:p w:rsidR="00727B1C" w:rsidRDefault="00727B1C">
            <w:pPr>
              <w:rPr>
                <w:sz w:val="24"/>
                <w:szCs w:val="24"/>
              </w:rPr>
            </w:pPr>
          </w:p>
        </w:tc>
        <w:tc>
          <w:tcPr>
            <w:tcW w:w="40" w:type="dxa"/>
            <w:tcBorders>
              <w:right w:val="single" w:sz="8" w:space="0" w:color="auto"/>
            </w:tcBorders>
            <w:vAlign w:val="bottom"/>
          </w:tcPr>
          <w:p w:rsidR="00727B1C" w:rsidRDefault="00727B1C">
            <w:pPr>
              <w:rPr>
                <w:sz w:val="24"/>
                <w:szCs w:val="24"/>
              </w:rPr>
            </w:pPr>
          </w:p>
        </w:tc>
      </w:tr>
      <w:tr w:rsidR="00727B1C">
        <w:trPr>
          <w:trHeight w:val="432"/>
        </w:trPr>
        <w:tc>
          <w:tcPr>
            <w:tcW w:w="720" w:type="dxa"/>
            <w:tcBorders>
              <w:left w:val="single" w:sz="8" w:space="0" w:color="auto"/>
              <w:right w:val="single" w:sz="8" w:space="0" w:color="auto"/>
            </w:tcBorders>
            <w:vAlign w:val="bottom"/>
          </w:tcPr>
          <w:p w:rsidR="00727B1C" w:rsidRDefault="00727B1C">
            <w:pPr>
              <w:rPr>
                <w:sz w:val="24"/>
                <w:szCs w:val="24"/>
              </w:rPr>
            </w:pPr>
          </w:p>
        </w:tc>
        <w:tc>
          <w:tcPr>
            <w:tcW w:w="2680" w:type="dxa"/>
            <w:tcBorders>
              <w:right w:val="single" w:sz="8" w:space="0" w:color="auto"/>
            </w:tcBorders>
            <w:vAlign w:val="bottom"/>
          </w:tcPr>
          <w:p w:rsidR="00727B1C" w:rsidRDefault="00727B1C">
            <w:pPr>
              <w:rPr>
                <w:sz w:val="24"/>
                <w:szCs w:val="24"/>
              </w:rPr>
            </w:pPr>
          </w:p>
        </w:tc>
        <w:tc>
          <w:tcPr>
            <w:tcW w:w="460" w:type="dxa"/>
            <w:gridSpan w:val="2"/>
            <w:vAlign w:val="bottom"/>
          </w:tcPr>
          <w:p w:rsidR="00727B1C" w:rsidRDefault="00850697">
            <w:pPr>
              <w:ind w:left="260"/>
              <w:rPr>
                <w:sz w:val="20"/>
                <w:szCs w:val="20"/>
              </w:rPr>
            </w:pPr>
            <w:r>
              <w:rPr>
                <w:rFonts w:ascii="Symbol" w:eastAsia="Symbol" w:hAnsi="Symbol" w:cs="Symbol"/>
                <w:sz w:val="24"/>
                <w:szCs w:val="24"/>
              </w:rPr>
              <w:t></w:t>
            </w:r>
          </w:p>
        </w:tc>
        <w:tc>
          <w:tcPr>
            <w:tcW w:w="3160" w:type="dxa"/>
            <w:gridSpan w:val="4"/>
            <w:vAlign w:val="bottom"/>
          </w:tcPr>
          <w:p w:rsidR="00727B1C" w:rsidRDefault="00850697">
            <w:pPr>
              <w:ind w:left="160"/>
              <w:rPr>
                <w:sz w:val="20"/>
                <w:szCs w:val="20"/>
              </w:rPr>
            </w:pPr>
            <w:r>
              <w:rPr>
                <w:rFonts w:eastAsia="Times New Roman"/>
                <w:sz w:val="24"/>
                <w:szCs w:val="24"/>
              </w:rPr>
              <w:t xml:space="preserve">определение  </w:t>
            </w:r>
            <w:proofErr w:type="gramStart"/>
            <w:r>
              <w:rPr>
                <w:rFonts w:eastAsia="Times New Roman"/>
                <w:sz w:val="24"/>
                <w:szCs w:val="24"/>
              </w:rPr>
              <w:t>приоритетных</w:t>
            </w:r>
            <w:proofErr w:type="gramEnd"/>
          </w:p>
        </w:tc>
        <w:tc>
          <w:tcPr>
            <w:tcW w:w="1460" w:type="dxa"/>
            <w:tcBorders>
              <w:right w:val="single" w:sz="8" w:space="0" w:color="auto"/>
            </w:tcBorders>
            <w:vAlign w:val="bottom"/>
          </w:tcPr>
          <w:p w:rsidR="00727B1C" w:rsidRDefault="00850697">
            <w:pPr>
              <w:jc w:val="right"/>
              <w:rPr>
                <w:sz w:val="20"/>
                <w:szCs w:val="20"/>
              </w:rPr>
            </w:pPr>
            <w:r>
              <w:rPr>
                <w:rFonts w:eastAsia="Times New Roman"/>
                <w:sz w:val="24"/>
                <w:szCs w:val="24"/>
              </w:rPr>
              <w:t>направлений</w:t>
            </w:r>
          </w:p>
        </w:tc>
        <w:tc>
          <w:tcPr>
            <w:tcW w:w="20" w:type="dxa"/>
            <w:vAlign w:val="bottom"/>
          </w:tcPr>
          <w:p w:rsidR="00727B1C" w:rsidRDefault="00727B1C">
            <w:pPr>
              <w:rPr>
                <w:sz w:val="24"/>
                <w:szCs w:val="24"/>
              </w:rPr>
            </w:pPr>
          </w:p>
        </w:tc>
        <w:tc>
          <w:tcPr>
            <w:tcW w:w="1640" w:type="dxa"/>
            <w:vAlign w:val="bottom"/>
          </w:tcPr>
          <w:p w:rsidR="00727B1C" w:rsidRDefault="00727B1C">
            <w:pPr>
              <w:rPr>
                <w:sz w:val="24"/>
                <w:szCs w:val="24"/>
              </w:rPr>
            </w:pPr>
          </w:p>
        </w:tc>
        <w:tc>
          <w:tcPr>
            <w:tcW w:w="40" w:type="dxa"/>
            <w:tcBorders>
              <w:right w:val="single" w:sz="8" w:space="0" w:color="auto"/>
            </w:tcBorders>
            <w:vAlign w:val="bottom"/>
          </w:tcPr>
          <w:p w:rsidR="00727B1C" w:rsidRDefault="00727B1C">
            <w:pPr>
              <w:rPr>
                <w:sz w:val="24"/>
                <w:szCs w:val="24"/>
              </w:rPr>
            </w:pPr>
          </w:p>
        </w:tc>
      </w:tr>
      <w:tr w:rsidR="00727B1C">
        <w:trPr>
          <w:trHeight w:val="415"/>
        </w:trPr>
        <w:tc>
          <w:tcPr>
            <w:tcW w:w="720" w:type="dxa"/>
            <w:tcBorders>
              <w:left w:val="single" w:sz="8" w:space="0" w:color="auto"/>
              <w:right w:val="single" w:sz="8" w:space="0" w:color="auto"/>
            </w:tcBorders>
            <w:vAlign w:val="bottom"/>
          </w:tcPr>
          <w:p w:rsidR="00727B1C" w:rsidRDefault="00727B1C">
            <w:pPr>
              <w:rPr>
                <w:sz w:val="24"/>
                <w:szCs w:val="24"/>
              </w:rPr>
            </w:pPr>
          </w:p>
        </w:tc>
        <w:tc>
          <w:tcPr>
            <w:tcW w:w="2680" w:type="dxa"/>
            <w:tcBorders>
              <w:right w:val="single" w:sz="8" w:space="0" w:color="auto"/>
            </w:tcBorders>
            <w:vAlign w:val="bottom"/>
          </w:tcPr>
          <w:p w:rsidR="00727B1C" w:rsidRDefault="00727B1C">
            <w:pPr>
              <w:rPr>
                <w:sz w:val="24"/>
                <w:szCs w:val="24"/>
              </w:rPr>
            </w:pPr>
          </w:p>
        </w:tc>
        <w:tc>
          <w:tcPr>
            <w:tcW w:w="440" w:type="dxa"/>
            <w:vAlign w:val="bottom"/>
          </w:tcPr>
          <w:p w:rsidR="00727B1C" w:rsidRDefault="00727B1C">
            <w:pPr>
              <w:rPr>
                <w:sz w:val="24"/>
                <w:szCs w:val="24"/>
              </w:rPr>
            </w:pPr>
          </w:p>
        </w:tc>
        <w:tc>
          <w:tcPr>
            <w:tcW w:w="20" w:type="dxa"/>
            <w:vAlign w:val="bottom"/>
          </w:tcPr>
          <w:p w:rsidR="00727B1C" w:rsidRDefault="00727B1C">
            <w:pPr>
              <w:rPr>
                <w:sz w:val="24"/>
                <w:szCs w:val="24"/>
              </w:rPr>
            </w:pPr>
          </w:p>
        </w:tc>
        <w:tc>
          <w:tcPr>
            <w:tcW w:w="1120" w:type="dxa"/>
            <w:vAlign w:val="bottom"/>
          </w:tcPr>
          <w:p w:rsidR="00727B1C" w:rsidRDefault="00850697">
            <w:pPr>
              <w:ind w:left="160"/>
              <w:rPr>
                <w:sz w:val="20"/>
                <w:szCs w:val="20"/>
              </w:rPr>
            </w:pPr>
            <w:r>
              <w:rPr>
                <w:rFonts w:eastAsia="Times New Roman"/>
                <w:w w:val="97"/>
                <w:sz w:val="24"/>
                <w:szCs w:val="24"/>
              </w:rPr>
              <w:t>развития.</w:t>
            </w:r>
          </w:p>
        </w:tc>
        <w:tc>
          <w:tcPr>
            <w:tcW w:w="700" w:type="dxa"/>
            <w:vAlign w:val="bottom"/>
          </w:tcPr>
          <w:p w:rsidR="00727B1C" w:rsidRDefault="00727B1C">
            <w:pPr>
              <w:rPr>
                <w:sz w:val="24"/>
                <w:szCs w:val="24"/>
              </w:rPr>
            </w:pPr>
          </w:p>
        </w:tc>
        <w:tc>
          <w:tcPr>
            <w:tcW w:w="1000" w:type="dxa"/>
            <w:vAlign w:val="bottom"/>
          </w:tcPr>
          <w:p w:rsidR="00727B1C" w:rsidRDefault="00727B1C">
            <w:pPr>
              <w:rPr>
                <w:sz w:val="24"/>
                <w:szCs w:val="24"/>
              </w:rPr>
            </w:pPr>
          </w:p>
        </w:tc>
        <w:tc>
          <w:tcPr>
            <w:tcW w:w="340" w:type="dxa"/>
            <w:vAlign w:val="bottom"/>
          </w:tcPr>
          <w:p w:rsidR="00727B1C" w:rsidRDefault="00727B1C">
            <w:pPr>
              <w:rPr>
                <w:sz w:val="24"/>
                <w:szCs w:val="24"/>
              </w:rPr>
            </w:pPr>
          </w:p>
        </w:tc>
        <w:tc>
          <w:tcPr>
            <w:tcW w:w="1460" w:type="dxa"/>
            <w:tcBorders>
              <w:right w:val="single" w:sz="8" w:space="0" w:color="auto"/>
            </w:tcBorders>
            <w:vAlign w:val="bottom"/>
          </w:tcPr>
          <w:p w:rsidR="00727B1C" w:rsidRDefault="00727B1C">
            <w:pPr>
              <w:rPr>
                <w:sz w:val="24"/>
                <w:szCs w:val="24"/>
              </w:rPr>
            </w:pPr>
          </w:p>
        </w:tc>
        <w:tc>
          <w:tcPr>
            <w:tcW w:w="20" w:type="dxa"/>
            <w:vAlign w:val="bottom"/>
          </w:tcPr>
          <w:p w:rsidR="00727B1C" w:rsidRDefault="00727B1C">
            <w:pPr>
              <w:rPr>
                <w:sz w:val="24"/>
                <w:szCs w:val="24"/>
              </w:rPr>
            </w:pPr>
          </w:p>
        </w:tc>
        <w:tc>
          <w:tcPr>
            <w:tcW w:w="1640" w:type="dxa"/>
            <w:vAlign w:val="bottom"/>
          </w:tcPr>
          <w:p w:rsidR="00727B1C" w:rsidRDefault="00727B1C">
            <w:pPr>
              <w:rPr>
                <w:sz w:val="24"/>
                <w:szCs w:val="24"/>
              </w:rPr>
            </w:pPr>
          </w:p>
        </w:tc>
        <w:tc>
          <w:tcPr>
            <w:tcW w:w="40" w:type="dxa"/>
            <w:tcBorders>
              <w:right w:val="single" w:sz="8" w:space="0" w:color="auto"/>
            </w:tcBorders>
            <w:vAlign w:val="bottom"/>
          </w:tcPr>
          <w:p w:rsidR="00727B1C" w:rsidRDefault="00727B1C">
            <w:pPr>
              <w:rPr>
                <w:sz w:val="24"/>
                <w:szCs w:val="24"/>
              </w:rPr>
            </w:pPr>
          </w:p>
        </w:tc>
      </w:tr>
      <w:tr w:rsidR="00727B1C">
        <w:trPr>
          <w:trHeight w:val="204"/>
        </w:trPr>
        <w:tc>
          <w:tcPr>
            <w:tcW w:w="720" w:type="dxa"/>
            <w:tcBorders>
              <w:left w:val="single" w:sz="8" w:space="0" w:color="auto"/>
              <w:bottom w:val="single" w:sz="8" w:space="0" w:color="auto"/>
              <w:right w:val="single" w:sz="8" w:space="0" w:color="auto"/>
            </w:tcBorders>
            <w:vAlign w:val="bottom"/>
          </w:tcPr>
          <w:p w:rsidR="00727B1C" w:rsidRDefault="00727B1C">
            <w:pPr>
              <w:rPr>
                <w:sz w:val="17"/>
                <w:szCs w:val="17"/>
              </w:rPr>
            </w:pPr>
          </w:p>
        </w:tc>
        <w:tc>
          <w:tcPr>
            <w:tcW w:w="2680" w:type="dxa"/>
            <w:tcBorders>
              <w:bottom w:val="single" w:sz="8" w:space="0" w:color="auto"/>
              <w:right w:val="single" w:sz="8" w:space="0" w:color="auto"/>
            </w:tcBorders>
            <w:vAlign w:val="bottom"/>
          </w:tcPr>
          <w:p w:rsidR="00727B1C" w:rsidRDefault="00727B1C">
            <w:pPr>
              <w:rPr>
                <w:sz w:val="17"/>
                <w:szCs w:val="17"/>
              </w:rPr>
            </w:pPr>
          </w:p>
        </w:tc>
        <w:tc>
          <w:tcPr>
            <w:tcW w:w="440" w:type="dxa"/>
            <w:tcBorders>
              <w:bottom w:val="single" w:sz="8" w:space="0" w:color="auto"/>
            </w:tcBorders>
            <w:vAlign w:val="bottom"/>
          </w:tcPr>
          <w:p w:rsidR="00727B1C" w:rsidRDefault="00727B1C">
            <w:pPr>
              <w:rPr>
                <w:sz w:val="17"/>
                <w:szCs w:val="17"/>
              </w:rPr>
            </w:pPr>
          </w:p>
        </w:tc>
        <w:tc>
          <w:tcPr>
            <w:tcW w:w="20" w:type="dxa"/>
            <w:tcBorders>
              <w:bottom w:val="single" w:sz="8" w:space="0" w:color="auto"/>
            </w:tcBorders>
            <w:vAlign w:val="bottom"/>
          </w:tcPr>
          <w:p w:rsidR="00727B1C" w:rsidRDefault="00727B1C">
            <w:pPr>
              <w:rPr>
                <w:sz w:val="17"/>
                <w:szCs w:val="17"/>
              </w:rPr>
            </w:pPr>
          </w:p>
        </w:tc>
        <w:tc>
          <w:tcPr>
            <w:tcW w:w="2820" w:type="dxa"/>
            <w:gridSpan w:val="3"/>
            <w:tcBorders>
              <w:bottom w:val="single" w:sz="8" w:space="0" w:color="auto"/>
            </w:tcBorders>
            <w:vAlign w:val="bottom"/>
          </w:tcPr>
          <w:p w:rsidR="00727B1C" w:rsidRDefault="00727B1C">
            <w:pPr>
              <w:rPr>
                <w:sz w:val="17"/>
                <w:szCs w:val="17"/>
              </w:rPr>
            </w:pPr>
          </w:p>
        </w:tc>
        <w:tc>
          <w:tcPr>
            <w:tcW w:w="340" w:type="dxa"/>
            <w:tcBorders>
              <w:bottom w:val="single" w:sz="8" w:space="0" w:color="auto"/>
            </w:tcBorders>
            <w:vAlign w:val="bottom"/>
          </w:tcPr>
          <w:p w:rsidR="00727B1C" w:rsidRDefault="00727B1C">
            <w:pPr>
              <w:rPr>
                <w:sz w:val="17"/>
                <w:szCs w:val="17"/>
              </w:rPr>
            </w:pPr>
          </w:p>
        </w:tc>
        <w:tc>
          <w:tcPr>
            <w:tcW w:w="1460" w:type="dxa"/>
            <w:tcBorders>
              <w:bottom w:val="single" w:sz="8" w:space="0" w:color="auto"/>
              <w:right w:val="single" w:sz="8" w:space="0" w:color="auto"/>
            </w:tcBorders>
            <w:vAlign w:val="bottom"/>
          </w:tcPr>
          <w:p w:rsidR="00727B1C" w:rsidRDefault="00727B1C">
            <w:pPr>
              <w:rPr>
                <w:sz w:val="17"/>
                <w:szCs w:val="17"/>
              </w:rPr>
            </w:pPr>
          </w:p>
        </w:tc>
        <w:tc>
          <w:tcPr>
            <w:tcW w:w="20" w:type="dxa"/>
            <w:tcBorders>
              <w:bottom w:val="single" w:sz="8" w:space="0" w:color="auto"/>
            </w:tcBorders>
            <w:vAlign w:val="bottom"/>
          </w:tcPr>
          <w:p w:rsidR="00727B1C" w:rsidRDefault="00727B1C">
            <w:pPr>
              <w:rPr>
                <w:sz w:val="17"/>
                <w:szCs w:val="17"/>
              </w:rPr>
            </w:pPr>
          </w:p>
        </w:tc>
        <w:tc>
          <w:tcPr>
            <w:tcW w:w="1640" w:type="dxa"/>
            <w:tcBorders>
              <w:bottom w:val="single" w:sz="8" w:space="0" w:color="auto"/>
            </w:tcBorders>
            <w:vAlign w:val="bottom"/>
          </w:tcPr>
          <w:p w:rsidR="00727B1C" w:rsidRDefault="00727B1C">
            <w:pPr>
              <w:rPr>
                <w:sz w:val="17"/>
                <w:szCs w:val="17"/>
              </w:rPr>
            </w:pPr>
          </w:p>
        </w:tc>
        <w:tc>
          <w:tcPr>
            <w:tcW w:w="40" w:type="dxa"/>
            <w:tcBorders>
              <w:bottom w:val="single" w:sz="8" w:space="0" w:color="auto"/>
              <w:right w:val="single" w:sz="8" w:space="0" w:color="auto"/>
            </w:tcBorders>
            <w:vAlign w:val="bottom"/>
          </w:tcPr>
          <w:p w:rsidR="00727B1C" w:rsidRDefault="00727B1C">
            <w:pPr>
              <w:rPr>
                <w:sz w:val="17"/>
                <w:szCs w:val="17"/>
              </w:rPr>
            </w:pPr>
          </w:p>
        </w:tc>
      </w:tr>
      <w:tr w:rsidR="00727B1C">
        <w:trPr>
          <w:trHeight w:val="325"/>
        </w:trPr>
        <w:tc>
          <w:tcPr>
            <w:tcW w:w="720" w:type="dxa"/>
            <w:tcBorders>
              <w:left w:val="single" w:sz="8" w:space="0" w:color="auto"/>
              <w:right w:val="single" w:sz="8" w:space="0" w:color="auto"/>
            </w:tcBorders>
            <w:vAlign w:val="bottom"/>
          </w:tcPr>
          <w:p w:rsidR="00727B1C" w:rsidRDefault="00850697">
            <w:pPr>
              <w:ind w:right="360"/>
              <w:jc w:val="right"/>
              <w:rPr>
                <w:sz w:val="20"/>
                <w:szCs w:val="20"/>
              </w:rPr>
            </w:pPr>
            <w:r>
              <w:rPr>
                <w:rFonts w:eastAsia="Times New Roman"/>
                <w:sz w:val="24"/>
                <w:szCs w:val="24"/>
              </w:rPr>
              <w:t>2.</w:t>
            </w:r>
          </w:p>
        </w:tc>
        <w:tc>
          <w:tcPr>
            <w:tcW w:w="2680" w:type="dxa"/>
            <w:tcBorders>
              <w:right w:val="single" w:sz="8" w:space="0" w:color="auto"/>
            </w:tcBorders>
            <w:vAlign w:val="bottom"/>
          </w:tcPr>
          <w:p w:rsidR="00727B1C" w:rsidRDefault="00850697">
            <w:pPr>
              <w:ind w:left="40"/>
              <w:rPr>
                <w:sz w:val="20"/>
                <w:szCs w:val="20"/>
              </w:rPr>
            </w:pPr>
            <w:r>
              <w:rPr>
                <w:rFonts w:eastAsia="Times New Roman"/>
                <w:sz w:val="24"/>
                <w:szCs w:val="24"/>
              </w:rPr>
              <w:t>Проектировочный</w:t>
            </w:r>
          </w:p>
        </w:tc>
        <w:tc>
          <w:tcPr>
            <w:tcW w:w="440" w:type="dxa"/>
            <w:vAlign w:val="bottom"/>
          </w:tcPr>
          <w:p w:rsidR="00727B1C" w:rsidRDefault="00850697">
            <w:pPr>
              <w:ind w:left="200"/>
              <w:rPr>
                <w:sz w:val="20"/>
                <w:szCs w:val="20"/>
              </w:rPr>
            </w:pPr>
            <w:r>
              <w:rPr>
                <w:rFonts w:ascii="Symbol" w:eastAsia="Symbol" w:hAnsi="Symbol" w:cs="Symbol"/>
                <w:sz w:val="24"/>
                <w:szCs w:val="24"/>
              </w:rPr>
              <w:t></w:t>
            </w:r>
          </w:p>
        </w:tc>
        <w:tc>
          <w:tcPr>
            <w:tcW w:w="20" w:type="dxa"/>
            <w:vAlign w:val="bottom"/>
          </w:tcPr>
          <w:p w:rsidR="00727B1C" w:rsidRDefault="00727B1C">
            <w:pPr>
              <w:rPr>
                <w:sz w:val="24"/>
                <w:szCs w:val="24"/>
              </w:rPr>
            </w:pPr>
          </w:p>
        </w:tc>
        <w:tc>
          <w:tcPr>
            <w:tcW w:w="2820" w:type="dxa"/>
            <w:gridSpan w:val="3"/>
            <w:vAlign w:val="bottom"/>
          </w:tcPr>
          <w:p w:rsidR="00727B1C" w:rsidRDefault="00850697">
            <w:pPr>
              <w:ind w:left="100"/>
              <w:rPr>
                <w:sz w:val="20"/>
                <w:szCs w:val="20"/>
              </w:rPr>
            </w:pPr>
            <w:r>
              <w:rPr>
                <w:rFonts w:eastAsia="Times New Roman"/>
                <w:sz w:val="24"/>
                <w:szCs w:val="24"/>
              </w:rPr>
              <w:t>разработка Концепции</w:t>
            </w:r>
          </w:p>
        </w:tc>
        <w:tc>
          <w:tcPr>
            <w:tcW w:w="340" w:type="dxa"/>
            <w:vAlign w:val="bottom"/>
          </w:tcPr>
          <w:p w:rsidR="00727B1C" w:rsidRDefault="00727B1C">
            <w:pPr>
              <w:rPr>
                <w:sz w:val="24"/>
                <w:szCs w:val="24"/>
              </w:rPr>
            </w:pPr>
          </w:p>
        </w:tc>
        <w:tc>
          <w:tcPr>
            <w:tcW w:w="1460" w:type="dxa"/>
            <w:tcBorders>
              <w:right w:val="single" w:sz="8" w:space="0" w:color="auto"/>
            </w:tcBorders>
            <w:vAlign w:val="bottom"/>
          </w:tcPr>
          <w:p w:rsidR="00727B1C" w:rsidRDefault="00727B1C">
            <w:pPr>
              <w:rPr>
                <w:sz w:val="24"/>
                <w:szCs w:val="24"/>
              </w:rPr>
            </w:pPr>
          </w:p>
        </w:tc>
        <w:tc>
          <w:tcPr>
            <w:tcW w:w="1660" w:type="dxa"/>
            <w:gridSpan w:val="2"/>
            <w:vAlign w:val="bottom"/>
          </w:tcPr>
          <w:p w:rsidR="00727B1C" w:rsidRDefault="00850697">
            <w:pPr>
              <w:jc w:val="center"/>
              <w:rPr>
                <w:sz w:val="20"/>
                <w:szCs w:val="20"/>
              </w:rPr>
            </w:pPr>
            <w:r>
              <w:rPr>
                <w:rFonts w:eastAsia="Times New Roman"/>
                <w:w w:val="99"/>
                <w:sz w:val="24"/>
                <w:szCs w:val="24"/>
              </w:rPr>
              <w:t>201</w:t>
            </w:r>
            <w:r w:rsidR="006F5D68">
              <w:rPr>
                <w:rFonts w:eastAsia="Times New Roman"/>
                <w:w w:val="99"/>
                <w:sz w:val="24"/>
                <w:szCs w:val="24"/>
              </w:rPr>
              <w:t>6</w:t>
            </w:r>
          </w:p>
        </w:tc>
        <w:tc>
          <w:tcPr>
            <w:tcW w:w="40" w:type="dxa"/>
            <w:tcBorders>
              <w:right w:val="single" w:sz="8" w:space="0" w:color="auto"/>
            </w:tcBorders>
            <w:vAlign w:val="bottom"/>
          </w:tcPr>
          <w:p w:rsidR="00727B1C" w:rsidRDefault="00727B1C">
            <w:pPr>
              <w:rPr>
                <w:sz w:val="24"/>
                <w:szCs w:val="24"/>
              </w:rPr>
            </w:pPr>
          </w:p>
        </w:tc>
      </w:tr>
      <w:tr w:rsidR="00727B1C">
        <w:trPr>
          <w:trHeight w:val="432"/>
        </w:trPr>
        <w:tc>
          <w:tcPr>
            <w:tcW w:w="720" w:type="dxa"/>
            <w:tcBorders>
              <w:left w:val="single" w:sz="8" w:space="0" w:color="auto"/>
              <w:right w:val="single" w:sz="8" w:space="0" w:color="auto"/>
            </w:tcBorders>
            <w:vAlign w:val="bottom"/>
          </w:tcPr>
          <w:p w:rsidR="00727B1C" w:rsidRDefault="00727B1C">
            <w:pPr>
              <w:rPr>
                <w:sz w:val="24"/>
                <w:szCs w:val="24"/>
              </w:rPr>
            </w:pPr>
          </w:p>
        </w:tc>
        <w:tc>
          <w:tcPr>
            <w:tcW w:w="2680" w:type="dxa"/>
            <w:tcBorders>
              <w:right w:val="single" w:sz="8" w:space="0" w:color="auto"/>
            </w:tcBorders>
            <w:vAlign w:val="bottom"/>
          </w:tcPr>
          <w:p w:rsidR="00727B1C" w:rsidRDefault="00727B1C">
            <w:pPr>
              <w:rPr>
                <w:sz w:val="24"/>
                <w:szCs w:val="24"/>
              </w:rPr>
            </w:pPr>
          </w:p>
        </w:tc>
        <w:tc>
          <w:tcPr>
            <w:tcW w:w="440" w:type="dxa"/>
            <w:vAlign w:val="bottom"/>
          </w:tcPr>
          <w:p w:rsidR="00727B1C" w:rsidRDefault="00850697">
            <w:pPr>
              <w:ind w:left="200"/>
              <w:rPr>
                <w:sz w:val="20"/>
                <w:szCs w:val="20"/>
              </w:rPr>
            </w:pPr>
            <w:r>
              <w:rPr>
                <w:rFonts w:ascii="Symbol" w:eastAsia="Symbol" w:hAnsi="Symbol" w:cs="Symbol"/>
                <w:sz w:val="24"/>
                <w:szCs w:val="24"/>
              </w:rPr>
              <w:t></w:t>
            </w:r>
          </w:p>
        </w:tc>
        <w:tc>
          <w:tcPr>
            <w:tcW w:w="20" w:type="dxa"/>
            <w:vAlign w:val="bottom"/>
          </w:tcPr>
          <w:p w:rsidR="00727B1C" w:rsidRDefault="00727B1C">
            <w:pPr>
              <w:rPr>
                <w:sz w:val="24"/>
                <w:szCs w:val="24"/>
              </w:rPr>
            </w:pPr>
          </w:p>
        </w:tc>
        <w:tc>
          <w:tcPr>
            <w:tcW w:w="2820" w:type="dxa"/>
            <w:gridSpan w:val="3"/>
            <w:vAlign w:val="bottom"/>
          </w:tcPr>
          <w:p w:rsidR="00727B1C" w:rsidRDefault="00850697">
            <w:pPr>
              <w:ind w:left="100"/>
              <w:rPr>
                <w:sz w:val="20"/>
                <w:szCs w:val="20"/>
              </w:rPr>
            </w:pPr>
            <w:r>
              <w:rPr>
                <w:rFonts w:eastAsia="Times New Roman"/>
                <w:sz w:val="24"/>
                <w:szCs w:val="24"/>
              </w:rPr>
              <w:t>разработка Программы</w:t>
            </w:r>
          </w:p>
        </w:tc>
        <w:tc>
          <w:tcPr>
            <w:tcW w:w="340" w:type="dxa"/>
            <w:vAlign w:val="bottom"/>
          </w:tcPr>
          <w:p w:rsidR="00727B1C" w:rsidRDefault="00727B1C">
            <w:pPr>
              <w:rPr>
                <w:sz w:val="24"/>
                <w:szCs w:val="24"/>
              </w:rPr>
            </w:pPr>
          </w:p>
        </w:tc>
        <w:tc>
          <w:tcPr>
            <w:tcW w:w="1460" w:type="dxa"/>
            <w:tcBorders>
              <w:right w:val="single" w:sz="8" w:space="0" w:color="auto"/>
            </w:tcBorders>
            <w:vAlign w:val="bottom"/>
          </w:tcPr>
          <w:p w:rsidR="00727B1C" w:rsidRDefault="00727B1C">
            <w:pPr>
              <w:rPr>
                <w:sz w:val="24"/>
                <w:szCs w:val="24"/>
              </w:rPr>
            </w:pPr>
          </w:p>
        </w:tc>
        <w:tc>
          <w:tcPr>
            <w:tcW w:w="20" w:type="dxa"/>
            <w:vAlign w:val="bottom"/>
          </w:tcPr>
          <w:p w:rsidR="00727B1C" w:rsidRDefault="00727B1C">
            <w:pPr>
              <w:rPr>
                <w:sz w:val="24"/>
                <w:szCs w:val="24"/>
              </w:rPr>
            </w:pPr>
          </w:p>
        </w:tc>
        <w:tc>
          <w:tcPr>
            <w:tcW w:w="1640" w:type="dxa"/>
            <w:vAlign w:val="bottom"/>
          </w:tcPr>
          <w:p w:rsidR="00727B1C" w:rsidRDefault="00727B1C">
            <w:pPr>
              <w:rPr>
                <w:sz w:val="24"/>
                <w:szCs w:val="24"/>
              </w:rPr>
            </w:pPr>
          </w:p>
        </w:tc>
        <w:tc>
          <w:tcPr>
            <w:tcW w:w="40" w:type="dxa"/>
            <w:tcBorders>
              <w:right w:val="single" w:sz="8" w:space="0" w:color="auto"/>
            </w:tcBorders>
            <w:vAlign w:val="bottom"/>
          </w:tcPr>
          <w:p w:rsidR="00727B1C" w:rsidRDefault="00727B1C">
            <w:pPr>
              <w:rPr>
                <w:sz w:val="24"/>
                <w:szCs w:val="24"/>
              </w:rPr>
            </w:pPr>
          </w:p>
        </w:tc>
      </w:tr>
      <w:tr w:rsidR="00727B1C">
        <w:trPr>
          <w:trHeight w:val="244"/>
        </w:trPr>
        <w:tc>
          <w:tcPr>
            <w:tcW w:w="720" w:type="dxa"/>
            <w:tcBorders>
              <w:left w:val="single" w:sz="8" w:space="0" w:color="auto"/>
              <w:bottom w:val="single" w:sz="8" w:space="0" w:color="auto"/>
              <w:right w:val="single" w:sz="8" w:space="0" w:color="auto"/>
            </w:tcBorders>
            <w:vAlign w:val="bottom"/>
          </w:tcPr>
          <w:p w:rsidR="00727B1C" w:rsidRDefault="00727B1C">
            <w:pPr>
              <w:rPr>
                <w:sz w:val="21"/>
                <w:szCs w:val="21"/>
              </w:rPr>
            </w:pPr>
          </w:p>
        </w:tc>
        <w:tc>
          <w:tcPr>
            <w:tcW w:w="2680" w:type="dxa"/>
            <w:tcBorders>
              <w:bottom w:val="single" w:sz="8" w:space="0" w:color="auto"/>
              <w:right w:val="single" w:sz="8" w:space="0" w:color="auto"/>
            </w:tcBorders>
            <w:vAlign w:val="bottom"/>
          </w:tcPr>
          <w:p w:rsidR="00727B1C" w:rsidRDefault="00727B1C">
            <w:pPr>
              <w:rPr>
                <w:sz w:val="21"/>
                <w:szCs w:val="21"/>
              </w:rPr>
            </w:pPr>
          </w:p>
        </w:tc>
        <w:tc>
          <w:tcPr>
            <w:tcW w:w="440" w:type="dxa"/>
            <w:tcBorders>
              <w:bottom w:val="single" w:sz="8" w:space="0" w:color="auto"/>
            </w:tcBorders>
            <w:vAlign w:val="bottom"/>
          </w:tcPr>
          <w:p w:rsidR="00727B1C" w:rsidRDefault="00727B1C">
            <w:pPr>
              <w:rPr>
                <w:sz w:val="21"/>
                <w:szCs w:val="21"/>
              </w:rPr>
            </w:pPr>
          </w:p>
        </w:tc>
        <w:tc>
          <w:tcPr>
            <w:tcW w:w="20" w:type="dxa"/>
            <w:tcBorders>
              <w:bottom w:val="single" w:sz="8" w:space="0" w:color="auto"/>
            </w:tcBorders>
            <w:vAlign w:val="bottom"/>
          </w:tcPr>
          <w:p w:rsidR="00727B1C" w:rsidRDefault="00727B1C">
            <w:pPr>
              <w:rPr>
                <w:sz w:val="21"/>
                <w:szCs w:val="21"/>
              </w:rPr>
            </w:pPr>
          </w:p>
        </w:tc>
        <w:tc>
          <w:tcPr>
            <w:tcW w:w="4620" w:type="dxa"/>
            <w:gridSpan w:val="5"/>
            <w:tcBorders>
              <w:bottom w:val="single" w:sz="8" w:space="0" w:color="auto"/>
              <w:right w:val="single" w:sz="8" w:space="0" w:color="auto"/>
            </w:tcBorders>
            <w:vAlign w:val="bottom"/>
          </w:tcPr>
          <w:p w:rsidR="00727B1C" w:rsidRDefault="00727B1C">
            <w:pPr>
              <w:rPr>
                <w:sz w:val="21"/>
                <w:szCs w:val="21"/>
              </w:rPr>
            </w:pPr>
          </w:p>
        </w:tc>
        <w:tc>
          <w:tcPr>
            <w:tcW w:w="20" w:type="dxa"/>
            <w:tcBorders>
              <w:bottom w:val="single" w:sz="8" w:space="0" w:color="auto"/>
            </w:tcBorders>
            <w:vAlign w:val="bottom"/>
          </w:tcPr>
          <w:p w:rsidR="00727B1C" w:rsidRDefault="00727B1C">
            <w:pPr>
              <w:rPr>
                <w:sz w:val="21"/>
                <w:szCs w:val="21"/>
              </w:rPr>
            </w:pPr>
          </w:p>
        </w:tc>
        <w:tc>
          <w:tcPr>
            <w:tcW w:w="1640" w:type="dxa"/>
            <w:tcBorders>
              <w:bottom w:val="single" w:sz="8" w:space="0" w:color="auto"/>
            </w:tcBorders>
            <w:vAlign w:val="bottom"/>
          </w:tcPr>
          <w:p w:rsidR="00727B1C" w:rsidRDefault="00727B1C">
            <w:pPr>
              <w:rPr>
                <w:sz w:val="21"/>
                <w:szCs w:val="21"/>
              </w:rPr>
            </w:pPr>
          </w:p>
        </w:tc>
        <w:tc>
          <w:tcPr>
            <w:tcW w:w="40" w:type="dxa"/>
            <w:tcBorders>
              <w:bottom w:val="single" w:sz="8" w:space="0" w:color="auto"/>
              <w:right w:val="single" w:sz="8" w:space="0" w:color="auto"/>
            </w:tcBorders>
            <w:vAlign w:val="bottom"/>
          </w:tcPr>
          <w:p w:rsidR="00727B1C" w:rsidRDefault="00727B1C">
            <w:pPr>
              <w:rPr>
                <w:sz w:val="21"/>
                <w:szCs w:val="21"/>
              </w:rPr>
            </w:pPr>
          </w:p>
        </w:tc>
      </w:tr>
      <w:tr w:rsidR="00727B1C">
        <w:trPr>
          <w:trHeight w:val="285"/>
        </w:trPr>
        <w:tc>
          <w:tcPr>
            <w:tcW w:w="720" w:type="dxa"/>
            <w:tcBorders>
              <w:left w:val="single" w:sz="8" w:space="0" w:color="auto"/>
              <w:right w:val="single" w:sz="8" w:space="0" w:color="auto"/>
            </w:tcBorders>
            <w:vAlign w:val="bottom"/>
          </w:tcPr>
          <w:p w:rsidR="00727B1C" w:rsidRDefault="00850697">
            <w:pPr>
              <w:spacing w:line="268" w:lineRule="exact"/>
              <w:ind w:right="360"/>
              <w:jc w:val="right"/>
              <w:rPr>
                <w:sz w:val="20"/>
                <w:szCs w:val="20"/>
              </w:rPr>
            </w:pPr>
            <w:r>
              <w:rPr>
                <w:rFonts w:eastAsia="Times New Roman"/>
                <w:sz w:val="24"/>
                <w:szCs w:val="24"/>
              </w:rPr>
              <w:t>3.</w:t>
            </w:r>
          </w:p>
        </w:tc>
        <w:tc>
          <w:tcPr>
            <w:tcW w:w="2680" w:type="dxa"/>
            <w:tcBorders>
              <w:right w:val="single" w:sz="8" w:space="0" w:color="auto"/>
            </w:tcBorders>
            <w:vAlign w:val="bottom"/>
          </w:tcPr>
          <w:p w:rsidR="00727B1C" w:rsidRDefault="00850697">
            <w:pPr>
              <w:spacing w:line="268" w:lineRule="exact"/>
              <w:ind w:left="40"/>
              <w:rPr>
                <w:sz w:val="20"/>
                <w:szCs w:val="20"/>
              </w:rPr>
            </w:pPr>
            <w:r>
              <w:rPr>
                <w:rFonts w:eastAsia="Times New Roman"/>
                <w:sz w:val="24"/>
                <w:szCs w:val="24"/>
              </w:rPr>
              <w:t>Внедренческий</w:t>
            </w:r>
          </w:p>
        </w:tc>
        <w:tc>
          <w:tcPr>
            <w:tcW w:w="440" w:type="dxa"/>
            <w:vAlign w:val="bottom"/>
          </w:tcPr>
          <w:p w:rsidR="00727B1C" w:rsidRDefault="00850697">
            <w:pPr>
              <w:spacing w:line="285" w:lineRule="exact"/>
              <w:ind w:left="200"/>
              <w:rPr>
                <w:sz w:val="20"/>
                <w:szCs w:val="20"/>
              </w:rPr>
            </w:pPr>
            <w:r>
              <w:rPr>
                <w:rFonts w:ascii="Symbol" w:eastAsia="Symbol" w:hAnsi="Symbol" w:cs="Symbol"/>
                <w:sz w:val="24"/>
                <w:szCs w:val="24"/>
              </w:rPr>
              <w:t></w:t>
            </w:r>
          </w:p>
        </w:tc>
        <w:tc>
          <w:tcPr>
            <w:tcW w:w="20" w:type="dxa"/>
            <w:vAlign w:val="bottom"/>
          </w:tcPr>
          <w:p w:rsidR="00727B1C" w:rsidRDefault="00727B1C">
            <w:pPr>
              <w:rPr>
                <w:sz w:val="24"/>
                <w:szCs w:val="24"/>
              </w:rPr>
            </w:pPr>
          </w:p>
        </w:tc>
        <w:tc>
          <w:tcPr>
            <w:tcW w:w="4620" w:type="dxa"/>
            <w:gridSpan w:val="5"/>
            <w:tcBorders>
              <w:right w:val="single" w:sz="8" w:space="0" w:color="auto"/>
            </w:tcBorders>
            <w:vAlign w:val="bottom"/>
          </w:tcPr>
          <w:p w:rsidR="00727B1C" w:rsidRDefault="00850697">
            <w:pPr>
              <w:ind w:left="100"/>
              <w:rPr>
                <w:sz w:val="20"/>
                <w:szCs w:val="20"/>
              </w:rPr>
            </w:pPr>
            <w:r>
              <w:rPr>
                <w:rFonts w:eastAsia="Times New Roman"/>
                <w:sz w:val="24"/>
                <w:szCs w:val="24"/>
              </w:rPr>
              <w:t xml:space="preserve">внедрение и комплексное использование </w:t>
            </w:r>
            <w:proofErr w:type="gramStart"/>
            <w:r>
              <w:rPr>
                <w:rFonts w:eastAsia="Times New Roman"/>
                <w:sz w:val="24"/>
                <w:szCs w:val="24"/>
              </w:rPr>
              <w:t>в</w:t>
            </w:r>
            <w:proofErr w:type="gramEnd"/>
          </w:p>
        </w:tc>
        <w:tc>
          <w:tcPr>
            <w:tcW w:w="1660" w:type="dxa"/>
            <w:gridSpan w:val="2"/>
            <w:vAlign w:val="bottom"/>
          </w:tcPr>
          <w:p w:rsidR="00727B1C" w:rsidRDefault="006F5D68">
            <w:pPr>
              <w:spacing w:line="268" w:lineRule="exact"/>
              <w:jc w:val="center"/>
              <w:rPr>
                <w:sz w:val="20"/>
                <w:szCs w:val="20"/>
              </w:rPr>
            </w:pPr>
            <w:r>
              <w:rPr>
                <w:rFonts w:eastAsia="Times New Roman"/>
                <w:w w:val="99"/>
                <w:sz w:val="24"/>
                <w:szCs w:val="24"/>
              </w:rPr>
              <w:t>2016</w:t>
            </w:r>
            <w:r w:rsidR="00850697">
              <w:rPr>
                <w:rFonts w:eastAsia="Times New Roman"/>
                <w:w w:val="99"/>
                <w:sz w:val="24"/>
                <w:szCs w:val="24"/>
              </w:rPr>
              <w:t xml:space="preserve"> - </w:t>
            </w:r>
            <w:r>
              <w:rPr>
                <w:rFonts w:eastAsia="Times New Roman"/>
                <w:w w:val="99"/>
                <w:sz w:val="24"/>
                <w:szCs w:val="24"/>
              </w:rPr>
              <w:t>2017</w:t>
            </w:r>
          </w:p>
        </w:tc>
        <w:tc>
          <w:tcPr>
            <w:tcW w:w="40" w:type="dxa"/>
            <w:tcBorders>
              <w:right w:val="single" w:sz="8" w:space="0" w:color="auto"/>
            </w:tcBorders>
            <w:vAlign w:val="bottom"/>
          </w:tcPr>
          <w:p w:rsidR="00727B1C" w:rsidRDefault="00727B1C">
            <w:pPr>
              <w:rPr>
                <w:sz w:val="24"/>
                <w:szCs w:val="24"/>
              </w:rPr>
            </w:pPr>
          </w:p>
        </w:tc>
      </w:tr>
      <w:tr w:rsidR="00727B1C">
        <w:trPr>
          <w:trHeight w:val="415"/>
        </w:trPr>
        <w:tc>
          <w:tcPr>
            <w:tcW w:w="720" w:type="dxa"/>
            <w:tcBorders>
              <w:left w:val="single" w:sz="8" w:space="0" w:color="auto"/>
              <w:right w:val="single" w:sz="8" w:space="0" w:color="auto"/>
            </w:tcBorders>
            <w:vAlign w:val="bottom"/>
          </w:tcPr>
          <w:p w:rsidR="00727B1C" w:rsidRDefault="00727B1C">
            <w:pPr>
              <w:rPr>
                <w:sz w:val="24"/>
                <w:szCs w:val="24"/>
              </w:rPr>
            </w:pPr>
          </w:p>
        </w:tc>
        <w:tc>
          <w:tcPr>
            <w:tcW w:w="2680" w:type="dxa"/>
            <w:tcBorders>
              <w:right w:val="single" w:sz="8" w:space="0" w:color="auto"/>
            </w:tcBorders>
            <w:vAlign w:val="bottom"/>
          </w:tcPr>
          <w:p w:rsidR="00727B1C" w:rsidRDefault="00727B1C">
            <w:pPr>
              <w:rPr>
                <w:sz w:val="24"/>
                <w:szCs w:val="24"/>
              </w:rPr>
            </w:pPr>
          </w:p>
        </w:tc>
        <w:tc>
          <w:tcPr>
            <w:tcW w:w="440" w:type="dxa"/>
            <w:vAlign w:val="bottom"/>
          </w:tcPr>
          <w:p w:rsidR="00727B1C" w:rsidRDefault="00727B1C">
            <w:pPr>
              <w:rPr>
                <w:sz w:val="24"/>
                <w:szCs w:val="24"/>
              </w:rPr>
            </w:pPr>
          </w:p>
        </w:tc>
        <w:tc>
          <w:tcPr>
            <w:tcW w:w="20" w:type="dxa"/>
            <w:vAlign w:val="bottom"/>
          </w:tcPr>
          <w:p w:rsidR="00727B1C" w:rsidRDefault="00727B1C">
            <w:pPr>
              <w:rPr>
                <w:sz w:val="24"/>
                <w:szCs w:val="24"/>
              </w:rPr>
            </w:pPr>
          </w:p>
        </w:tc>
        <w:tc>
          <w:tcPr>
            <w:tcW w:w="1820" w:type="dxa"/>
            <w:gridSpan w:val="2"/>
            <w:vAlign w:val="bottom"/>
          </w:tcPr>
          <w:p w:rsidR="00727B1C" w:rsidRDefault="00850697">
            <w:pPr>
              <w:ind w:left="100"/>
              <w:rPr>
                <w:sz w:val="20"/>
                <w:szCs w:val="20"/>
              </w:rPr>
            </w:pPr>
            <w:r>
              <w:rPr>
                <w:rFonts w:eastAsia="Times New Roman"/>
                <w:sz w:val="24"/>
                <w:szCs w:val="24"/>
              </w:rPr>
              <w:t>воспитательном</w:t>
            </w:r>
          </w:p>
        </w:tc>
        <w:tc>
          <w:tcPr>
            <w:tcW w:w="1340" w:type="dxa"/>
            <w:gridSpan w:val="2"/>
            <w:vAlign w:val="bottom"/>
          </w:tcPr>
          <w:p w:rsidR="00727B1C" w:rsidRDefault="00850697">
            <w:pPr>
              <w:ind w:right="40"/>
              <w:jc w:val="right"/>
              <w:rPr>
                <w:sz w:val="20"/>
                <w:szCs w:val="20"/>
              </w:rPr>
            </w:pPr>
            <w:proofErr w:type="gramStart"/>
            <w:r>
              <w:rPr>
                <w:rFonts w:eastAsia="Times New Roman"/>
                <w:sz w:val="24"/>
                <w:szCs w:val="24"/>
              </w:rPr>
              <w:t>процессе</w:t>
            </w:r>
            <w:proofErr w:type="gramEnd"/>
          </w:p>
        </w:tc>
        <w:tc>
          <w:tcPr>
            <w:tcW w:w="1460" w:type="dxa"/>
            <w:tcBorders>
              <w:right w:val="single" w:sz="8" w:space="0" w:color="auto"/>
            </w:tcBorders>
            <w:vAlign w:val="bottom"/>
          </w:tcPr>
          <w:p w:rsidR="00727B1C" w:rsidRDefault="00850697">
            <w:pPr>
              <w:jc w:val="right"/>
              <w:rPr>
                <w:sz w:val="20"/>
                <w:szCs w:val="20"/>
              </w:rPr>
            </w:pPr>
            <w:r>
              <w:rPr>
                <w:rFonts w:eastAsia="Times New Roman"/>
                <w:w w:val="99"/>
                <w:sz w:val="24"/>
                <w:szCs w:val="24"/>
              </w:rPr>
              <w:t>современных</w:t>
            </w:r>
          </w:p>
        </w:tc>
        <w:tc>
          <w:tcPr>
            <w:tcW w:w="20" w:type="dxa"/>
            <w:vAlign w:val="bottom"/>
          </w:tcPr>
          <w:p w:rsidR="00727B1C" w:rsidRDefault="00727B1C">
            <w:pPr>
              <w:rPr>
                <w:sz w:val="24"/>
                <w:szCs w:val="24"/>
              </w:rPr>
            </w:pPr>
          </w:p>
        </w:tc>
        <w:tc>
          <w:tcPr>
            <w:tcW w:w="1640" w:type="dxa"/>
            <w:vAlign w:val="bottom"/>
          </w:tcPr>
          <w:p w:rsidR="00727B1C" w:rsidRDefault="00727B1C">
            <w:pPr>
              <w:rPr>
                <w:sz w:val="24"/>
                <w:szCs w:val="24"/>
              </w:rPr>
            </w:pPr>
          </w:p>
        </w:tc>
        <w:tc>
          <w:tcPr>
            <w:tcW w:w="40" w:type="dxa"/>
            <w:tcBorders>
              <w:right w:val="single" w:sz="8" w:space="0" w:color="auto"/>
            </w:tcBorders>
            <w:vAlign w:val="bottom"/>
          </w:tcPr>
          <w:p w:rsidR="00727B1C" w:rsidRDefault="00727B1C">
            <w:pPr>
              <w:rPr>
                <w:sz w:val="24"/>
                <w:szCs w:val="24"/>
              </w:rPr>
            </w:pPr>
          </w:p>
        </w:tc>
      </w:tr>
      <w:tr w:rsidR="00727B1C">
        <w:trPr>
          <w:trHeight w:val="415"/>
        </w:trPr>
        <w:tc>
          <w:tcPr>
            <w:tcW w:w="720" w:type="dxa"/>
            <w:tcBorders>
              <w:left w:val="single" w:sz="8" w:space="0" w:color="auto"/>
              <w:right w:val="single" w:sz="8" w:space="0" w:color="auto"/>
            </w:tcBorders>
            <w:vAlign w:val="bottom"/>
          </w:tcPr>
          <w:p w:rsidR="00727B1C" w:rsidRDefault="00727B1C">
            <w:pPr>
              <w:rPr>
                <w:sz w:val="24"/>
                <w:szCs w:val="24"/>
              </w:rPr>
            </w:pPr>
          </w:p>
        </w:tc>
        <w:tc>
          <w:tcPr>
            <w:tcW w:w="2680" w:type="dxa"/>
            <w:tcBorders>
              <w:right w:val="single" w:sz="8" w:space="0" w:color="auto"/>
            </w:tcBorders>
            <w:vAlign w:val="bottom"/>
          </w:tcPr>
          <w:p w:rsidR="00727B1C" w:rsidRDefault="00727B1C">
            <w:pPr>
              <w:rPr>
                <w:sz w:val="24"/>
                <w:szCs w:val="24"/>
              </w:rPr>
            </w:pPr>
          </w:p>
        </w:tc>
        <w:tc>
          <w:tcPr>
            <w:tcW w:w="440" w:type="dxa"/>
            <w:vAlign w:val="bottom"/>
          </w:tcPr>
          <w:p w:rsidR="00727B1C" w:rsidRDefault="00727B1C">
            <w:pPr>
              <w:rPr>
                <w:sz w:val="24"/>
                <w:szCs w:val="24"/>
              </w:rPr>
            </w:pPr>
          </w:p>
        </w:tc>
        <w:tc>
          <w:tcPr>
            <w:tcW w:w="20" w:type="dxa"/>
            <w:vAlign w:val="bottom"/>
          </w:tcPr>
          <w:p w:rsidR="00727B1C" w:rsidRDefault="00727B1C">
            <w:pPr>
              <w:rPr>
                <w:sz w:val="24"/>
                <w:szCs w:val="24"/>
              </w:rPr>
            </w:pPr>
          </w:p>
        </w:tc>
        <w:tc>
          <w:tcPr>
            <w:tcW w:w="1820" w:type="dxa"/>
            <w:gridSpan w:val="2"/>
            <w:vAlign w:val="bottom"/>
          </w:tcPr>
          <w:p w:rsidR="00727B1C" w:rsidRDefault="00850697">
            <w:pPr>
              <w:ind w:left="100"/>
              <w:rPr>
                <w:sz w:val="20"/>
                <w:szCs w:val="20"/>
              </w:rPr>
            </w:pPr>
            <w:r>
              <w:rPr>
                <w:rFonts w:eastAsia="Times New Roman"/>
                <w:sz w:val="24"/>
                <w:szCs w:val="24"/>
              </w:rPr>
              <w:t>технологий;</w:t>
            </w:r>
          </w:p>
        </w:tc>
        <w:tc>
          <w:tcPr>
            <w:tcW w:w="1000" w:type="dxa"/>
            <w:vAlign w:val="bottom"/>
          </w:tcPr>
          <w:p w:rsidR="00727B1C" w:rsidRDefault="00727B1C">
            <w:pPr>
              <w:rPr>
                <w:sz w:val="24"/>
                <w:szCs w:val="24"/>
              </w:rPr>
            </w:pPr>
          </w:p>
        </w:tc>
        <w:tc>
          <w:tcPr>
            <w:tcW w:w="340" w:type="dxa"/>
            <w:vAlign w:val="bottom"/>
          </w:tcPr>
          <w:p w:rsidR="00727B1C" w:rsidRDefault="00727B1C">
            <w:pPr>
              <w:rPr>
                <w:sz w:val="24"/>
                <w:szCs w:val="24"/>
              </w:rPr>
            </w:pPr>
          </w:p>
        </w:tc>
        <w:tc>
          <w:tcPr>
            <w:tcW w:w="1460" w:type="dxa"/>
            <w:tcBorders>
              <w:right w:val="single" w:sz="8" w:space="0" w:color="auto"/>
            </w:tcBorders>
            <w:vAlign w:val="bottom"/>
          </w:tcPr>
          <w:p w:rsidR="00727B1C" w:rsidRDefault="00727B1C">
            <w:pPr>
              <w:rPr>
                <w:sz w:val="24"/>
                <w:szCs w:val="24"/>
              </w:rPr>
            </w:pPr>
          </w:p>
        </w:tc>
        <w:tc>
          <w:tcPr>
            <w:tcW w:w="20" w:type="dxa"/>
            <w:vAlign w:val="bottom"/>
          </w:tcPr>
          <w:p w:rsidR="00727B1C" w:rsidRDefault="00727B1C">
            <w:pPr>
              <w:rPr>
                <w:sz w:val="24"/>
                <w:szCs w:val="24"/>
              </w:rPr>
            </w:pPr>
          </w:p>
        </w:tc>
        <w:tc>
          <w:tcPr>
            <w:tcW w:w="1640" w:type="dxa"/>
            <w:vAlign w:val="bottom"/>
          </w:tcPr>
          <w:p w:rsidR="00727B1C" w:rsidRDefault="00727B1C">
            <w:pPr>
              <w:rPr>
                <w:sz w:val="24"/>
                <w:szCs w:val="24"/>
              </w:rPr>
            </w:pPr>
          </w:p>
        </w:tc>
        <w:tc>
          <w:tcPr>
            <w:tcW w:w="40" w:type="dxa"/>
            <w:tcBorders>
              <w:right w:val="single" w:sz="8" w:space="0" w:color="auto"/>
            </w:tcBorders>
            <w:vAlign w:val="bottom"/>
          </w:tcPr>
          <w:p w:rsidR="00727B1C" w:rsidRDefault="00727B1C">
            <w:pPr>
              <w:rPr>
                <w:sz w:val="24"/>
                <w:szCs w:val="24"/>
              </w:rPr>
            </w:pPr>
          </w:p>
        </w:tc>
      </w:tr>
      <w:tr w:rsidR="00727B1C">
        <w:trPr>
          <w:trHeight w:val="430"/>
        </w:trPr>
        <w:tc>
          <w:tcPr>
            <w:tcW w:w="720" w:type="dxa"/>
            <w:tcBorders>
              <w:left w:val="single" w:sz="8" w:space="0" w:color="auto"/>
              <w:right w:val="single" w:sz="8" w:space="0" w:color="auto"/>
            </w:tcBorders>
            <w:vAlign w:val="bottom"/>
          </w:tcPr>
          <w:p w:rsidR="00727B1C" w:rsidRDefault="00727B1C">
            <w:pPr>
              <w:rPr>
                <w:sz w:val="24"/>
                <w:szCs w:val="24"/>
              </w:rPr>
            </w:pPr>
          </w:p>
        </w:tc>
        <w:tc>
          <w:tcPr>
            <w:tcW w:w="2680" w:type="dxa"/>
            <w:tcBorders>
              <w:right w:val="single" w:sz="8" w:space="0" w:color="auto"/>
            </w:tcBorders>
            <w:vAlign w:val="bottom"/>
          </w:tcPr>
          <w:p w:rsidR="00727B1C" w:rsidRDefault="00727B1C">
            <w:pPr>
              <w:rPr>
                <w:sz w:val="24"/>
                <w:szCs w:val="24"/>
              </w:rPr>
            </w:pPr>
          </w:p>
        </w:tc>
        <w:tc>
          <w:tcPr>
            <w:tcW w:w="5080" w:type="dxa"/>
            <w:gridSpan w:val="7"/>
            <w:tcBorders>
              <w:right w:val="single" w:sz="8" w:space="0" w:color="auto"/>
            </w:tcBorders>
            <w:vAlign w:val="bottom"/>
          </w:tcPr>
          <w:p w:rsidR="00727B1C" w:rsidRDefault="00850697">
            <w:pPr>
              <w:jc w:val="right"/>
              <w:rPr>
                <w:sz w:val="20"/>
                <w:szCs w:val="20"/>
              </w:rPr>
            </w:pPr>
            <w:r>
              <w:rPr>
                <w:rFonts w:ascii="Symbol" w:eastAsia="Symbol" w:hAnsi="Symbol" w:cs="Symbol"/>
                <w:sz w:val="24"/>
                <w:szCs w:val="24"/>
              </w:rPr>
              <w:t></w:t>
            </w:r>
            <w:r>
              <w:rPr>
                <w:rFonts w:eastAsia="Times New Roman"/>
                <w:sz w:val="24"/>
                <w:szCs w:val="24"/>
              </w:rPr>
              <w:t xml:space="preserve">  реализация </w:t>
            </w:r>
            <w:proofErr w:type="gramStart"/>
            <w:r>
              <w:rPr>
                <w:rFonts w:eastAsia="Times New Roman"/>
                <w:sz w:val="24"/>
                <w:szCs w:val="24"/>
              </w:rPr>
              <w:t>воспитательных</w:t>
            </w:r>
            <w:proofErr w:type="gramEnd"/>
            <w:r>
              <w:rPr>
                <w:rFonts w:eastAsia="Times New Roman"/>
                <w:sz w:val="24"/>
                <w:szCs w:val="24"/>
              </w:rPr>
              <w:t xml:space="preserve"> и комплексно-</w:t>
            </w:r>
          </w:p>
        </w:tc>
        <w:tc>
          <w:tcPr>
            <w:tcW w:w="20" w:type="dxa"/>
            <w:vAlign w:val="bottom"/>
          </w:tcPr>
          <w:p w:rsidR="00727B1C" w:rsidRDefault="00727B1C">
            <w:pPr>
              <w:rPr>
                <w:sz w:val="24"/>
                <w:szCs w:val="24"/>
              </w:rPr>
            </w:pPr>
          </w:p>
        </w:tc>
        <w:tc>
          <w:tcPr>
            <w:tcW w:w="1640" w:type="dxa"/>
            <w:vAlign w:val="bottom"/>
          </w:tcPr>
          <w:p w:rsidR="00727B1C" w:rsidRDefault="00727B1C">
            <w:pPr>
              <w:rPr>
                <w:sz w:val="24"/>
                <w:szCs w:val="24"/>
              </w:rPr>
            </w:pPr>
          </w:p>
        </w:tc>
        <w:tc>
          <w:tcPr>
            <w:tcW w:w="40" w:type="dxa"/>
            <w:tcBorders>
              <w:right w:val="single" w:sz="8" w:space="0" w:color="auto"/>
            </w:tcBorders>
            <w:vAlign w:val="bottom"/>
          </w:tcPr>
          <w:p w:rsidR="00727B1C" w:rsidRDefault="00727B1C">
            <w:pPr>
              <w:rPr>
                <w:sz w:val="24"/>
                <w:szCs w:val="24"/>
              </w:rPr>
            </w:pPr>
          </w:p>
        </w:tc>
      </w:tr>
      <w:tr w:rsidR="00727B1C">
        <w:trPr>
          <w:trHeight w:val="415"/>
        </w:trPr>
        <w:tc>
          <w:tcPr>
            <w:tcW w:w="720" w:type="dxa"/>
            <w:tcBorders>
              <w:left w:val="single" w:sz="8" w:space="0" w:color="auto"/>
              <w:right w:val="single" w:sz="8" w:space="0" w:color="auto"/>
            </w:tcBorders>
            <w:vAlign w:val="bottom"/>
          </w:tcPr>
          <w:p w:rsidR="00727B1C" w:rsidRDefault="00727B1C">
            <w:pPr>
              <w:rPr>
                <w:sz w:val="24"/>
                <w:szCs w:val="24"/>
              </w:rPr>
            </w:pPr>
          </w:p>
        </w:tc>
        <w:tc>
          <w:tcPr>
            <w:tcW w:w="2680" w:type="dxa"/>
            <w:tcBorders>
              <w:right w:val="single" w:sz="8" w:space="0" w:color="auto"/>
            </w:tcBorders>
            <w:vAlign w:val="bottom"/>
          </w:tcPr>
          <w:p w:rsidR="00727B1C" w:rsidRDefault="00727B1C">
            <w:pPr>
              <w:rPr>
                <w:sz w:val="24"/>
                <w:szCs w:val="24"/>
              </w:rPr>
            </w:pPr>
          </w:p>
        </w:tc>
        <w:tc>
          <w:tcPr>
            <w:tcW w:w="440" w:type="dxa"/>
            <w:vAlign w:val="bottom"/>
          </w:tcPr>
          <w:p w:rsidR="00727B1C" w:rsidRDefault="00727B1C">
            <w:pPr>
              <w:rPr>
                <w:sz w:val="24"/>
                <w:szCs w:val="24"/>
              </w:rPr>
            </w:pPr>
          </w:p>
        </w:tc>
        <w:tc>
          <w:tcPr>
            <w:tcW w:w="20" w:type="dxa"/>
            <w:vAlign w:val="bottom"/>
          </w:tcPr>
          <w:p w:rsidR="00727B1C" w:rsidRDefault="00727B1C">
            <w:pPr>
              <w:rPr>
                <w:sz w:val="24"/>
                <w:szCs w:val="24"/>
              </w:rPr>
            </w:pPr>
          </w:p>
        </w:tc>
        <w:tc>
          <w:tcPr>
            <w:tcW w:w="4620" w:type="dxa"/>
            <w:gridSpan w:val="5"/>
            <w:tcBorders>
              <w:right w:val="single" w:sz="8" w:space="0" w:color="auto"/>
            </w:tcBorders>
            <w:vAlign w:val="bottom"/>
          </w:tcPr>
          <w:p w:rsidR="00727B1C" w:rsidRDefault="00850697">
            <w:pPr>
              <w:ind w:left="100"/>
              <w:rPr>
                <w:sz w:val="20"/>
                <w:szCs w:val="20"/>
              </w:rPr>
            </w:pPr>
            <w:r>
              <w:rPr>
                <w:rFonts w:eastAsia="Times New Roman"/>
                <w:sz w:val="24"/>
                <w:szCs w:val="24"/>
              </w:rPr>
              <w:t>целевых программ и проектов;</w:t>
            </w:r>
          </w:p>
        </w:tc>
        <w:tc>
          <w:tcPr>
            <w:tcW w:w="20" w:type="dxa"/>
            <w:vAlign w:val="bottom"/>
          </w:tcPr>
          <w:p w:rsidR="00727B1C" w:rsidRDefault="00727B1C">
            <w:pPr>
              <w:rPr>
                <w:sz w:val="24"/>
                <w:szCs w:val="24"/>
              </w:rPr>
            </w:pPr>
          </w:p>
        </w:tc>
        <w:tc>
          <w:tcPr>
            <w:tcW w:w="1640" w:type="dxa"/>
            <w:vAlign w:val="bottom"/>
          </w:tcPr>
          <w:p w:rsidR="00727B1C" w:rsidRDefault="00727B1C">
            <w:pPr>
              <w:rPr>
                <w:sz w:val="24"/>
                <w:szCs w:val="24"/>
              </w:rPr>
            </w:pPr>
          </w:p>
        </w:tc>
        <w:tc>
          <w:tcPr>
            <w:tcW w:w="40" w:type="dxa"/>
            <w:tcBorders>
              <w:right w:val="single" w:sz="8" w:space="0" w:color="auto"/>
            </w:tcBorders>
            <w:vAlign w:val="bottom"/>
          </w:tcPr>
          <w:p w:rsidR="00727B1C" w:rsidRDefault="00727B1C">
            <w:pPr>
              <w:rPr>
                <w:sz w:val="24"/>
                <w:szCs w:val="24"/>
              </w:rPr>
            </w:pPr>
          </w:p>
        </w:tc>
      </w:tr>
      <w:tr w:rsidR="00727B1C">
        <w:trPr>
          <w:trHeight w:val="430"/>
        </w:trPr>
        <w:tc>
          <w:tcPr>
            <w:tcW w:w="720" w:type="dxa"/>
            <w:tcBorders>
              <w:left w:val="single" w:sz="8" w:space="0" w:color="auto"/>
              <w:right w:val="single" w:sz="8" w:space="0" w:color="auto"/>
            </w:tcBorders>
            <w:vAlign w:val="bottom"/>
          </w:tcPr>
          <w:p w:rsidR="00727B1C" w:rsidRDefault="00727B1C">
            <w:pPr>
              <w:rPr>
                <w:sz w:val="24"/>
                <w:szCs w:val="24"/>
              </w:rPr>
            </w:pPr>
          </w:p>
        </w:tc>
        <w:tc>
          <w:tcPr>
            <w:tcW w:w="2680" w:type="dxa"/>
            <w:tcBorders>
              <w:right w:val="single" w:sz="8" w:space="0" w:color="auto"/>
            </w:tcBorders>
            <w:vAlign w:val="bottom"/>
          </w:tcPr>
          <w:p w:rsidR="00727B1C" w:rsidRDefault="00727B1C">
            <w:pPr>
              <w:rPr>
                <w:sz w:val="24"/>
                <w:szCs w:val="24"/>
              </w:rPr>
            </w:pPr>
          </w:p>
        </w:tc>
        <w:tc>
          <w:tcPr>
            <w:tcW w:w="440" w:type="dxa"/>
            <w:vAlign w:val="bottom"/>
          </w:tcPr>
          <w:p w:rsidR="00727B1C" w:rsidRDefault="00850697">
            <w:pPr>
              <w:ind w:left="200"/>
              <w:rPr>
                <w:sz w:val="20"/>
                <w:szCs w:val="20"/>
              </w:rPr>
            </w:pPr>
            <w:r>
              <w:rPr>
                <w:rFonts w:ascii="Symbol" w:eastAsia="Symbol" w:hAnsi="Symbol" w:cs="Symbol"/>
                <w:sz w:val="24"/>
                <w:szCs w:val="24"/>
              </w:rPr>
              <w:t></w:t>
            </w:r>
          </w:p>
        </w:tc>
        <w:tc>
          <w:tcPr>
            <w:tcW w:w="20" w:type="dxa"/>
            <w:vAlign w:val="bottom"/>
          </w:tcPr>
          <w:p w:rsidR="00727B1C" w:rsidRDefault="00727B1C">
            <w:pPr>
              <w:rPr>
                <w:sz w:val="24"/>
                <w:szCs w:val="24"/>
              </w:rPr>
            </w:pPr>
          </w:p>
        </w:tc>
        <w:tc>
          <w:tcPr>
            <w:tcW w:w="2820" w:type="dxa"/>
            <w:gridSpan w:val="3"/>
            <w:vAlign w:val="bottom"/>
          </w:tcPr>
          <w:p w:rsidR="00727B1C" w:rsidRDefault="00850697">
            <w:pPr>
              <w:ind w:left="100"/>
              <w:rPr>
                <w:sz w:val="20"/>
                <w:szCs w:val="20"/>
              </w:rPr>
            </w:pPr>
            <w:r>
              <w:rPr>
                <w:rFonts w:eastAsia="Times New Roman"/>
                <w:sz w:val="24"/>
                <w:szCs w:val="24"/>
              </w:rPr>
              <w:t>совершенствование</w:t>
            </w:r>
          </w:p>
        </w:tc>
        <w:tc>
          <w:tcPr>
            <w:tcW w:w="1800" w:type="dxa"/>
            <w:gridSpan w:val="2"/>
            <w:tcBorders>
              <w:right w:val="single" w:sz="8" w:space="0" w:color="auto"/>
            </w:tcBorders>
            <w:vAlign w:val="bottom"/>
          </w:tcPr>
          <w:p w:rsidR="00727B1C" w:rsidRDefault="00850697">
            <w:pPr>
              <w:jc w:val="right"/>
              <w:rPr>
                <w:sz w:val="20"/>
                <w:szCs w:val="20"/>
              </w:rPr>
            </w:pPr>
            <w:r>
              <w:rPr>
                <w:rFonts w:eastAsia="Times New Roman"/>
                <w:w w:val="99"/>
                <w:sz w:val="24"/>
                <w:szCs w:val="24"/>
              </w:rPr>
              <w:t>воспитательного</w:t>
            </w:r>
          </w:p>
        </w:tc>
        <w:tc>
          <w:tcPr>
            <w:tcW w:w="20" w:type="dxa"/>
            <w:vAlign w:val="bottom"/>
          </w:tcPr>
          <w:p w:rsidR="00727B1C" w:rsidRDefault="00727B1C">
            <w:pPr>
              <w:rPr>
                <w:sz w:val="24"/>
                <w:szCs w:val="24"/>
              </w:rPr>
            </w:pPr>
          </w:p>
        </w:tc>
        <w:tc>
          <w:tcPr>
            <w:tcW w:w="1640" w:type="dxa"/>
            <w:vAlign w:val="bottom"/>
          </w:tcPr>
          <w:p w:rsidR="00727B1C" w:rsidRDefault="00727B1C">
            <w:pPr>
              <w:rPr>
                <w:sz w:val="24"/>
                <w:szCs w:val="24"/>
              </w:rPr>
            </w:pPr>
          </w:p>
        </w:tc>
        <w:tc>
          <w:tcPr>
            <w:tcW w:w="40" w:type="dxa"/>
            <w:tcBorders>
              <w:right w:val="single" w:sz="8" w:space="0" w:color="auto"/>
            </w:tcBorders>
            <w:vAlign w:val="bottom"/>
          </w:tcPr>
          <w:p w:rsidR="00727B1C" w:rsidRDefault="00727B1C">
            <w:pPr>
              <w:rPr>
                <w:sz w:val="24"/>
                <w:szCs w:val="24"/>
              </w:rPr>
            </w:pPr>
          </w:p>
        </w:tc>
      </w:tr>
      <w:tr w:rsidR="00727B1C">
        <w:trPr>
          <w:trHeight w:val="415"/>
        </w:trPr>
        <w:tc>
          <w:tcPr>
            <w:tcW w:w="720" w:type="dxa"/>
            <w:tcBorders>
              <w:left w:val="single" w:sz="8" w:space="0" w:color="auto"/>
              <w:right w:val="single" w:sz="8" w:space="0" w:color="auto"/>
            </w:tcBorders>
            <w:vAlign w:val="bottom"/>
          </w:tcPr>
          <w:p w:rsidR="00727B1C" w:rsidRDefault="00727B1C">
            <w:pPr>
              <w:rPr>
                <w:sz w:val="24"/>
                <w:szCs w:val="24"/>
              </w:rPr>
            </w:pPr>
          </w:p>
        </w:tc>
        <w:tc>
          <w:tcPr>
            <w:tcW w:w="2680" w:type="dxa"/>
            <w:tcBorders>
              <w:right w:val="single" w:sz="8" w:space="0" w:color="auto"/>
            </w:tcBorders>
            <w:vAlign w:val="bottom"/>
          </w:tcPr>
          <w:p w:rsidR="00727B1C" w:rsidRDefault="00727B1C">
            <w:pPr>
              <w:rPr>
                <w:sz w:val="24"/>
                <w:szCs w:val="24"/>
              </w:rPr>
            </w:pPr>
          </w:p>
        </w:tc>
        <w:tc>
          <w:tcPr>
            <w:tcW w:w="440" w:type="dxa"/>
            <w:vAlign w:val="bottom"/>
          </w:tcPr>
          <w:p w:rsidR="00727B1C" w:rsidRDefault="00727B1C">
            <w:pPr>
              <w:rPr>
                <w:sz w:val="24"/>
                <w:szCs w:val="24"/>
              </w:rPr>
            </w:pPr>
          </w:p>
        </w:tc>
        <w:tc>
          <w:tcPr>
            <w:tcW w:w="20" w:type="dxa"/>
            <w:vAlign w:val="bottom"/>
          </w:tcPr>
          <w:p w:rsidR="00727B1C" w:rsidRDefault="00727B1C">
            <w:pPr>
              <w:rPr>
                <w:sz w:val="24"/>
                <w:szCs w:val="24"/>
              </w:rPr>
            </w:pPr>
          </w:p>
        </w:tc>
        <w:tc>
          <w:tcPr>
            <w:tcW w:w="4620" w:type="dxa"/>
            <w:gridSpan w:val="5"/>
            <w:tcBorders>
              <w:right w:val="single" w:sz="8" w:space="0" w:color="auto"/>
            </w:tcBorders>
            <w:vAlign w:val="bottom"/>
          </w:tcPr>
          <w:p w:rsidR="00727B1C" w:rsidRDefault="00850697">
            <w:pPr>
              <w:ind w:left="100"/>
              <w:rPr>
                <w:sz w:val="20"/>
                <w:szCs w:val="20"/>
              </w:rPr>
            </w:pPr>
            <w:r>
              <w:rPr>
                <w:rFonts w:eastAsia="Times New Roman"/>
                <w:sz w:val="24"/>
                <w:szCs w:val="24"/>
              </w:rPr>
              <w:t>пространства и содержания воспитания;</w:t>
            </w:r>
          </w:p>
        </w:tc>
        <w:tc>
          <w:tcPr>
            <w:tcW w:w="20" w:type="dxa"/>
            <w:vAlign w:val="bottom"/>
          </w:tcPr>
          <w:p w:rsidR="00727B1C" w:rsidRDefault="00727B1C">
            <w:pPr>
              <w:rPr>
                <w:sz w:val="24"/>
                <w:szCs w:val="24"/>
              </w:rPr>
            </w:pPr>
          </w:p>
        </w:tc>
        <w:tc>
          <w:tcPr>
            <w:tcW w:w="1640" w:type="dxa"/>
            <w:vAlign w:val="bottom"/>
          </w:tcPr>
          <w:p w:rsidR="00727B1C" w:rsidRDefault="00727B1C">
            <w:pPr>
              <w:rPr>
                <w:sz w:val="24"/>
                <w:szCs w:val="24"/>
              </w:rPr>
            </w:pPr>
          </w:p>
        </w:tc>
        <w:tc>
          <w:tcPr>
            <w:tcW w:w="40" w:type="dxa"/>
            <w:tcBorders>
              <w:right w:val="single" w:sz="8" w:space="0" w:color="auto"/>
            </w:tcBorders>
            <w:vAlign w:val="bottom"/>
          </w:tcPr>
          <w:p w:rsidR="00727B1C" w:rsidRDefault="00727B1C">
            <w:pPr>
              <w:rPr>
                <w:sz w:val="24"/>
                <w:szCs w:val="24"/>
              </w:rPr>
            </w:pPr>
          </w:p>
        </w:tc>
      </w:tr>
      <w:tr w:rsidR="00727B1C">
        <w:trPr>
          <w:trHeight w:val="430"/>
        </w:trPr>
        <w:tc>
          <w:tcPr>
            <w:tcW w:w="720" w:type="dxa"/>
            <w:tcBorders>
              <w:left w:val="single" w:sz="8" w:space="0" w:color="auto"/>
              <w:right w:val="single" w:sz="8" w:space="0" w:color="auto"/>
            </w:tcBorders>
            <w:vAlign w:val="bottom"/>
          </w:tcPr>
          <w:p w:rsidR="00727B1C" w:rsidRDefault="00727B1C">
            <w:pPr>
              <w:rPr>
                <w:sz w:val="24"/>
                <w:szCs w:val="24"/>
              </w:rPr>
            </w:pPr>
          </w:p>
        </w:tc>
        <w:tc>
          <w:tcPr>
            <w:tcW w:w="2680" w:type="dxa"/>
            <w:tcBorders>
              <w:right w:val="single" w:sz="8" w:space="0" w:color="auto"/>
            </w:tcBorders>
            <w:vAlign w:val="bottom"/>
          </w:tcPr>
          <w:p w:rsidR="00727B1C" w:rsidRDefault="00727B1C">
            <w:pPr>
              <w:rPr>
                <w:sz w:val="24"/>
                <w:szCs w:val="24"/>
              </w:rPr>
            </w:pPr>
          </w:p>
        </w:tc>
        <w:tc>
          <w:tcPr>
            <w:tcW w:w="440" w:type="dxa"/>
            <w:vAlign w:val="bottom"/>
          </w:tcPr>
          <w:p w:rsidR="00727B1C" w:rsidRDefault="00850697">
            <w:pPr>
              <w:ind w:left="200"/>
              <w:rPr>
                <w:sz w:val="20"/>
                <w:szCs w:val="20"/>
              </w:rPr>
            </w:pPr>
            <w:r>
              <w:rPr>
                <w:rFonts w:ascii="Symbol" w:eastAsia="Symbol" w:hAnsi="Symbol" w:cs="Symbol"/>
                <w:sz w:val="24"/>
                <w:szCs w:val="24"/>
              </w:rPr>
              <w:t></w:t>
            </w:r>
          </w:p>
        </w:tc>
        <w:tc>
          <w:tcPr>
            <w:tcW w:w="20" w:type="dxa"/>
            <w:vAlign w:val="bottom"/>
          </w:tcPr>
          <w:p w:rsidR="00727B1C" w:rsidRDefault="00727B1C">
            <w:pPr>
              <w:rPr>
                <w:sz w:val="24"/>
                <w:szCs w:val="24"/>
              </w:rPr>
            </w:pPr>
          </w:p>
        </w:tc>
        <w:tc>
          <w:tcPr>
            <w:tcW w:w="1120" w:type="dxa"/>
            <w:vAlign w:val="bottom"/>
          </w:tcPr>
          <w:p w:rsidR="00727B1C" w:rsidRDefault="00850697">
            <w:pPr>
              <w:ind w:left="100"/>
              <w:rPr>
                <w:sz w:val="20"/>
                <w:szCs w:val="20"/>
              </w:rPr>
            </w:pPr>
            <w:r>
              <w:rPr>
                <w:rFonts w:eastAsia="Times New Roman"/>
                <w:sz w:val="24"/>
                <w:szCs w:val="24"/>
              </w:rPr>
              <w:t>сбор</w:t>
            </w:r>
          </w:p>
        </w:tc>
        <w:tc>
          <w:tcPr>
            <w:tcW w:w="1700" w:type="dxa"/>
            <w:gridSpan w:val="2"/>
            <w:vAlign w:val="bottom"/>
          </w:tcPr>
          <w:p w:rsidR="00727B1C" w:rsidRDefault="00850697">
            <w:pPr>
              <w:ind w:left="380"/>
              <w:rPr>
                <w:sz w:val="20"/>
                <w:szCs w:val="20"/>
              </w:rPr>
            </w:pPr>
            <w:r>
              <w:rPr>
                <w:rFonts w:eastAsia="Times New Roman"/>
                <w:sz w:val="24"/>
                <w:szCs w:val="24"/>
              </w:rPr>
              <w:t>данных</w:t>
            </w:r>
          </w:p>
        </w:tc>
        <w:tc>
          <w:tcPr>
            <w:tcW w:w="340" w:type="dxa"/>
            <w:vAlign w:val="bottom"/>
          </w:tcPr>
          <w:p w:rsidR="00727B1C" w:rsidRDefault="00727B1C">
            <w:pPr>
              <w:rPr>
                <w:sz w:val="24"/>
                <w:szCs w:val="24"/>
              </w:rPr>
            </w:pPr>
          </w:p>
        </w:tc>
        <w:tc>
          <w:tcPr>
            <w:tcW w:w="1460" w:type="dxa"/>
            <w:tcBorders>
              <w:right w:val="single" w:sz="8" w:space="0" w:color="auto"/>
            </w:tcBorders>
            <w:vAlign w:val="bottom"/>
          </w:tcPr>
          <w:p w:rsidR="00727B1C" w:rsidRDefault="00850697">
            <w:pPr>
              <w:jc w:val="right"/>
              <w:rPr>
                <w:sz w:val="20"/>
                <w:szCs w:val="20"/>
              </w:rPr>
            </w:pPr>
            <w:r>
              <w:rPr>
                <w:rFonts w:eastAsia="Times New Roman"/>
                <w:sz w:val="24"/>
                <w:szCs w:val="24"/>
              </w:rPr>
              <w:t>мониторинга</w:t>
            </w:r>
          </w:p>
        </w:tc>
        <w:tc>
          <w:tcPr>
            <w:tcW w:w="20" w:type="dxa"/>
            <w:vAlign w:val="bottom"/>
          </w:tcPr>
          <w:p w:rsidR="00727B1C" w:rsidRDefault="00727B1C">
            <w:pPr>
              <w:rPr>
                <w:sz w:val="24"/>
                <w:szCs w:val="24"/>
              </w:rPr>
            </w:pPr>
          </w:p>
        </w:tc>
        <w:tc>
          <w:tcPr>
            <w:tcW w:w="1640" w:type="dxa"/>
            <w:vAlign w:val="bottom"/>
          </w:tcPr>
          <w:p w:rsidR="00727B1C" w:rsidRDefault="00727B1C">
            <w:pPr>
              <w:rPr>
                <w:sz w:val="24"/>
                <w:szCs w:val="24"/>
              </w:rPr>
            </w:pPr>
          </w:p>
        </w:tc>
        <w:tc>
          <w:tcPr>
            <w:tcW w:w="40" w:type="dxa"/>
            <w:tcBorders>
              <w:right w:val="single" w:sz="8" w:space="0" w:color="auto"/>
            </w:tcBorders>
            <w:vAlign w:val="bottom"/>
          </w:tcPr>
          <w:p w:rsidR="00727B1C" w:rsidRDefault="00727B1C">
            <w:pPr>
              <w:rPr>
                <w:sz w:val="24"/>
                <w:szCs w:val="24"/>
              </w:rPr>
            </w:pPr>
          </w:p>
        </w:tc>
      </w:tr>
      <w:tr w:rsidR="00727B1C">
        <w:trPr>
          <w:trHeight w:val="415"/>
        </w:trPr>
        <w:tc>
          <w:tcPr>
            <w:tcW w:w="720" w:type="dxa"/>
            <w:tcBorders>
              <w:left w:val="single" w:sz="8" w:space="0" w:color="auto"/>
              <w:right w:val="single" w:sz="8" w:space="0" w:color="auto"/>
            </w:tcBorders>
            <w:vAlign w:val="bottom"/>
          </w:tcPr>
          <w:p w:rsidR="00727B1C" w:rsidRDefault="00727B1C">
            <w:pPr>
              <w:rPr>
                <w:sz w:val="24"/>
                <w:szCs w:val="24"/>
              </w:rPr>
            </w:pPr>
          </w:p>
        </w:tc>
        <w:tc>
          <w:tcPr>
            <w:tcW w:w="2680" w:type="dxa"/>
            <w:tcBorders>
              <w:right w:val="single" w:sz="8" w:space="0" w:color="auto"/>
            </w:tcBorders>
            <w:vAlign w:val="bottom"/>
          </w:tcPr>
          <w:p w:rsidR="00727B1C" w:rsidRDefault="00727B1C">
            <w:pPr>
              <w:rPr>
                <w:sz w:val="24"/>
                <w:szCs w:val="24"/>
              </w:rPr>
            </w:pPr>
          </w:p>
        </w:tc>
        <w:tc>
          <w:tcPr>
            <w:tcW w:w="440" w:type="dxa"/>
            <w:vAlign w:val="bottom"/>
          </w:tcPr>
          <w:p w:rsidR="00727B1C" w:rsidRDefault="00727B1C">
            <w:pPr>
              <w:rPr>
                <w:sz w:val="24"/>
                <w:szCs w:val="24"/>
              </w:rPr>
            </w:pPr>
          </w:p>
        </w:tc>
        <w:tc>
          <w:tcPr>
            <w:tcW w:w="20" w:type="dxa"/>
            <w:vAlign w:val="bottom"/>
          </w:tcPr>
          <w:p w:rsidR="00727B1C" w:rsidRDefault="00727B1C">
            <w:pPr>
              <w:rPr>
                <w:sz w:val="24"/>
                <w:szCs w:val="24"/>
              </w:rPr>
            </w:pPr>
          </w:p>
        </w:tc>
        <w:tc>
          <w:tcPr>
            <w:tcW w:w="3160" w:type="dxa"/>
            <w:gridSpan w:val="4"/>
            <w:vAlign w:val="bottom"/>
          </w:tcPr>
          <w:p w:rsidR="00727B1C" w:rsidRDefault="00850697">
            <w:pPr>
              <w:ind w:left="100"/>
              <w:rPr>
                <w:sz w:val="20"/>
                <w:szCs w:val="20"/>
              </w:rPr>
            </w:pPr>
            <w:r>
              <w:rPr>
                <w:rFonts w:eastAsia="Times New Roman"/>
                <w:sz w:val="24"/>
                <w:szCs w:val="24"/>
              </w:rPr>
              <w:t>воспитательного процесса.</w:t>
            </w:r>
          </w:p>
        </w:tc>
        <w:tc>
          <w:tcPr>
            <w:tcW w:w="1460" w:type="dxa"/>
            <w:tcBorders>
              <w:right w:val="single" w:sz="8" w:space="0" w:color="auto"/>
            </w:tcBorders>
            <w:vAlign w:val="bottom"/>
          </w:tcPr>
          <w:p w:rsidR="00727B1C" w:rsidRDefault="00727B1C">
            <w:pPr>
              <w:rPr>
                <w:sz w:val="24"/>
                <w:szCs w:val="24"/>
              </w:rPr>
            </w:pPr>
          </w:p>
        </w:tc>
        <w:tc>
          <w:tcPr>
            <w:tcW w:w="20" w:type="dxa"/>
            <w:vAlign w:val="bottom"/>
          </w:tcPr>
          <w:p w:rsidR="00727B1C" w:rsidRDefault="00727B1C">
            <w:pPr>
              <w:rPr>
                <w:sz w:val="24"/>
                <w:szCs w:val="24"/>
              </w:rPr>
            </w:pPr>
          </w:p>
        </w:tc>
        <w:tc>
          <w:tcPr>
            <w:tcW w:w="1640" w:type="dxa"/>
            <w:vAlign w:val="bottom"/>
          </w:tcPr>
          <w:p w:rsidR="00727B1C" w:rsidRDefault="00727B1C">
            <w:pPr>
              <w:rPr>
                <w:sz w:val="24"/>
                <w:szCs w:val="24"/>
              </w:rPr>
            </w:pPr>
          </w:p>
        </w:tc>
        <w:tc>
          <w:tcPr>
            <w:tcW w:w="40" w:type="dxa"/>
            <w:tcBorders>
              <w:right w:val="single" w:sz="8" w:space="0" w:color="auto"/>
            </w:tcBorders>
            <w:vAlign w:val="bottom"/>
          </w:tcPr>
          <w:p w:rsidR="00727B1C" w:rsidRDefault="00727B1C">
            <w:pPr>
              <w:rPr>
                <w:sz w:val="24"/>
                <w:szCs w:val="24"/>
              </w:rPr>
            </w:pPr>
          </w:p>
        </w:tc>
      </w:tr>
      <w:tr w:rsidR="00727B1C">
        <w:trPr>
          <w:trHeight w:val="207"/>
        </w:trPr>
        <w:tc>
          <w:tcPr>
            <w:tcW w:w="720" w:type="dxa"/>
            <w:tcBorders>
              <w:left w:val="single" w:sz="8" w:space="0" w:color="auto"/>
              <w:bottom w:val="single" w:sz="8" w:space="0" w:color="auto"/>
              <w:right w:val="single" w:sz="8" w:space="0" w:color="auto"/>
            </w:tcBorders>
            <w:vAlign w:val="bottom"/>
          </w:tcPr>
          <w:p w:rsidR="00727B1C" w:rsidRDefault="00727B1C">
            <w:pPr>
              <w:rPr>
                <w:sz w:val="17"/>
                <w:szCs w:val="17"/>
              </w:rPr>
            </w:pPr>
          </w:p>
        </w:tc>
        <w:tc>
          <w:tcPr>
            <w:tcW w:w="2680" w:type="dxa"/>
            <w:tcBorders>
              <w:bottom w:val="single" w:sz="8" w:space="0" w:color="auto"/>
              <w:right w:val="single" w:sz="8" w:space="0" w:color="auto"/>
            </w:tcBorders>
            <w:vAlign w:val="bottom"/>
          </w:tcPr>
          <w:p w:rsidR="00727B1C" w:rsidRDefault="00727B1C">
            <w:pPr>
              <w:rPr>
                <w:sz w:val="17"/>
                <w:szCs w:val="17"/>
              </w:rPr>
            </w:pPr>
          </w:p>
        </w:tc>
        <w:tc>
          <w:tcPr>
            <w:tcW w:w="440" w:type="dxa"/>
            <w:tcBorders>
              <w:bottom w:val="single" w:sz="8" w:space="0" w:color="auto"/>
            </w:tcBorders>
            <w:vAlign w:val="bottom"/>
          </w:tcPr>
          <w:p w:rsidR="00727B1C" w:rsidRDefault="00727B1C">
            <w:pPr>
              <w:rPr>
                <w:sz w:val="17"/>
                <w:szCs w:val="17"/>
              </w:rPr>
            </w:pPr>
          </w:p>
        </w:tc>
        <w:tc>
          <w:tcPr>
            <w:tcW w:w="20" w:type="dxa"/>
            <w:tcBorders>
              <w:bottom w:val="single" w:sz="8" w:space="0" w:color="auto"/>
            </w:tcBorders>
            <w:vAlign w:val="bottom"/>
          </w:tcPr>
          <w:p w:rsidR="00727B1C" w:rsidRDefault="00727B1C">
            <w:pPr>
              <w:rPr>
                <w:sz w:val="17"/>
                <w:szCs w:val="17"/>
              </w:rPr>
            </w:pPr>
          </w:p>
        </w:tc>
        <w:tc>
          <w:tcPr>
            <w:tcW w:w="3160" w:type="dxa"/>
            <w:gridSpan w:val="4"/>
            <w:tcBorders>
              <w:bottom w:val="single" w:sz="8" w:space="0" w:color="auto"/>
            </w:tcBorders>
            <w:vAlign w:val="bottom"/>
          </w:tcPr>
          <w:p w:rsidR="00727B1C" w:rsidRDefault="00727B1C">
            <w:pPr>
              <w:rPr>
                <w:sz w:val="17"/>
                <w:szCs w:val="17"/>
              </w:rPr>
            </w:pPr>
          </w:p>
        </w:tc>
        <w:tc>
          <w:tcPr>
            <w:tcW w:w="1460" w:type="dxa"/>
            <w:tcBorders>
              <w:bottom w:val="single" w:sz="8" w:space="0" w:color="auto"/>
              <w:right w:val="single" w:sz="8" w:space="0" w:color="auto"/>
            </w:tcBorders>
            <w:vAlign w:val="bottom"/>
          </w:tcPr>
          <w:p w:rsidR="00727B1C" w:rsidRDefault="00727B1C">
            <w:pPr>
              <w:rPr>
                <w:sz w:val="17"/>
                <w:szCs w:val="17"/>
              </w:rPr>
            </w:pPr>
          </w:p>
        </w:tc>
        <w:tc>
          <w:tcPr>
            <w:tcW w:w="1660" w:type="dxa"/>
            <w:gridSpan w:val="2"/>
            <w:tcBorders>
              <w:bottom w:val="single" w:sz="8" w:space="0" w:color="auto"/>
            </w:tcBorders>
            <w:vAlign w:val="bottom"/>
          </w:tcPr>
          <w:p w:rsidR="00727B1C" w:rsidRDefault="00727B1C">
            <w:pPr>
              <w:rPr>
                <w:sz w:val="17"/>
                <w:szCs w:val="17"/>
              </w:rPr>
            </w:pPr>
          </w:p>
        </w:tc>
        <w:tc>
          <w:tcPr>
            <w:tcW w:w="40" w:type="dxa"/>
            <w:tcBorders>
              <w:bottom w:val="single" w:sz="8" w:space="0" w:color="auto"/>
              <w:right w:val="single" w:sz="8" w:space="0" w:color="auto"/>
            </w:tcBorders>
            <w:vAlign w:val="bottom"/>
          </w:tcPr>
          <w:p w:rsidR="00727B1C" w:rsidRDefault="00727B1C">
            <w:pPr>
              <w:rPr>
                <w:sz w:val="17"/>
                <w:szCs w:val="17"/>
              </w:rPr>
            </w:pPr>
          </w:p>
        </w:tc>
      </w:tr>
      <w:tr w:rsidR="00727B1C">
        <w:trPr>
          <w:trHeight w:val="325"/>
        </w:trPr>
        <w:tc>
          <w:tcPr>
            <w:tcW w:w="720" w:type="dxa"/>
            <w:tcBorders>
              <w:left w:val="single" w:sz="8" w:space="0" w:color="auto"/>
              <w:right w:val="single" w:sz="8" w:space="0" w:color="auto"/>
            </w:tcBorders>
            <w:vAlign w:val="bottom"/>
          </w:tcPr>
          <w:p w:rsidR="00727B1C" w:rsidRDefault="00850697">
            <w:pPr>
              <w:ind w:right="360"/>
              <w:jc w:val="right"/>
              <w:rPr>
                <w:sz w:val="20"/>
                <w:szCs w:val="20"/>
              </w:rPr>
            </w:pPr>
            <w:r>
              <w:rPr>
                <w:rFonts w:eastAsia="Times New Roman"/>
                <w:sz w:val="24"/>
                <w:szCs w:val="24"/>
              </w:rPr>
              <w:t>4.</w:t>
            </w:r>
          </w:p>
        </w:tc>
        <w:tc>
          <w:tcPr>
            <w:tcW w:w="2680" w:type="dxa"/>
            <w:tcBorders>
              <w:right w:val="single" w:sz="8" w:space="0" w:color="auto"/>
            </w:tcBorders>
            <w:vAlign w:val="bottom"/>
          </w:tcPr>
          <w:p w:rsidR="00727B1C" w:rsidRDefault="00850697">
            <w:pPr>
              <w:ind w:left="40"/>
              <w:rPr>
                <w:sz w:val="20"/>
                <w:szCs w:val="20"/>
              </w:rPr>
            </w:pPr>
            <w:r>
              <w:rPr>
                <w:rFonts w:eastAsia="Times New Roman"/>
                <w:sz w:val="24"/>
                <w:szCs w:val="24"/>
              </w:rPr>
              <w:t>Корректировочный</w:t>
            </w:r>
          </w:p>
        </w:tc>
        <w:tc>
          <w:tcPr>
            <w:tcW w:w="440" w:type="dxa"/>
            <w:vAlign w:val="bottom"/>
          </w:tcPr>
          <w:p w:rsidR="00727B1C" w:rsidRDefault="00850697">
            <w:pPr>
              <w:ind w:left="200"/>
              <w:rPr>
                <w:sz w:val="20"/>
                <w:szCs w:val="20"/>
              </w:rPr>
            </w:pPr>
            <w:r>
              <w:rPr>
                <w:rFonts w:ascii="Symbol" w:eastAsia="Symbol" w:hAnsi="Symbol" w:cs="Symbol"/>
                <w:sz w:val="24"/>
                <w:szCs w:val="24"/>
              </w:rPr>
              <w:t></w:t>
            </w:r>
          </w:p>
        </w:tc>
        <w:tc>
          <w:tcPr>
            <w:tcW w:w="20" w:type="dxa"/>
            <w:vAlign w:val="bottom"/>
          </w:tcPr>
          <w:p w:rsidR="00727B1C" w:rsidRDefault="00727B1C">
            <w:pPr>
              <w:rPr>
                <w:sz w:val="24"/>
                <w:szCs w:val="24"/>
              </w:rPr>
            </w:pPr>
          </w:p>
        </w:tc>
        <w:tc>
          <w:tcPr>
            <w:tcW w:w="3160" w:type="dxa"/>
            <w:gridSpan w:val="4"/>
            <w:vAlign w:val="bottom"/>
          </w:tcPr>
          <w:p w:rsidR="00727B1C" w:rsidRDefault="00850697">
            <w:pPr>
              <w:ind w:left="100"/>
              <w:rPr>
                <w:sz w:val="20"/>
                <w:szCs w:val="20"/>
              </w:rPr>
            </w:pPr>
            <w:r>
              <w:rPr>
                <w:rFonts w:eastAsia="Times New Roman"/>
                <w:sz w:val="24"/>
                <w:szCs w:val="24"/>
              </w:rPr>
              <w:t>анализ данных мониторинга;</w:t>
            </w:r>
          </w:p>
        </w:tc>
        <w:tc>
          <w:tcPr>
            <w:tcW w:w="1460" w:type="dxa"/>
            <w:tcBorders>
              <w:right w:val="single" w:sz="8" w:space="0" w:color="auto"/>
            </w:tcBorders>
            <w:vAlign w:val="bottom"/>
          </w:tcPr>
          <w:p w:rsidR="00727B1C" w:rsidRDefault="00727B1C">
            <w:pPr>
              <w:rPr>
                <w:sz w:val="24"/>
                <w:szCs w:val="24"/>
              </w:rPr>
            </w:pPr>
          </w:p>
        </w:tc>
        <w:tc>
          <w:tcPr>
            <w:tcW w:w="1660" w:type="dxa"/>
            <w:gridSpan w:val="2"/>
            <w:vAlign w:val="bottom"/>
          </w:tcPr>
          <w:p w:rsidR="00727B1C" w:rsidRDefault="006F5D68">
            <w:pPr>
              <w:jc w:val="center"/>
              <w:rPr>
                <w:sz w:val="20"/>
                <w:szCs w:val="20"/>
              </w:rPr>
            </w:pPr>
            <w:r>
              <w:rPr>
                <w:rFonts w:eastAsia="Times New Roman"/>
                <w:w w:val="99"/>
                <w:sz w:val="24"/>
                <w:szCs w:val="24"/>
              </w:rPr>
              <w:t>2016</w:t>
            </w:r>
            <w:r w:rsidR="00850697">
              <w:rPr>
                <w:rFonts w:eastAsia="Times New Roman"/>
                <w:w w:val="99"/>
                <w:sz w:val="24"/>
                <w:szCs w:val="24"/>
              </w:rPr>
              <w:t xml:space="preserve"> - 202</w:t>
            </w:r>
            <w:r>
              <w:rPr>
                <w:rFonts w:eastAsia="Times New Roman"/>
                <w:w w:val="99"/>
                <w:sz w:val="24"/>
                <w:szCs w:val="24"/>
              </w:rPr>
              <w:t>1</w:t>
            </w:r>
          </w:p>
        </w:tc>
        <w:tc>
          <w:tcPr>
            <w:tcW w:w="40" w:type="dxa"/>
            <w:tcBorders>
              <w:right w:val="single" w:sz="8" w:space="0" w:color="auto"/>
            </w:tcBorders>
            <w:vAlign w:val="bottom"/>
          </w:tcPr>
          <w:p w:rsidR="00727B1C" w:rsidRDefault="00727B1C">
            <w:pPr>
              <w:rPr>
                <w:sz w:val="24"/>
                <w:szCs w:val="24"/>
              </w:rPr>
            </w:pPr>
          </w:p>
        </w:tc>
      </w:tr>
      <w:tr w:rsidR="00727B1C">
        <w:trPr>
          <w:trHeight w:val="430"/>
        </w:trPr>
        <w:tc>
          <w:tcPr>
            <w:tcW w:w="720" w:type="dxa"/>
            <w:tcBorders>
              <w:left w:val="single" w:sz="8" w:space="0" w:color="auto"/>
              <w:right w:val="single" w:sz="8" w:space="0" w:color="auto"/>
            </w:tcBorders>
            <w:vAlign w:val="bottom"/>
          </w:tcPr>
          <w:p w:rsidR="00727B1C" w:rsidRDefault="00727B1C">
            <w:pPr>
              <w:rPr>
                <w:sz w:val="24"/>
                <w:szCs w:val="24"/>
              </w:rPr>
            </w:pPr>
          </w:p>
        </w:tc>
        <w:tc>
          <w:tcPr>
            <w:tcW w:w="2680" w:type="dxa"/>
            <w:tcBorders>
              <w:right w:val="single" w:sz="8" w:space="0" w:color="auto"/>
            </w:tcBorders>
            <w:vAlign w:val="bottom"/>
          </w:tcPr>
          <w:p w:rsidR="00727B1C" w:rsidRDefault="00727B1C">
            <w:pPr>
              <w:rPr>
                <w:sz w:val="24"/>
                <w:szCs w:val="24"/>
              </w:rPr>
            </w:pPr>
          </w:p>
        </w:tc>
        <w:tc>
          <w:tcPr>
            <w:tcW w:w="440" w:type="dxa"/>
            <w:vAlign w:val="bottom"/>
          </w:tcPr>
          <w:p w:rsidR="00727B1C" w:rsidRDefault="00850697">
            <w:pPr>
              <w:ind w:left="200"/>
              <w:rPr>
                <w:sz w:val="20"/>
                <w:szCs w:val="20"/>
              </w:rPr>
            </w:pPr>
            <w:r>
              <w:rPr>
                <w:rFonts w:ascii="Symbol" w:eastAsia="Symbol" w:hAnsi="Symbol" w:cs="Symbol"/>
                <w:sz w:val="24"/>
                <w:szCs w:val="24"/>
              </w:rPr>
              <w:t></w:t>
            </w:r>
          </w:p>
        </w:tc>
        <w:tc>
          <w:tcPr>
            <w:tcW w:w="1840" w:type="dxa"/>
            <w:gridSpan w:val="3"/>
            <w:vAlign w:val="bottom"/>
          </w:tcPr>
          <w:p w:rsidR="00727B1C" w:rsidRDefault="00850697">
            <w:pPr>
              <w:ind w:left="120"/>
              <w:rPr>
                <w:sz w:val="20"/>
                <w:szCs w:val="20"/>
              </w:rPr>
            </w:pPr>
            <w:r>
              <w:rPr>
                <w:rFonts w:eastAsia="Times New Roman"/>
                <w:sz w:val="24"/>
                <w:szCs w:val="24"/>
              </w:rPr>
              <w:t>корректировка</w:t>
            </w:r>
          </w:p>
        </w:tc>
        <w:tc>
          <w:tcPr>
            <w:tcW w:w="1340" w:type="dxa"/>
            <w:gridSpan w:val="2"/>
            <w:vAlign w:val="bottom"/>
          </w:tcPr>
          <w:p w:rsidR="00727B1C" w:rsidRDefault="00850697">
            <w:pPr>
              <w:jc w:val="right"/>
              <w:rPr>
                <w:sz w:val="20"/>
                <w:szCs w:val="20"/>
              </w:rPr>
            </w:pPr>
            <w:r>
              <w:rPr>
                <w:rFonts w:eastAsia="Times New Roman"/>
                <w:sz w:val="24"/>
                <w:szCs w:val="24"/>
              </w:rPr>
              <w:t>тактических</w:t>
            </w:r>
          </w:p>
        </w:tc>
        <w:tc>
          <w:tcPr>
            <w:tcW w:w="1460" w:type="dxa"/>
            <w:tcBorders>
              <w:right w:val="single" w:sz="8" w:space="0" w:color="auto"/>
            </w:tcBorders>
            <w:vAlign w:val="bottom"/>
          </w:tcPr>
          <w:p w:rsidR="00727B1C" w:rsidRDefault="00850697">
            <w:pPr>
              <w:jc w:val="right"/>
              <w:rPr>
                <w:sz w:val="20"/>
                <w:szCs w:val="20"/>
              </w:rPr>
            </w:pPr>
            <w:r>
              <w:rPr>
                <w:rFonts w:eastAsia="Times New Roman"/>
                <w:sz w:val="24"/>
                <w:szCs w:val="24"/>
              </w:rPr>
              <w:t xml:space="preserve">задач   </w:t>
            </w:r>
            <w:proofErr w:type="gramStart"/>
            <w:r>
              <w:rPr>
                <w:rFonts w:eastAsia="Times New Roman"/>
                <w:sz w:val="24"/>
                <w:szCs w:val="24"/>
              </w:rPr>
              <w:t>по</w:t>
            </w:r>
            <w:proofErr w:type="gramEnd"/>
          </w:p>
        </w:tc>
        <w:tc>
          <w:tcPr>
            <w:tcW w:w="20" w:type="dxa"/>
            <w:vAlign w:val="bottom"/>
          </w:tcPr>
          <w:p w:rsidR="00727B1C" w:rsidRDefault="00727B1C">
            <w:pPr>
              <w:rPr>
                <w:sz w:val="24"/>
                <w:szCs w:val="24"/>
              </w:rPr>
            </w:pPr>
          </w:p>
        </w:tc>
        <w:tc>
          <w:tcPr>
            <w:tcW w:w="1640" w:type="dxa"/>
            <w:vAlign w:val="bottom"/>
          </w:tcPr>
          <w:p w:rsidR="00727B1C" w:rsidRDefault="00727B1C">
            <w:pPr>
              <w:rPr>
                <w:sz w:val="24"/>
                <w:szCs w:val="24"/>
              </w:rPr>
            </w:pPr>
          </w:p>
        </w:tc>
        <w:tc>
          <w:tcPr>
            <w:tcW w:w="40" w:type="dxa"/>
            <w:tcBorders>
              <w:right w:val="single" w:sz="8" w:space="0" w:color="auto"/>
            </w:tcBorders>
            <w:vAlign w:val="bottom"/>
          </w:tcPr>
          <w:p w:rsidR="00727B1C" w:rsidRDefault="00727B1C">
            <w:pPr>
              <w:rPr>
                <w:sz w:val="24"/>
                <w:szCs w:val="24"/>
              </w:rPr>
            </w:pPr>
          </w:p>
        </w:tc>
      </w:tr>
      <w:tr w:rsidR="00727B1C">
        <w:trPr>
          <w:trHeight w:val="415"/>
        </w:trPr>
        <w:tc>
          <w:tcPr>
            <w:tcW w:w="720" w:type="dxa"/>
            <w:tcBorders>
              <w:left w:val="single" w:sz="8" w:space="0" w:color="auto"/>
              <w:right w:val="single" w:sz="8" w:space="0" w:color="auto"/>
            </w:tcBorders>
            <w:vAlign w:val="bottom"/>
          </w:tcPr>
          <w:p w:rsidR="00727B1C" w:rsidRDefault="00727B1C">
            <w:pPr>
              <w:rPr>
                <w:sz w:val="24"/>
                <w:szCs w:val="24"/>
              </w:rPr>
            </w:pPr>
          </w:p>
        </w:tc>
        <w:tc>
          <w:tcPr>
            <w:tcW w:w="2680" w:type="dxa"/>
            <w:tcBorders>
              <w:right w:val="single" w:sz="8" w:space="0" w:color="auto"/>
            </w:tcBorders>
            <w:vAlign w:val="bottom"/>
          </w:tcPr>
          <w:p w:rsidR="00727B1C" w:rsidRDefault="00727B1C">
            <w:pPr>
              <w:rPr>
                <w:sz w:val="24"/>
                <w:szCs w:val="24"/>
              </w:rPr>
            </w:pPr>
          </w:p>
        </w:tc>
        <w:tc>
          <w:tcPr>
            <w:tcW w:w="440" w:type="dxa"/>
            <w:vAlign w:val="bottom"/>
          </w:tcPr>
          <w:p w:rsidR="00727B1C" w:rsidRDefault="00727B1C">
            <w:pPr>
              <w:rPr>
                <w:sz w:val="24"/>
                <w:szCs w:val="24"/>
              </w:rPr>
            </w:pPr>
          </w:p>
        </w:tc>
        <w:tc>
          <w:tcPr>
            <w:tcW w:w="20" w:type="dxa"/>
            <w:vAlign w:val="bottom"/>
          </w:tcPr>
          <w:p w:rsidR="00727B1C" w:rsidRDefault="00727B1C">
            <w:pPr>
              <w:rPr>
                <w:sz w:val="24"/>
                <w:szCs w:val="24"/>
              </w:rPr>
            </w:pPr>
          </w:p>
        </w:tc>
        <w:tc>
          <w:tcPr>
            <w:tcW w:w="4620" w:type="dxa"/>
            <w:gridSpan w:val="5"/>
            <w:tcBorders>
              <w:right w:val="single" w:sz="8" w:space="0" w:color="auto"/>
            </w:tcBorders>
            <w:vAlign w:val="bottom"/>
          </w:tcPr>
          <w:p w:rsidR="00727B1C" w:rsidRDefault="00850697">
            <w:pPr>
              <w:ind w:left="100"/>
              <w:rPr>
                <w:sz w:val="20"/>
                <w:szCs w:val="20"/>
              </w:rPr>
            </w:pPr>
            <w:r>
              <w:rPr>
                <w:rFonts w:eastAsia="Times New Roman"/>
                <w:sz w:val="24"/>
                <w:szCs w:val="24"/>
              </w:rPr>
              <w:t>каждому из приоритетных направлений;</w:t>
            </w:r>
          </w:p>
        </w:tc>
        <w:tc>
          <w:tcPr>
            <w:tcW w:w="20" w:type="dxa"/>
            <w:vAlign w:val="bottom"/>
          </w:tcPr>
          <w:p w:rsidR="00727B1C" w:rsidRDefault="00727B1C">
            <w:pPr>
              <w:rPr>
                <w:sz w:val="24"/>
                <w:szCs w:val="24"/>
              </w:rPr>
            </w:pPr>
          </w:p>
        </w:tc>
        <w:tc>
          <w:tcPr>
            <w:tcW w:w="1640" w:type="dxa"/>
            <w:vAlign w:val="bottom"/>
          </w:tcPr>
          <w:p w:rsidR="00727B1C" w:rsidRDefault="00727B1C">
            <w:pPr>
              <w:rPr>
                <w:sz w:val="24"/>
                <w:szCs w:val="24"/>
              </w:rPr>
            </w:pPr>
          </w:p>
        </w:tc>
        <w:tc>
          <w:tcPr>
            <w:tcW w:w="40" w:type="dxa"/>
            <w:tcBorders>
              <w:right w:val="single" w:sz="8" w:space="0" w:color="auto"/>
            </w:tcBorders>
            <w:vAlign w:val="bottom"/>
          </w:tcPr>
          <w:p w:rsidR="00727B1C" w:rsidRDefault="00727B1C">
            <w:pPr>
              <w:rPr>
                <w:sz w:val="24"/>
                <w:szCs w:val="24"/>
              </w:rPr>
            </w:pPr>
          </w:p>
        </w:tc>
      </w:tr>
      <w:tr w:rsidR="00727B1C">
        <w:trPr>
          <w:trHeight w:val="430"/>
        </w:trPr>
        <w:tc>
          <w:tcPr>
            <w:tcW w:w="720" w:type="dxa"/>
            <w:tcBorders>
              <w:left w:val="single" w:sz="8" w:space="0" w:color="auto"/>
              <w:right w:val="single" w:sz="8" w:space="0" w:color="auto"/>
            </w:tcBorders>
            <w:vAlign w:val="bottom"/>
          </w:tcPr>
          <w:p w:rsidR="00727B1C" w:rsidRDefault="00727B1C">
            <w:pPr>
              <w:rPr>
                <w:sz w:val="24"/>
                <w:szCs w:val="24"/>
              </w:rPr>
            </w:pPr>
          </w:p>
        </w:tc>
        <w:tc>
          <w:tcPr>
            <w:tcW w:w="2680" w:type="dxa"/>
            <w:tcBorders>
              <w:right w:val="single" w:sz="8" w:space="0" w:color="auto"/>
            </w:tcBorders>
            <w:vAlign w:val="bottom"/>
          </w:tcPr>
          <w:p w:rsidR="00727B1C" w:rsidRDefault="00727B1C">
            <w:pPr>
              <w:rPr>
                <w:sz w:val="24"/>
                <w:szCs w:val="24"/>
              </w:rPr>
            </w:pPr>
          </w:p>
        </w:tc>
        <w:tc>
          <w:tcPr>
            <w:tcW w:w="440" w:type="dxa"/>
            <w:vAlign w:val="bottom"/>
          </w:tcPr>
          <w:p w:rsidR="00727B1C" w:rsidRDefault="00850697">
            <w:pPr>
              <w:ind w:left="200"/>
              <w:rPr>
                <w:sz w:val="20"/>
                <w:szCs w:val="20"/>
              </w:rPr>
            </w:pPr>
            <w:r>
              <w:rPr>
                <w:rFonts w:ascii="Symbol" w:eastAsia="Symbol" w:hAnsi="Symbol" w:cs="Symbol"/>
                <w:sz w:val="24"/>
                <w:szCs w:val="24"/>
              </w:rPr>
              <w:t></w:t>
            </w:r>
          </w:p>
        </w:tc>
        <w:tc>
          <w:tcPr>
            <w:tcW w:w="1140" w:type="dxa"/>
            <w:gridSpan w:val="2"/>
            <w:vAlign w:val="bottom"/>
          </w:tcPr>
          <w:p w:rsidR="00727B1C" w:rsidRDefault="00850697">
            <w:pPr>
              <w:ind w:left="120"/>
              <w:rPr>
                <w:sz w:val="20"/>
                <w:szCs w:val="20"/>
              </w:rPr>
            </w:pPr>
            <w:r>
              <w:rPr>
                <w:rFonts w:eastAsia="Times New Roman"/>
                <w:sz w:val="24"/>
                <w:szCs w:val="24"/>
              </w:rPr>
              <w:t>внесение</w:t>
            </w:r>
          </w:p>
        </w:tc>
        <w:tc>
          <w:tcPr>
            <w:tcW w:w="1700" w:type="dxa"/>
            <w:gridSpan w:val="2"/>
            <w:vAlign w:val="bottom"/>
          </w:tcPr>
          <w:p w:rsidR="00727B1C" w:rsidRDefault="00850697">
            <w:pPr>
              <w:ind w:left="260"/>
              <w:rPr>
                <w:sz w:val="20"/>
                <w:szCs w:val="20"/>
              </w:rPr>
            </w:pPr>
            <w:r>
              <w:rPr>
                <w:rFonts w:eastAsia="Times New Roman"/>
                <w:sz w:val="24"/>
                <w:szCs w:val="24"/>
              </w:rPr>
              <w:t>изменений</w:t>
            </w:r>
          </w:p>
        </w:tc>
        <w:tc>
          <w:tcPr>
            <w:tcW w:w="340" w:type="dxa"/>
            <w:vAlign w:val="bottom"/>
          </w:tcPr>
          <w:p w:rsidR="00727B1C" w:rsidRDefault="00850697">
            <w:pPr>
              <w:ind w:right="80"/>
              <w:jc w:val="right"/>
              <w:rPr>
                <w:sz w:val="20"/>
                <w:szCs w:val="20"/>
              </w:rPr>
            </w:pPr>
            <w:r>
              <w:rPr>
                <w:rFonts w:eastAsia="Times New Roman"/>
                <w:sz w:val="24"/>
                <w:szCs w:val="24"/>
              </w:rPr>
              <w:t>в</w:t>
            </w:r>
          </w:p>
        </w:tc>
        <w:tc>
          <w:tcPr>
            <w:tcW w:w="1460" w:type="dxa"/>
            <w:tcBorders>
              <w:right w:val="single" w:sz="8" w:space="0" w:color="auto"/>
            </w:tcBorders>
            <w:vAlign w:val="bottom"/>
          </w:tcPr>
          <w:p w:rsidR="00727B1C" w:rsidRDefault="00850697">
            <w:pPr>
              <w:jc w:val="right"/>
              <w:rPr>
                <w:sz w:val="20"/>
                <w:szCs w:val="20"/>
              </w:rPr>
            </w:pPr>
            <w:r>
              <w:rPr>
                <w:rFonts w:eastAsia="Times New Roman"/>
                <w:sz w:val="24"/>
                <w:szCs w:val="24"/>
              </w:rPr>
              <w:t>содержание</w:t>
            </w:r>
          </w:p>
        </w:tc>
        <w:tc>
          <w:tcPr>
            <w:tcW w:w="20" w:type="dxa"/>
            <w:vAlign w:val="bottom"/>
          </w:tcPr>
          <w:p w:rsidR="00727B1C" w:rsidRDefault="00727B1C">
            <w:pPr>
              <w:rPr>
                <w:sz w:val="24"/>
                <w:szCs w:val="24"/>
              </w:rPr>
            </w:pPr>
          </w:p>
        </w:tc>
        <w:tc>
          <w:tcPr>
            <w:tcW w:w="1640" w:type="dxa"/>
            <w:vAlign w:val="bottom"/>
          </w:tcPr>
          <w:p w:rsidR="00727B1C" w:rsidRDefault="00727B1C">
            <w:pPr>
              <w:rPr>
                <w:sz w:val="24"/>
                <w:szCs w:val="24"/>
              </w:rPr>
            </w:pPr>
          </w:p>
        </w:tc>
        <w:tc>
          <w:tcPr>
            <w:tcW w:w="40" w:type="dxa"/>
            <w:tcBorders>
              <w:right w:val="single" w:sz="8" w:space="0" w:color="auto"/>
            </w:tcBorders>
            <w:vAlign w:val="bottom"/>
          </w:tcPr>
          <w:p w:rsidR="00727B1C" w:rsidRDefault="00727B1C">
            <w:pPr>
              <w:rPr>
                <w:sz w:val="24"/>
                <w:szCs w:val="24"/>
              </w:rPr>
            </w:pPr>
          </w:p>
        </w:tc>
      </w:tr>
      <w:tr w:rsidR="00727B1C">
        <w:trPr>
          <w:trHeight w:val="415"/>
        </w:trPr>
        <w:tc>
          <w:tcPr>
            <w:tcW w:w="720" w:type="dxa"/>
            <w:tcBorders>
              <w:left w:val="single" w:sz="8" w:space="0" w:color="auto"/>
              <w:right w:val="single" w:sz="8" w:space="0" w:color="auto"/>
            </w:tcBorders>
            <w:vAlign w:val="bottom"/>
          </w:tcPr>
          <w:p w:rsidR="00727B1C" w:rsidRDefault="00727B1C">
            <w:pPr>
              <w:rPr>
                <w:sz w:val="24"/>
                <w:szCs w:val="24"/>
              </w:rPr>
            </w:pPr>
          </w:p>
        </w:tc>
        <w:tc>
          <w:tcPr>
            <w:tcW w:w="2680" w:type="dxa"/>
            <w:tcBorders>
              <w:right w:val="single" w:sz="8" w:space="0" w:color="auto"/>
            </w:tcBorders>
            <w:vAlign w:val="bottom"/>
          </w:tcPr>
          <w:p w:rsidR="00727B1C" w:rsidRDefault="00727B1C">
            <w:pPr>
              <w:rPr>
                <w:sz w:val="24"/>
                <w:szCs w:val="24"/>
              </w:rPr>
            </w:pPr>
          </w:p>
        </w:tc>
        <w:tc>
          <w:tcPr>
            <w:tcW w:w="440" w:type="dxa"/>
            <w:vAlign w:val="bottom"/>
          </w:tcPr>
          <w:p w:rsidR="00727B1C" w:rsidRDefault="00727B1C">
            <w:pPr>
              <w:rPr>
                <w:sz w:val="24"/>
                <w:szCs w:val="24"/>
              </w:rPr>
            </w:pPr>
          </w:p>
        </w:tc>
        <w:tc>
          <w:tcPr>
            <w:tcW w:w="20" w:type="dxa"/>
            <w:vAlign w:val="bottom"/>
          </w:tcPr>
          <w:p w:rsidR="00727B1C" w:rsidRDefault="00727B1C">
            <w:pPr>
              <w:rPr>
                <w:sz w:val="24"/>
                <w:szCs w:val="24"/>
              </w:rPr>
            </w:pPr>
          </w:p>
        </w:tc>
        <w:tc>
          <w:tcPr>
            <w:tcW w:w="2820" w:type="dxa"/>
            <w:gridSpan w:val="3"/>
            <w:vAlign w:val="bottom"/>
          </w:tcPr>
          <w:p w:rsidR="00727B1C" w:rsidRDefault="00850697">
            <w:pPr>
              <w:ind w:left="100"/>
              <w:rPr>
                <w:sz w:val="20"/>
                <w:szCs w:val="20"/>
              </w:rPr>
            </w:pPr>
            <w:r>
              <w:rPr>
                <w:rFonts w:eastAsia="Times New Roman"/>
                <w:sz w:val="24"/>
                <w:szCs w:val="24"/>
              </w:rPr>
              <w:t>программ, проектов.</w:t>
            </w:r>
          </w:p>
        </w:tc>
        <w:tc>
          <w:tcPr>
            <w:tcW w:w="340" w:type="dxa"/>
            <w:vAlign w:val="bottom"/>
          </w:tcPr>
          <w:p w:rsidR="00727B1C" w:rsidRDefault="00727B1C">
            <w:pPr>
              <w:rPr>
                <w:sz w:val="24"/>
                <w:szCs w:val="24"/>
              </w:rPr>
            </w:pPr>
          </w:p>
        </w:tc>
        <w:tc>
          <w:tcPr>
            <w:tcW w:w="1460" w:type="dxa"/>
            <w:tcBorders>
              <w:right w:val="single" w:sz="8" w:space="0" w:color="auto"/>
            </w:tcBorders>
            <w:vAlign w:val="bottom"/>
          </w:tcPr>
          <w:p w:rsidR="00727B1C" w:rsidRDefault="00727B1C">
            <w:pPr>
              <w:rPr>
                <w:sz w:val="24"/>
                <w:szCs w:val="24"/>
              </w:rPr>
            </w:pPr>
          </w:p>
        </w:tc>
        <w:tc>
          <w:tcPr>
            <w:tcW w:w="20" w:type="dxa"/>
            <w:vAlign w:val="bottom"/>
          </w:tcPr>
          <w:p w:rsidR="00727B1C" w:rsidRDefault="00727B1C">
            <w:pPr>
              <w:rPr>
                <w:sz w:val="24"/>
                <w:szCs w:val="24"/>
              </w:rPr>
            </w:pPr>
          </w:p>
        </w:tc>
        <w:tc>
          <w:tcPr>
            <w:tcW w:w="1640" w:type="dxa"/>
            <w:vAlign w:val="bottom"/>
          </w:tcPr>
          <w:p w:rsidR="00727B1C" w:rsidRDefault="00727B1C">
            <w:pPr>
              <w:rPr>
                <w:sz w:val="24"/>
                <w:szCs w:val="24"/>
              </w:rPr>
            </w:pPr>
          </w:p>
        </w:tc>
        <w:tc>
          <w:tcPr>
            <w:tcW w:w="40" w:type="dxa"/>
            <w:tcBorders>
              <w:right w:val="single" w:sz="8" w:space="0" w:color="auto"/>
            </w:tcBorders>
            <w:vAlign w:val="bottom"/>
          </w:tcPr>
          <w:p w:rsidR="00727B1C" w:rsidRDefault="00727B1C">
            <w:pPr>
              <w:rPr>
                <w:sz w:val="24"/>
                <w:szCs w:val="24"/>
              </w:rPr>
            </w:pPr>
          </w:p>
        </w:tc>
      </w:tr>
      <w:tr w:rsidR="00727B1C">
        <w:trPr>
          <w:trHeight w:val="207"/>
        </w:trPr>
        <w:tc>
          <w:tcPr>
            <w:tcW w:w="720" w:type="dxa"/>
            <w:tcBorders>
              <w:left w:val="single" w:sz="8" w:space="0" w:color="auto"/>
              <w:bottom w:val="single" w:sz="8" w:space="0" w:color="auto"/>
              <w:right w:val="single" w:sz="8" w:space="0" w:color="auto"/>
            </w:tcBorders>
            <w:vAlign w:val="bottom"/>
          </w:tcPr>
          <w:p w:rsidR="00727B1C" w:rsidRDefault="00727B1C">
            <w:pPr>
              <w:rPr>
                <w:sz w:val="17"/>
                <w:szCs w:val="17"/>
              </w:rPr>
            </w:pPr>
          </w:p>
        </w:tc>
        <w:tc>
          <w:tcPr>
            <w:tcW w:w="2680" w:type="dxa"/>
            <w:tcBorders>
              <w:bottom w:val="single" w:sz="8" w:space="0" w:color="auto"/>
              <w:right w:val="single" w:sz="8" w:space="0" w:color="auto"/>
            </w:tcBorders>
            <w:vAlign w:val="bottom"/>
          </w:tcPr>
          <w:p w:rsidR="00727B1C" w:rsidRDefault="00727B1C">
            <w:pPr>
              <w:rPr>
                <w:sz w:val="17"/>
                <w:szCs w:val="17"/>
              </w:rPr>
            </w:pPr>
          </w:p>
        </w:tc>
        <w:tc>
          <w:tcPr>
            <w:tcW w:w="440" w:type="dxa"/>
            <w:tcBorders>
              <w:bottom w:val="single" w:sz="8" w:space="0" w:color="auto"/>
            </w:tcBorders>
            <w:vAlign w:val="bottom"/>
          </w:tcPr>
          <w:p w:rsidR="00727B1C" w:rsidRDefault="00727B1C">
            <w:pPr>
              <w:rPr>
                <w:sz w:val="17"/>
                <w:szCs w:val="17"/>
              </w:rPr>
            </w:pPr>
          </w:p>
        </w:tc>
        <w:tc>
          <w:tcPr>
            <w:tcW w:w="20" w:type="dxa"/>
            <w:tcBorders>
              <w:bottom w:val="single" w:sz="8" w:space="0" w:color="auto"/>
            </w:tcBorders>
            <w:vAlign w:val="bottom"/>
          </w:tcPr>
          <w:p w:rsidR="00727B1C" w:rsidRDefault="00727B1C">
            <w:pPr>
              <w:rPr>
                <w:sz w:val="17"/>
                <w:szCs w:val="17"/>
              </w:rPr>
            </w:pPr>
          </w:p>
        </w:tc>
        <w:tc>
          <w:tcPr>
            <w:tcW w:w="1120" w:type="dxa"/>
            <w:tcBorders>
              <w:bottom w:val="single" w:sz="8" w:space="0" w:color="auto"/>
            </w:tcBorders>
            <w:vAlign w:val="bottom"/>
          </w:tcPr>
          <w:p w:rsidR="00727B1C" w:rsidRDefault="00727B1C">
            <w:pPr>
              <w:rPr>
                <w:sz w:val="17"/>
                <w:szCs w:val="17"/>
              </w:rPr>
            </w:pPr>
          </w:p>
        </w:tc>
        <w:tc>
          <w:tcPr>
            <w:tcW w:w="700" w:type="dxa"/>
            <w:tcBorders>
              <w:bottom w:val="single" w:sz="8" w:space="0" w:color="auto"/>
            </w:tcBorders>
            <w:vAlign w:val="bottom"/>
          </w:tcPr>
          <w:p w:rsidR="00727B1C" w:rsidRDefault="00727B1C">
            <w:pPr>
              <w:rPr>
                <w:sz w:val="17"/>
                <w:szCs w:val="17"/>
              </w:rPr>
            </w:pPr>
          </w:p>
        </w:tc>
        <w:tc>
          <w:tcPr>
            <w:tcW w:w="1000" w:type="dxa"/>
            <w:tcBorders>
              <w:bottom w:val="single" w:sz="8" w:space="0" w:color="auto"/>
            </w:tcBorders>
            <w:vAlign w:val="bottom"/>
          </w:tcPr>
          <w:p w:rsidR="00727B1C" w:rsidRDefault="00727B1C">
            <w:pPr>
              <w:rPr>
                <w:sz w:val="17"/>
                <w:szCs w:val="17"/>
              </w:rPr>
            </w:pPr>
          </w:p>
        </w:tc>
        <w:tc>
          <w:tcPr>
            <w:tcW w:w="340" w:type="dxa"/>
            <w:tcBorders>
              <w:bottom w:val="single" w:sz="8" w:space="0" w:color="auto"/>
            </w:tcBorders>
            <w:vAlign w:val="bottom"/>
          </w:tcPr>
          <w:p w:rsidR="00727B1C" w:rsidRDefault="00727B1C">
            <w:pPr>
              <w:rPr>
                <w:sz w:val="17"/>
                <w:szCs w:val="17"/>
              </w:rPr>
            </w:pPr>
          </w:p>
        </w:tc>
        <w:tc>
          <w:tcPr>
            <w:tcW w:w="1460" w:type="dxa"/>
            <w:tcBorders>
              <w:bottom w:val="single" w:sz="8" w:space="0" w:color="auto"/>
              <w:right w:val="single" w:sz="8" w:space="0" w:color="auto"/>
            </w:tcBorders>
            <w:vAlign w:val="bottom"/>
          </w:tcPr>
          <w:p w:rsidR="00727B1C" w:rsidRDefault="00727B1C">
            <w:pPr>
              <w:rPr>
                <w:sz w:val="17"/>
                <w:szCs w:val="17"/>
              </w:rPr>
            </w:pPr>
          </w:p>
        </w:tc>
        <w:tc>
          <w:tcPr>
            <w:tcW w:w="20" w:type="dxa"/>
            <w:tcBorders>
              <w:bottom w:val="single" w:sz="8" w:space="0" w:color="auto"/>
            </w:tcBorders>
            <w:vAlign w:val="bottom"/>
          </w:tcPr>
          <w:p w:rsidR="00727B1C" w:rsidRDefault="00727B1C">
            <w:pPr>
              <w:rPr>
                <w:sz w:val="17"/>
                <w:szCs w:val="17"/>
              </w:rPr>
            </w:pPr>
          </w:p>
        </w:tc>
        <w:tc>
          <w:tcPr>
            <w:tcW w:w="1640" w:type="dxa"/>
            <w:tcBorders>
              <w:bottom w:val="single" w:sz="8" w:space="0" w:color="auto"/>
            </w:tcBorders>
            <w:vAlign w:val="bottom"/>
          </w:tcPr>
          <w:p w:rsidR="00727B1C" w:rsidRDefault="00727B1C">
            <w:pPr>
              <w:rPr>
                <w:sz w:val="17"/>
                <w:szCs w:val="17"/>
              </w:rPr>
            </w:pPr>
          </w:p>
        </w:tc>
        <w:tc>
          <w:tcPr>
            <w:tcW w:w="40" w:type="dxa"/>
            <w:tcBorders>
              <w:bottom w:val="single" w:sz="8" w:space="0" w:color="auto"/>
              <w:right w:val="single" w:sz="8" w:space="0" w:color="auto"/>
            </w:tcBorders>
            <w:vAlign w:val="bottom"/>
          </w:tcPr>
          <w:p w:rsidR="00727B1C" w:rsidRDefault="00727B1C">
            <w:pPr>
              <w:rPr>
                <w:sz w:val="17"/>
                <w:szCs w:val="17"/>
              </w:rPr>
            </w:pPr>
          </w:p>
        </w:tc>
      </w:tr>
    </w:tbl>
    <w:p w:rsidR="00727B1C" w:rsidRDefault="00727B1C">
      <w:pPr>
        <w:spacing w:line="200" w:lineRule="exact"/>
        <w:rPr>
          <w:sz w:val="20"/>
          <w:szCs w:val="20"/>
        </w:rPr>
      </w:pPr>
    </w:p>
    <w:p w:rsidR="00727B1C" w:rsidRDefault="00727B1C">
      <w:pPr>
        <w:sectPr w:rsidR="00727B1C">
          <w:pgSz w:w="11900" w:h="16838"/>
          <w:pgMar w:top="1084" w:right="886" w:bottom="151" w:left="860" w:header="0" w:footer="0" w:gutter="0"/>
          <w:cols w:space="720" w:equalWidth="0">
            <w:col w:w="10160"/>
          </w:cols>
        </w:sectPr>
      </w:pPr>
    </w:p>
    <w:p w:rsidR="00727B1C" w:rsidRDefault="00727B1C">
      <w:pPr>
        <w:spacing w:line="273" w:lineRule="exact"/>
        <w:rPr>
          <w:sz w:val="20"/>
          <w:szCs w:val="20"/>
        </w:rPr>
      </w:pPr>
    </w:p>
    <w:p w:rsidR="00727B1C" w:rsidRDefault="00850697">
      <w:pPr>
        <w:ind w:left="9880"/>
        <w:rPr>
          <w:sz w:val="20"/>
          <w:szCs w:val="20"/>
        </w:rPr>
      </w:pPr>
      <w:r>
        <w:rPr>
          <w:rFonts w:eastAsia="Times New Roman"/>
          <w:sz w:val="24"/>
          <w:szCs w:val="24"/>
        </w:rPr>
        <w:t>21</w:t>
      </w:r>
    </w:p>
    <w:p w:rsidR="00727B1C" w:rsidRDefault="00727B1C">
      <w:pPr>
        <w:sectPr w:rsidR="00727B1C">
          <w:type w:val="continuous"/>
          <w:pgSz w:w="11900" w:h="16838"/>
          <w:pgMar w:top="1084" w:right="886" w:bottom="151" w:left="860" w:header="0" w:footer="0" w:gutter="0"/>
          <w:cols w:space="720" w:equalWidth="0">
            <w:col w:w="10160"/>
          </w:cols>
        </w:sectPr>
      </w:pPr>
    </w:p>
    <w:tbl>
      <w:tblPr>
        <w:tblW w:w="0" w:type="auto"/>
        <w:tblInd w:w="20" w:type="dxa"/>
        <w:tblLayout w:type="fixed"/>
        <w:tblCellMar>
          <w:left w:w="0" w:type="dxa"/>
          <w:right w:w="0" w:type="dxa"/>
        </w:tblCellMar>
        <w:tblLook w:val="04A0"/>
      </w:tblPr>
      <w:tblGrid>
        <w:gridCol w:w="440"/>
        <w:gridCol w:w="2380"/>
        <w:gridCol w:w="2400"/>
        <w:gridCol w:w="1600"/>
        <w:gridCol w:w="1860"/>
        <w:gridCol w:w="800"/>
      </w:tblGrid>
      <w:tr w:rsidR="00727B1C">
        <w:trPr>
          <w:trHeight w:val="294"/>
        </w:trPr>
        <w:tc>
          <w:tcPr>
            <w:tcW w:w="440" w:type="dxa"/>
            <w:vAlign w:val="bottom"/>
          </w:tcPr>
          <w:p w:rsidR="00727B1C" w:rsidRDefault="00850697">
            <w:pPr>
              <w:ind w:right="140"/>
              <w:jc w:val="right"/>
              <w:rPr>
                <w:sz w:val="20"/>
                <w:szCs w:val="20"/>
              </w:rPr>
            </w:pPr>
            <w:r>
              <w:rPr>
                <w:rFonts w:eastAsia="Times New Roman"/>
                <w:w w:val="88"/>
                <w:sz w:val="24"/>
                <w:szCs w:val="24"/>
              </w:rPr>
              <w:lastRenderedPageBreak/>
              <w:t>4.</w:t>
            </w:r>
          </w:p>
        </w:tc>
        <w:tc>
          <w:tcPr>
            <w:tcW w:w="2380" w:type="dxa"/>
            <w:vAlign w:val="bottom"/>
          </w:tcPr>
          <w:p w:rsidR="00727B1C" w:rsidRDefault="00850697">
            <w:pPr>
              <w:ind w:left="260"/>
              <w:rPr>
                <w:sz w:val="20"/>
                <w:szCs w:val="20"/>
              </w:rPr>
            </w:pPr>
            <w:proofErr w:type="spellStart"/>
            <w:r>
              <w:rPr>
                <w:rFonts w:eastAsia="Times New Roman"/>
                <w:sz w:val="24"/>
                <w:szCs w:val="24"/>
              </w:rPr>
              <w:t>Аналитико</w:t>
            </w:r>
            <w:proofErr w:type="spellEnd"/>
            <w:r>
              <w:rPr>
                <w:rFonts w:eastAsia="Times New Roman"/>
                <w:sz w:val="24"/>
                <w:szCs w:val="24"/>
              </w:rPr>
              <w:t>-</w:t>
            </w:r>
          </w:p>
        </w:tc>
        <w:tc>
          <w:tcPr>
            <w:tcW w:w="2400" w:type="dxa"/>
            <w:vAlign w:val="bottom"/>
          </w:tcPr>
          <w:p w:rsidR="00727B1C" w:rsidRDefault="00850697">
            <w:pPr>
              <w:ind w:left="720"/>
              <w:rPr>
                <w:sz w:val="20"/>
                <w:szCs w:val="20"/>
              </w:rPr>
            </w:pPr>
            <w:r>
              <w:rPr>
                <w:rFonts w:ascii="Symbol" w:eastAsia="Symbol" w:hAnsi="Symbol" w:cs="Symbol"/>
                <w:sz w:val="24"/>
                <w:szCs w:val="24"/>
              </w:rPr>
              <w:t></w:t>
            </w:r>
            <w:r>
              <w:rPr>
                <w:rFonts w:eastAsia="Times New Roman"/>
                <w:sz w:val="24"/>
                <w:szCs w:val="24"/>
              </w:rPr>
              <w:t xml:space="preserve">  анализ</w:t>
            </w:r>
          </w:p>
        </w:tc>
        <w:tc>
          <w:tcPr>
            <w:tcW w:w="1600" w:type="dxa"/>
            <w:vAlign w:val="bottom"/>
          </w:tcPr>
          <w:p w:rsidR="00727B1C" w:rsidRDefault="00850697">
            <w:pPr>
              <w:ind w:left="40"/>
              <w:rPr>
                <w:sz w:val="20"/>
                <w:szCs w:val="20"/>
              </w:rPr>
            </w:pPr>
            <w:r>
              <w:rPr>
                <w:rFonts w:eastAsia="Times New Roman"/>
                <w:sz w:val="24"/>
                <w:szCs w:val="24"/>
              </w:rPr>
              <w:t>результатов</w:t>
            </w:r>
          </w:p>
        </w:tc>
        <w:tc>
          <w:tcPr>
            <w:tcW w:w="1860" w:type="dxa"/>
            <w:vAlign w:val="bottom"/>
          </w:tcPr>
          <w:p w:rsidR="00727B1C" w:rsidRDefault="00850697">
            <w:pPr>
              <w:ind w:left="340"/>
              <w:rPr>
                <w:sz w:val="20"/>
                <w:szCs w:val="20"/>
              </w:rPr>
            </w:pPr>
            <w:r>
              <w:rPr>
                <w:rFonts w:eastAsia="Times New Roman"/>
                <w:sz w:val="24"/>
                <w:szCs w:val="24"/>
              </w:rPr>
              <w:t>реализации</w:t>
            </w:r>
          </w:p>
        </w:tc>
        <w:tc>
          <w:tcPr>
            <w:tcW w:w="800" w:type="dxa"/>
            <w:vAlign w:val="bottom"/>
          </w:tcPr>
          <w:p w:rsidR="00727B1C" w:rsidRDefault="00850697">
            <w:pPr>
              <w:jc w:val="right"/>
              <w:rPr>
                <w:sz w:val="20"/>
                <w:szCs w:val="20"/>
              </w:rPr>
            </w:pPr>
            <w:r>
              <w:rPr>
                <w:rFonts w:eastAsia="Times New Roman"/>
                <w:sz w:val="24"/>
                <w:szCs w:val="24"/>
              </w:rPr>
              <w:t>2020</w:t>
            </w:r>
          </w:p>
        </w:tc>
      </w:tr>
      <w:tr w:rsidR="00727B1C">
        <w:trPr>
          <w:trHeight w:val="413"/>
        </w:trPr>
        <w:tc>
          <w:tcPr>
            <w:tcW w:w="440" w:type="dxa"/>
            <w:vAlign w:val="bottom"/>
          </w:tcPr>
          <w:p w:rsidR="00727B1C" w:rsidRDefault="00727B1C">
            <w:pPr>
              <w:rPr>
                <w:sz w:val="24"/>
                <w:szCs w:val="24"/>
              </w:rPr>
            </w:pPr>
          </w:p>
        </w:tc>
        <w:tc>
          <w:tcPr>
            <w:tcW w:w="2380" w:type="dxa"/>
            <w:vAlign w:val="bottom"/>
          </w:tcPr>
          <w:p w:rsidR="00727B1C" w:rsidRDefault="00850697">
            <w:pPr>
              <w:ind w:left="260"/>
              <w:rPr>
                <w:sz w:val="20"/>
                <w:szCs w:val="20"/>
              </w:rPr>
            </w:pPr>
            <w:r>
              <w:rPr>
                <w:rFonts w:eastAsia="Times New Roman"/>
                <w:sz w:val="24"/>
                <w:szCs w:val="24"/>
              </w:rPr>
              <w:t>обобщающий</w:t>
            </w:r>
          </w:p>
        </w:tc>
        <w:tc>
          <w:tcPr>
            <w:tcW w:w="2400" w:type="dxa"/>
            <w:vAlign w:val="bottom"/>
          </w:tcPr>
          <w:p w:rsidR="00727B1C" w:rsidRDefault="00850697">
            <w:pPr>
              <w:ind w:left="1080"/>
              <w:rPr>
                <w:sz w:val="20"/>
                <w:szCs w:val="20"/>
              </w:rPr>
            </w:pPr>
            <w:r>
              <w:rPr>
                <w:rFonts w:eastAsia="Times New Roman"/>
                <w:sz w:val="24"/>
                <w:szCs w:val="24"/>
              </w:rPr>
              <w:t>Программы;</w:t>
            </w:r>
          </w:p>
        </w:tc>
        <w:tc>
          <w:tcPr>
            <w:tcW w:w="1600" w:type="dxa"/>
            <w:vAlign w:val="bottom"/>
          </w:tcPr>
          <w:p w:rsidR="00727B1C" w:rsidRDefault="00727B1C">
            <w:pPr>
              <w:rPr>
                <w:sz w:val="24"/>
                <w:szCs w:val="24"/>
              </w:rPr>
            </w:pPr>
          </w:p>
        </w:tc>
        <w:tc>
          <w:tcPr>
            <w:tcW w:w="1860" w:type="dxa"/>
            <w:vAlign w:val="bottom"/>
          </w:tcPr>
          <w:p w:rsidR="00727B1C" w:rsidRDefault="00727B1C">
            <w:pPr>
              <w:rPr>
                <w:sz w:val="24"/>
                <w:szCs w:val="24"/>
              </w:rPr>
            </w:pPr>
          </w:p>
        </w:tc>
        <w:tc>
          <w:tcPr>
            <w:tcW w:w="800" w:type="dxa"/>
            <w:vAlign w:val="bottom"/>
          </w:tcPr>
          <w:p w:rsidR="00727B1C" w:rsidRDefault="00727B1C">
            <w:pPr>
              <w:rPr>
                <w:sz w:val="24"/>
                <w:szCs w:val="24"/>
              </w:rPr>
            </w:pPr>
          </w:p>
        </w:tc>
      </w:tr>
    </w:tbl>
    <w:p w:rsidR="00727B1C" w:rsidRDefault="00DE19E4">
      <w:pPr>
        <w:spacing w:line="138" w:lineRule="exact"/>
        <w:rPr>
          <w:sz w:val="20"/>
          <w:szCs w:val="20"/>
        </w:rPr>
      </w:pPr>
      <w:r>
        <w:rPr>
          <w:sz w:val="20"/>
          <w:szCs w:val="20"/>
        </w:rPr>
        <w:pict>
          <v:line id="Shape 29" o:spid="_x0000_s1054" style="position:absolute;z-index:251669504;visibility:visible;mso-wrap-distance-left:0;mso-wrap-distance-right:0;mso-position-horizontal-relative:page;mso-position-vertical-relative:page" from="43.2pt,54pt" to="43.2pt,166.8pt" o:allowincell="f" strokeweight=".72pt">
            <w10:wrap anchorx="page" anchory="page"/>
          </v:line>
        </w:pict>
      </w:r>
      <w:r>
        <w:rPr>
          <w:sz w:val="20"/>
          <w:szCs w:val="20"/>
        </w:rPr>
        <w:pict>
          <v:line id="Shape 30" o:spid="_x0000_s1055" style="position:absolute;z-index:251670528;visibility:visible;mso-wrap-distance-left:0;mso-wrap-distance-right:0;mso-position-horizontal-relative:page;mso-position-vertical-relative:page" from="78pt,54pt" to="78pt,166.8pt" o:allowincell="f" strokeweight=".72pt">
            <w10:wrap anchorx="page" anchory="page"/>
          </v:line>
        </w:pict>
      </w:r>
      <w:r>
        <w:rPr>
          <w:sz w:val="20"/>
          <w:szCs w:val="20"/>
        </w:rPr>
        <w:pict>
          <v:line id="Shape 31" o:spid="_x0000_s1056" style="position:absolute;z-index:251671552;visibility:visible;mso-wrap-distance-left:0;mso-wrap-distance-right:0;mso-position-horizontal-relative:page;mso-position-vertical-relative:page" from="42.8pt,166.45pt" to="551.15pt,166.45pt" o:allowincell="f" strokeweight=".72pt">
            <w10:wrap anchorx="page" anchory="page"/>
          </v:line>
        </w:pict>
      </w:r>
      <w:r>
        <w:rPr>
          <w:sz w:val="20"/>
          <w:szCs w:val="20"/>
        </w:rPr>
        <w:pict>
          <v:line id="Shape 32" o:spid="_x0000_s1057" style="position:absolute;z-index:251672576;visibility:visible;mso-wrap-distance-left:0;mso-wrap-distance-right:0;mso-position-horizontal-relative:page;mso-position-vertical-relative:page" from="212.8pt,54pt" to="212.8pt,166.8pt" o:allowincell="f" strokeweight=".72pt">
            <w10:wrap anchorx="page" anchory="page"/>
          </v:line>
        </w:pict>
      </w:r>
      <w:r>
        <w:rPr>
          <w:sz w:val="20"/>
          <w:szCs w:val="20"/>
        </w:rPr>
        <w:pict>
          <v:line id="Shape 33" o:spid="_x0000_s1058" style="position:absolute;z-index:251673600;visibility:visible;mso-wrap-distance-left:0;mso-wrap-distance-right:0;mso-position-horizontal-relative:page;mso-position-vertical-relative:page" from="466.05pt,54pt" to="466.05pt,166.8pt" o:allowincell="f" strokeweight=".72pt">
            <w10:wrap anchorx="page" anchory="page"/>
          </v:line>
        </w:pict>
      </w:r>
      <w:r>
        <w:rPr>
          <w:sz w:val="20"/>
          <w:szCs w:val="20"/>
        </w:rPr>
        <w:pict>
          <v:line id="Shape 34" o:spid="_x0000_s1059" style="position:absolute;z-index:251674624;visibility:visible;mso-wrap-distance-left:0;mso-wrap-distance-right:0;mso-position-horizontal-relative:page;mso-position-vertical-relative:page" from="550.8pt,54pt" to="550.8pt,166.8pt" o:allowincell="f" strokeweight=".72pt">
            <w10:wrap anchorx="page" anchory="page"/>
          </v:line>
        </w:pict>
      </w:r>
    </w:p>
    <w:p w:rsidR="00727B1C" w:rsidRDefault="00850697">
      <w:pPr>
        <w:numPr>
          <w:ilvl w:val="0"/>
          <w:numId w:val="43"/>
        </w:numPr>
        <w:tabs>
          <w:tab w:val="left" w:pos="3920"/>
        </w:tabs>
        <w:ind w:left="3920" w:hanging="360"/>
        <w:rPr>
          <w:rFonts w:ascii="Symbol" w:eastAsia="Symbol" w:hAnsi="Symbol" w:cs="Symbol"/>
          <w:sz w:val="24"/>
          <w:szCs w:val="24"/>
        </w:rPr>
      </w:pPr>
      <w:r>
        <w:rPr>
          <w:rFonts w:eastAsia="Times New Roman"/>
          <w:sz w:val="24"/>
          <w:szCs w:val="24"/>
        </w:rPr>
        <w:t>систематизация полученных данных;</w:t>
      </w:r>
    </w:p>
    <w:p w:rsidR="00727B1C" w:rsidRDefault="00727B1C">
      <w:pPr>
        <w:spacing w:line="165" w:lineRule="exact"/>
        <w:rPr>
          <w:rFonts w:ascii="Symbol" w:eastAsia="Symbol" w:hAnsi="Symbol" w:cs="Symbol"/>
          <w:sz w:val="24"/>
          <w:szCs w:val="24"/>
        </w:rPr>
      </w:pPr>
    </w:p>
    <w:p w:rsidR="00727B1C" w:rsidRDefault="00850697">
      <w:pPr>
        <w:numPr>
          <w:ilvl w:val="0"/>
          <w:numId w:val="43"/>
        </w:numPr>
        <w:tabs>
          <w:tab w:val="left" w:pos="3920"/>
        </w:tabs>
        <w:spacing w:line="334" w:lineRule="auto"/>
        <w:ind w:left="3920" w:right="1720" w:hanging="360"/>
        <w:rPr>
          <w:rFonts w:ascii="Symbol" w:eastAsia="Symbol" w:hAnsi="Symbol" w:cs="Symbol"/>
          <w:sz w:val="24"/>
          <w:szCs w:val="24"/>
        </w:rPr>
      </w:pPr>
      <w:r>
        <w:rPr>
          <w:rFonts w:eastAsia="Times New Roman"/>
          <w:sz w:val="24"/>
          <w:szCs w:val="24"/>
        </w:rPr>
        <w:t>формулирование проблем и перспектив развития.</w:t>
      </w: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96" w:lineRule="exact"/>
        <w:rPr>
          <w:sz w:val="20"/>
          <w:szCs w:val="20"/>
        </w:rPr>
      </w:pPr>
    </w:p>
    <w:p w:rsidR="00727B1C" w:rsidRDefault="00850697">
      <w:pPr>
        <w:ind w:left="2620"/>
        <w:rPr>
          <w:sz w:val="20"/>
          <w:szCs w:val="20"/>
        </w:rPr>
      </w:pPr>
      <w:r>
        <w:rPr>
          <w:rFonts w:eastAsia="Times New Roman"/>
          <w:b/>
          <w:bCs/>
          <w:sz w:val="28"/>
          <w:szCs w:val="28"/>
        </w:rPr>
        <w:t>Реализация воспитательной Программы</w:t>
      </w:r>
    </w:p>
    <w:p w:rsidR="00727B1C" w:rsidRDefault="00727B1C">
      <w:pPr>
        <w:spacing w:line="161" w:lineRule="exact"/>
        <w:rPr>
          <w:sz w:val="20"/>
          <w:szCs w:val="20"/>
        </w:rPr>
      </w:pPr>
    </w:p>
    <w:p w:rsidR="00727B1C" w:rsidRDefault="00850697">
      <w:pPr>
        <w:rPr>
          <w:sz w:val="20"/>
          <w:szCs w:val="20"/>
        </w:rPr>
      </w:pPr>
      <w:r>
        <w:rPr>
          <w:rFonts w:eastAsia="Times New Roman"/>
          <w:b/>
          <w:bCs/>
          <w:sz w:val="24"/>
          <w:szCs w:val="24"/>
        </w:rPr>
        <w:t>Реализация системы воспитательной работы предполагает:</w:t>
      </w:r>
    </w:p>
    <w:p w:rsidR="00727B1C" w:rsidRDefault="00727B1C">
      <w:pPr>
        <w:spacing w:line="131" w:lineRule="exact"/>
        <w:rPr>
          <w:sz w:val="20"/>
          <w:szCs w:val="20"/>
        </w:rPr>
      </w:pPr>
    </w:p>
    <w:p w:rsidR="00727B1C" w:rsidRDefault="00850697">
      <w:pPr>
        <w:numPr>
          <w:ilvl w:val="0"/>
          <w:numId w:val="44"/>
        </w:numPr>
        <w:tabs>
          <w:tab w:val="left" w:pos="880"/>
        </w:tabs>
        <w:ind w:left="880" w:hanging="340"/>
        <w:rPr>
          <w:rFonts w:ascii="Symbol" w:eastAsia="Symbol" w:hAnsi="Symbol" w:cs="Symbol"/>
          <w:sz w:val="24"/>
          <w:szCs w:val="24"/>
        </w:rPr>
      </w:pPr>
      <w:r>
        <w:rPr>
          <w:rFonts w:eastAsia="Times New Roman"/>
          <w:sz w:val="24"/>
          <w:szCs w:val="24"/>
        </w:rPr>
        <w:t>формирование ведущих интегративных качеств личности;</w:t>
      </w:r>
    </w:p>
    <w:p w:rsidR="00727B1C" w:rsidRDefault="00727B1C">
      <w:pPr>
        <w:spacing w:line="168" w:lineRule="exact"/>
        <w:rPr>
          <w:rFonts w:ascii="Symbol" w:eastAsia="Symbol" w:hAnsi="Symbol" w:cs="Symbol"/>
          <w:sz w:val="24"/>
          <w:szCs w:val="24"/>
        </w:rPr>
      </w:pPr>
    </w:p>
    <w:p w:rsidR="00727B1C" w:rsidRDefault="00850697">
      <w:pPr>
        <w:numPr>
          <w:ilvl w:val="0"/>
          <w:numId w:val="44"/>
        </w:numPr>
        <w:tabs>
          <w:tab w:val="left" w:pos="881"/>
        </w:tabs>
        <w:spacing w:line="350" w:lineRule="auto"/>
        <w:ind w:left="900" w:hanging="360"/>
        <w:rPr>
          <w:rFonts w:ascii="Symbol" w:eastAsia="Symbol" w:hAnsi="Symbol" w:cs="Symbol"/>
          <w:sz w:val="24"/>
          <w:szCs w:val="24"/>
        </w:rPr>
      </w:pPr>
      <w:proofErr w:type="spellStart"/>
      <w:r>
        <w:rPr>
          <w:rFonts w:eastAsia="Times New Roman"/>
          <w:sz w:val="24"/>
          <w:szCs w:val="24"/>
        </w:rPr>
        <w:t>непрерывнуюпедагогическую</w:t>
      </w:r>
      <w:proofErr w:type="spellEnd"/>
      <w:r>
        <w:rPr>
          <w:rFonts w:eastAsia="Times New Roman"/>
          <w:sz w:val="24"/>
          <w:szCs w:val="24"/>
        </w:rPr>
        <w:t xml:space="preserve"> диагностику, постепенно переходящую в самодиагностику, самопознание;</w:t>
      </w:r>
    </w:p>
    <w:p w:rsidR="00727B1C" w:rsidRDefault="00727B1C">
      <w:pPr>
        <w:spacing w:line="9" w:lineRule="exact"/>
        <w:rPr>
          <w:rFonts w:ascii="Symbol" w:eastAsia="Symbol" w:hAnsi="Symbol" w:cs="Symbol"/>
          <w:sz w:val="24"/>
          <w:szCs w:val="24"/>
        </w:rPr>
      </w:pPr>
    </w:p>
    <w:p w:rsidR="00727B1C" w:rsidRDefault="00850697">
      <w:pPr>
        <w:numPr>
          <w:ilvl w:val="0"/>
          <w:numId w:val="44"/>
        </w:numPr>
        <w:tabs>
          <w:tab w:val="left" w:pos="880"/>
        </w:tabs>
        <w:ind w:left="880" w:hanging="340"/>
        <w:rPr>
          <w:rFonts w:ascii="Symbol" w:eastAsia="Symbol" w:hAnsi="Symbol" w:cs="Symbol"/>
          <w:sz w:val="24"/>
          <w:szCs w:val="24"/>
        </w:rPr>
      </w:pPr>
      <w:r>
        <w:rPr>
          <w:rFonts w:eastAsia="Times New Roman"/>
          <w:sz w:val="24"/>
          <w:szCs w:val="24"/>
        </w:rPr>
        <w:t>практическую деятельность педагогов и воспитанников;</w:t>
      </w:r>
    </w:p>
    <w:p w:rsidR="00727B1C" w:rsidRDefault="00727B1C">
      <w:pPr>
        <w:spacing w:line="137" w:lineRule="exact"/>
        <w:rPr>
          <w:rFonts w:ascii="Symbol" w:eastAsia="Symbol" w:hAnsi="Symbol" w:cs="Symbol"/>
          <w:sz w:val="24"/>
          <w:szCs w:val="24"/>
        </w:rPr>
      </w:pPr>
    </w:p>
    <w:p w:rsidR="00727B1C" w:rsidRDefault="00850697">
      <w:pPr>
        <w:numPr>
          <w:ilvl w:val="0"/>
          <w:numId w:val="44"/>
        </w:numPr>
        <w:tabs>
          <w:tab w:val="left" w:pos="880"/>
        </w:tabs>
        <w:ind w:left="880" w:hanging="340"/>
        <w:rPr>
          <w:rFonts w:ascii="Symbol" w:eastAsia="Symbol" w:hAnsi="Symbol" w:cs="Symbol"/>
          <w:sz w:val="24"/>
          <w:szCs w:val="24"/>
        </w:rPr>
      </w:pPr>
      <w:r>
        <w:rPr>
          <w:rFonts w:eastAsia="Times New Roman"/>
          <w:sz w:val="24"/>
          <w:szCs w:val="24"/>
        </w:rPr>
        <w:t>содержание просвещения в области гуманитарной культуры;</w:t>
      </w:r>
    </w:p>
    <w:p w:rsidR="00727B1C" w:rsidRDefault="00727B1C">
      <w:pPr>
        <w:spacing w:line="168" w:lineRule="exact"/>
        <w:rPr>
          <w:rFonts w:ascii="Symbol" w:eastAsia="Symbol" w:hAnsi="Symbol" w:cs="Symbol"/>
          <w:sz w:val="24"/>
          <w:szCs w:val="24"/>
        </w:rPr>
      </w:pPr>
    </w:p>
    <w:p w:rsidR="00727B1C" w:rsidRDefault="00850697">
      <w:pPr>
        <w:numPr>
          <w:ilvl w:val="0"/>
          <w:numId w:val="44"/>
        </w:numPr>
        <w:tabs>
          <w:tab w:val="left" w:pos="881"/>
        </w:tabs>
        <w:spacing w:line="332" w:lineRule="auto"/>
        <w:ind w:left="900" w:hanging="360"/>
        <w:rPr>
          <w:rFonts w:ascii="Symbol" w:eastAsia="Symbol" w:hAnsi="Symbol" w:cs="Symbol"/>
          <w:sz w:val="24"/>
          <w:szCs w:val="24"/>
        </w:rPr>
      </w:pPr>
      <w:r>
        <w:rPr>
          <w:rFonts w:eastAsia="Times New Roman"/>
          <w:sz w:val="24"/>
          <w:szCs w:val="24"/>
        </w:rPr>
        <w:t>оптимальное сочетание индивидуального воспитания, воспитания в коллективе и самовоспитания;</w:t>
      </w:r>
    </w:p>
    <w:p w:rsidR="00727B1C" w:rsidRDefault="00727B1C">
      <w:pPr>
        <w:spacing w:line="26" w:lineRule="exact"/>
        <w:rPr>
          <w:rFonts w:ascii="Symbol" w:eastAsia="Symbol" w:hAnsi="Symbol" w:cs="Symbol"/>
          <w:sz w:val="24"/>
          <w:szCs w:val="24"/>
        </w:rPr>
      </w:pPr>
    </w:p>
    <w:p w:rsidR="00727B1C" w:rsidRDefault="00850697">
      <w:pPr>
        <w:numPr>
          <w:ilvl w:val="0"/>
          <w:numId w:val="44"/>
        </w:numPr>
        <w:tabs>
          <w:tab w:val="left" w:pos="880"/>
        </w:tabs>
        <w:ind w:left="880" w:hanging="340"/>
        <w:rPr>
          <w:rFonts w:ascii="Symbol" w:eastAsia="Symbol" w:hAnsi="Symbol" w:cs="Symbol"/>
          <w:sz w:val="24"/>
          <w:szCs w:val="24"/>
        </w:rPr>
      </w:pPr>
      <w:r>
        <w:rPr>
          <w:rFonts w:eastAsia="Times New Roman"/>
          <w:sz w:val="24"/>
          <w:szCs w:val="24"/>
        </w:rPr>
        <w:t>развитие общей и педагогической культуры учителей и воспитателей.</w:t>
      </w:r>
    </w:p>
    <w:p w:rsidR="00727B1C" w:rsidRDefault="00727B1C">
      <w:pPr>
        <w:spacing w:line="142" w:lineRule="exact"/>
        <w:rPr>
          <w:sz w:val="20"/>
          <w:szCs w:val="20"/>
        </w:rPr>
      </w:pPr>
    </w:p>
    <w:p w:rsidR="00727B1C" w:rsidRDefault="00850697">
      <w:pPr>
        <w:ind w:left="700"/>
        <w:rPr>
          <w:sz w:val="20"/>
          <w:szCs w:val="20"/>
        </w:rPr>
      </w:pPr>
      <w:r>
        <w:rPr>
          <w:rFonts w:eastAsia="Times New Roman"/>
          <w:b/>
          <w:bCs/>
          <w:sz w:val="24"/>
          <w:szCs w:val="24"/>
        </w:rPr>
        <w:t>Кадровое обеспечение.</w:t>
      </w:r>
    </w:p>
    <w:p w:rsidR="00727B1C" w:rsidRDefault="00727B1C">
      <w:pPr>
        <w:spacing w:line="134" w:lineRule="exact"/>
        <w:rPr>
          <w:sz w:val="20"/>
          <w:szCs w:val="20"/>
        </w:rPr>
      </w:pPr>
    </w:p>
    <w:p w:rsidR="00727B1C" w:rsidRDefault="00850697">
      <w:pPr>
        <w:tabs>
          <w:tab w:val="left" w:pos="2700"/>
          <w:tab w:val="left" w:pos="3840"/>
          <w:tab w:val="left" w:pos="5160"/>
          <w:tab w:val="left" w:pos="7000"/>
          <w:tab w:val="left" w:pos="8300"/>
        </w:tabs>
        <w:ind w:left="700"/>
        <w:rPr>
          <w:sz w:val="20"/>
          <w:szCs w:val="20"/>
        </w:rPr>
      </w:pPr>
      <w:r>
        <w:rPr>
          <w:rFonts w:eastAsia="Times New Roman"/>
          <w:sz w:val="24"/>
          <w:szCs w:val="24"/>
        </w:rPr>
        <w:t>Администрация</w:t>
      </w:r>
      <w:r>
        <w:rPr>
          <w:sz w:val="20"/>
          <w:szCs w:val="20"/>
        </w:rPr>
        <w:tab/>
      </w:r>
      <w:r>
        <w:rPr>
          <w:rFonts w:eastAsia="Times New Roman"/>
          <w:sz w:val="24"/>
          <w:szCs w:val="24"/>
        </w:rPr>
        <w:t>школы,</w:t>
      </w:r>
      <w:r>
        <w:rPr>
          <w:sz w:val="20"/>
          <w:szCs w:val="20"/>
        </w:rPr>
        <w:tab/>
      </w:r>
      <w:r>
        <w:rPr>
          <w:rFonts w:eastAsia="Times New Roman"/>
          <w:sz w:val="24"/>
          <w:szCs w:val="24"/>
        </w:rPr>
        <w:t>классные</w:t>
      </w:r>
      <w:r>
        <w:rPr>
          <w:sz w:val="20"/>
          <w:szCs w:val="20"/>
        </w:rPr>
        <w:tab/>
      </w:r>
      <w:r>
        <w:rPr>
          <w:rFonts w:eastAsia="Times New Roman"/>
          <w:sz w:val="24"/>
          <w:szCs w:val="24"/>
        </w:rPr>
        <w:t>руководители,</w:t>
      </w:r>
      <w:r>
        <w:rPr>
          <w:sz w:val="20"/>
          <w:szCs w:val="20"/>
        </w:rPr>
        <w:tab/>
      </w:r>
      <w:r>
        <w:rPr>
          <w:rFonts w:eastAsia="Times New Roman"/>
          <w:sz w:val="24"/>
          <w:szCs w:val="24"/>
        </w:rPr>
        <w:t>педагоги</w:t>
      </w:r>
      <w:r>
        <w:rPr>
          <w:sz w:val="20"/>
          <w:szCs w:val="20"/>
        </w:rPr>
        <w:tab/>
      </w:r>
      <w:proofErr w:type="gramStart"/>
      <w:r>
        <w:rPr>
          <w:rFonts w:eastAsia="Times New Roman"/>
          <w:sz w:val="23"/>
          <w:szCs w:val="23"/>
        </w:rPr>
        <w:t>дополнительного</w:t>
      </w:r>
      <w:proofErr w:type="gramEnd"/>
    </w:p>
    <w:p w:rsidR="00727B1C" w:rsidRDefault="00727B1C">
      <w:pPr>
        <w:spacing w:line="137" w:lineRule="exact"/>
        <w:rPr>
          <w:sz w:val="20"/>
          <w:szCs w:val="20"/>
        </w:rPr>
      </w:pPr>
    </w:p>
    <w:p w:rsidR="00727B1C" w:rsidRDefault="00850697">
      <w:pPr>
        <w:rPr>
          <w:sz w:val="20"/>
          <w:szCs w:val="20"/>
        </w:rPr>
      </w:pPr>
      <w:proofErr w:type="spellStart"/>
      <w:r>
        <w:rPr>
          <w:rFonts w:eastAsia="Times New Roman"/>
          <w:sz w:val="24"/>
          <w:szCs w:val="24"/>
        </w:rPr>
        <w:t>образования</w:t>
      </w:r>
      <w:proofErr w:type="gramStart"/>
      <w:r>
        <w:rPr>
          <w:rFonts w:eastAsia="Times New Roman"/>
          <w:sz w:val="24"/>
          <w:szCs w:val="24"/>
        </w:rPr>
        <w:t>,р</w:t>
      </w:r>
      <w:proofErr w:type="gramEnd"/>
      <w:r>
        <w:rPr>
          <w:rFonts w:eastAsia="Times New Roman"/>
          <w:sz w:val="24"/>
          <w:szCs w:val="24"/>
        </w:rPr>
        <w:t>одители</w:t>
      </w:r>
      <w:proofErr w:type="spellEnd"/>
      <w:r>
        <w:rPr>
          <w:rFonts w:eastAsia="Times New Roman"/>
          <w:sz w:val="24"/>
          <w:szCs w:val="24"/>
        </w:rPr>
        <w:t>.</w:t>
      </w:r>
    </w:p>
    <w:p w:rsidR="00727B1C" w:rsidRDefault="00727B1C">
      <w:pPr>
        <w:spacing w:line="144" w:lineRule="exact"/>
        <w:rPr>
          <w:sz w:val="20"/>
          <w:szCs w:val="20"/>
        </w:rPr>
      </w:pPr>
    </w:p>
    <w:p w:rsidR="00727B1C" w:rsidRDefault="00850697">
      <w:pPr>
        <w:ind w:left="700"/>
        <w:rPr>
          <w:sz w:val="20"/>
          <w:szCs w:val="20"/>
        </w:rPr>
      </w:pPr>
      <w:r>
        <w:rPr>
          <w:rFonts w:eastAsia="Times New Roman"/>
          <w:b/>
          <w:bCs/>
          <w:sz w:val="24"/>
          <w:szCs w:val="24"/>
        </w:rPr>
        <w:t>Ожидаемые результаты.</w:t>
      </w:r>
    </w:p>
    <w:p w:rsidR="00727B1C" w:rsidRDefault="00727B1C">
      <w:pPr>
        <w:spacing w:line="144" w:lineRule="exact"/>
        <w:rPr>
          <w:sz w:val="20"/>
          <w:szCs w:val="20"/>
        </w:rPr>
      </w:pPr>
    </w:p>
    <w:p w:rsidR="00727B1C" w:rsidRDefault="00850697">
      <w:pPr>
        <w:spacing w:line="357" w:lineRule="auto"/>
        <w:ind w:firstLine="708"/>
        <w:jc w:val="both"/>
        <w:rPr>
          <w:sz w:val="20"/>
          <w:szCs w:val="20"/>
        </w:rPr>
      </w:pPr>
      <w:r>
        <w:rPr>
          <w:rFonts w:eastAsia="Times New Roman"/>
          <w:sz w:val="24"/>
          <w:szCs w:val="24"/>
        </w:rPr>
        <w:t xml:space="preserve">Создание школы с повышенной социальной активностью учащихся как в школе (ученики школы активно участвуют в данной воспитательной программе, наличие здоровой конкуренции), так и на уровне </w:t>
      </w:r>
      <w:proofErr w:type="spellStart"/>
      <w:r>
        <w:rPr>
          <w:rFonts w:eastAsia="Times New Roman"/>
          <w:sz w:val="24"/>
          <w:szCs w:val="24"/>
        </w:rPr>
        <w:t>округа</w:t>
      </w:r>
      <w:proofErr w:type="gramStart"/>
      <w:r>
        <w:rPr>
          <w:rFonts w:eastAsia="Times New Roman"/>
          <w:sz w:val="24"/>
          <w:szCs w:val="24"/>
        </w:rPr>
        <w:t>,г</w:t>
      </w:r>
      <w:proofErr w:type="gramEnd"/>
      <w:r>
        <w:rPr>
          <w:rFonts w:eastAsia="Times New Roman"/>
          <w:sz w:val="24"/>
          <w:szCs w:val="24"/>
        </w:rPr>
        <w:t>орода</w:t>
      </w:r>
      <w:proofErr w:type="spellEnd"/>
      <w:r>
        <w:rPr>
          <w:rFonts w:eastAsia="Times New Roman"/>
          <w:sz w:val="24"/>
          <w:szCs w:val="24"/>
        </w:rPr>
        <w:t xml:space="preserve"> (создание и реализация новых социальных проектов, участие учеников школы в масштабных социальных акциях и т.д.). Увеличение числа учащихся, добившихся значительных успехов в какой – либо сфере деятельности.</w:t>
      </w:r>
    </w:p>
    <w:p w:rsidR="00727B1C" w:rsidRDefault="00727B1C">
      <w:pPr>
        <w:spacing w:line="12" w:lineRule="exact"/>
        <w:rPr>
          <w:sz w:val="20"/>
          <w:szCs w:val="20"/>
        </w:rPr>
      </w:pPr>
    </w:p>
    <w:p w:rsidR="00727B1C" w:rsidRDefault="00850697">
      <w:pPr>
        <w:ind w:left="700"/>
        <w:rPr>
          <w:sz w:val="20"/>
          <w:szCs w:val="20"/>
        </w:rPr>
      </w:pPr>
      <w:r>
        <w:rPr>
          <w:rFonts w:eastAsia="Times New Roman"/>
          <w:b/>
          <w:bCs/>
          <w:sz w:val="24"/>
          <w:szCs w:val="24"/>
        </w:rPr>
        <w:t>Основные этапы мониторинга эффективности воспитательного процесса:</w:t>
      </w:r>
    </w:p>
    <w:p w:rsidR="00727B1C" w:rsidRDefault="00850697">
      <w:pPr>
        <w:numPr>
          <w:ilvl w:val="0"/>
          <w:numId w:val="45"/>
        </w:numPr>
        <w:tabs>
          <w:tab w:val="left" w:pos="1060"/>
        </w:tabs>
        <w:spacing w:line="183" w:lineRule="auto"/>
        <w:ind w:left="1060" w:hanging="700"/>
        <w:rPr>
          <w:rFonts w:ascii="Wingdings" w:eastAsia="Wingdings" w:hAnsi="Wingdings" w:cs="Wingdings"/>
          <w:sz w:val="48"/>
          <w:szCs w:val="48"/>
          <w:vertAlign w:val="superscript"/>
        </w:rPr>
      </w:pPr>
      <w:r>
        <w:rPr>
          <w:rFonts w:eastAsia="Times New Roman"/>
          <w:sz w:val="24"/>
          <w:szCs w:val="24"/>
        </w:rPr>
        <w:t>формулировка главной цели, которая предполагает описание конечного результата.</w:t>
      </w:r>
    </w:p>
    <w:p w:rsidR="00727B1C" w:rsidRDefault="00727B1C">
      <w:pPr>
        <w:spacing w:line="163" w:lineRule="exact"/>
        <w:rPr>
          <w:rFonts w:ascii="Wingdings" w:eastAsia="Wingdings" w:hAnsi="Wingdings" w:cs="Wingdings"/>
          <w:sz w:val="48"/>
          <w:szCs w:val="48"/>
          <w:vertAlign w:val="superscript"/>
        </w:rPr>
      </w:pPr>
    </w:p>
    <w:p w:rsidR="00727B1C" w:rsidRDefault="00850697">
      <w:pPr>
        <w:numPr>
          <w:ilvl w:val="0"/>
          <w:numId w:val="45"/>
        </w:numPr>
        <w:tabs>
          <w:tab w:val="left" w:pos="1060"/>
        </w:tabs>
        <w:spacing w:line="182" w:lineRule="auto"/>
        <w:ind w:left="1060" w:hanging="700"/>
        <w:rPr>
          <w:rFonts w:ascii="Wingdings" w:eastAsia="Wingdings" w:hAnsi="Wingdings" w:cs="Wingdings"/>
          <w:sz w:val="30"/>
          <w:szCs w:val="30"/>
          <w:vertAlign w:val="superscript"/>
        </w:rPr>
      </w:pPr>
      <w:r>
        <w:rPr>
          <w:rFonts w:eastAsia="Times New Roman"/>
          <w:sz w:val="18"/>
          <w:szCs w:val="18"/>
        </w:rPr>
        <w:t>определение субъектов мониторинга, методик.</w:t>
      </w:r>
    </w:p>
    <w:p w:rsidR="00727B1C" w:rsidRDefault="00727B1C">
      <w:pPr>
        <w:spacing w:line="160" w:lineRule="exact"/>
        <w:rPr>
          <w:rFonts w:ascii="Wingdings" w:eastAsia="Wingdings" w:hAnsi="Wingdings" w:cs="Wingdings"/>
          <w:sz w:val="30"/>
          <w:szCs w:val="30"/>
          <w:vertAlign w:val="superscript"/>
        </w:rPr>
      </w:pPr>
    </w:p>
    <w:p w:rsidR="00727B1C" w:rsidRDefault="00850697">
      <w:pPr>
        <w:numPr>
          <w:ilvl w:val="0"/>
          <w:numId w:val="45"/>
        </w:numPr>
        <w:tabs>
          <w:tab w:val="left" w:pos="1060"/>
        </w:tabs>
        <w:spacing w:line="182" w:lineRule="auto"/>
        <w:ind w:left="1060" w:hanging="700"/>
        <w:rPr>
          <w:rFonts w:ascii="Wingdings" w:eastAsia="Wingdings" w:hAnsi="Wingdings" w:cs="Wingdings"/>
          <w:sz w:val="30"/>
          <w:szCs w:val="30"/>
          <w:vertAlign w:val="superscript"/>
        </w:rPr>
      </w:pPr>
      <w:r>
        <w:rPr>
          <w:rFonts w:eastAsia="Times New Roman"/>
          <w:sz w:val="18"/>
          <w:szCs w:val="18"/>
        </w:rPr>
        <w:t>диагностика, оформление таблиц, графиков с фиксированием проблемы или успеха.</w:t>
      </w:r>
    </w:p>
    <w:p w:rsidR="00727B1C" w:rsidRDefault="00727B1C">
      <w:pPr>
        <w:spacing w:line="162" w:lineRule="exact"/>
        <w:rPr>
          <w:rFonts w:ascii="Wingdings" w:eastAsia="Wingdings" w:hAnsi="Wingdings" w:cs="Wingdings"/>
          <w:sz w:val="30"/>
          <w:szCs w:val="30"/>
          <w:vertAlign w:val="superscript"/>
        </w:rPr>
      </w:pPr>
    </w:p>
    <w:p w:rsidR="00727B1C" w:rsidRDefault="00850697">
      <w:pPr>
        <w:numPr>
          <w:ilvl w:val="0"/>
          <w:numId w:val="45"/>
        </w:numPr>
        <w:tabs>
          <w:tab w:val="left" w:pos="1060"/>
        </w:tabs>
        <w:spacing w:line="182" w:lineRule="auto"/>
        <w:ind w:left="1060" w:hanging="700"/>
        <w:rPr>
          <w:rFonts w:ascii="Wingdings" w:eastAsia="Wingdings" w:hAnsi="Wingdings" w:cs="Wingdings"/>
          <w:sz w:val="30"/>
          <w:szCs w:val="30"/>
          <w:vertAlign w:val="superscript"/>
        </w:rPr>
      </w:pPr>
      <w:r>
        <w:rPr>
          <w:rFonts w:eastAsia="Times New Roman"/>
          <w:sz w:val="18"/>
          <w:szCs w:val="18"/>
        </w:rPr>
        <w:t>определение причин, порождающих проблему.</w:t>
      </w:r>
    </w:p>
    <w:p w:rsidR="00727B1C" w:rsidRDefault="00727B1C">
      <w:pPr>
        <w:spacing w:line="160" w:lineRule="exact"/>
        <w:rPr>
          <w:rFonts w:ascii="Wingdings" w:eastAsia="Wingdings" w:hAnsi="Wingdings" w:cs="Wingdings"/>
          <w:sz w:val="30"/>
          <w:szCs w:val="30"/>
          <w:vertAlign w:val="superscript"/>
        </w:rPr>
      </w:pPr>
    </w:p>
    <w:p w:rsidR="00727B1C" w:rsidRDefault="00850697">
      <w:pPr>
        <w:numPr>
          <w:ilvl w:val="0"/>
          <w:numId w:val="45"/>
        </w:numPr>
        <w:tabs>
          <w:tab w:val="left" w:pos="1060"/>
        </w:tabs>
        <w:spacing w:line="182" w:lineRule="auto"/>
        <w:ind w:left="1060" w:hanging="700"/>
        <w:rPr>
          <w:rFonts w:ascii="Wingdings" w:eastAsia="Wingdings" w:hAnsi="Wingdings" w:cs="Wingdings"/>
          <w:sz w:val="30"/>
          <w:szCs w:val="30"/>
          <w:vertAlign w:val="superscript"/>
        </w:rPr>
      </w:pPr>
      <w:r>
        <w:rPr>
          <w:rFonts w:eastAsia="Times New Roman"/>
          <w:sz w:val="18"/>
          <w:szCs w:val="18"/>
        </w:rPr>
        <w:t>определение программы мер разрешения проблемы.</w:t>
      </w:r>
    </w:p>
    <w:p w:rsidR="00727B1C" w:rsidRDefault="00727B1C">
      <w:pPr>
        <w:sectPr w:rsidR="00727B1C">
          <w:pgSz w:w="11900" w:h="16838"/>
          <w:pgMar w:top="1131" w:right="926" w:bottom="151" w:left="900" w:header="0" w:footer="0" w:gutter="0"/>
          <w:cols w:space="720" w:equalWidth="0">
            <w:col w:w="10080"/>
          </w:cols>
        </w:sect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343" w:lineRule="exact"/>
        <w:rPr>
          <w:sz w:val="20"/>
          <w:szCs w:val="20"/>
        </w:rPr>
      </w:pPr>
    </w:p>
    <w:p w:rsidR="00727B1C" w:rsidRDefault="00850697">
      <w:pPr>
        <w:ind w:left="9840"/>
        <w:rPr>
          <w:sz w:val="20"/>
          <w:szCs w:val="20"/>
        </w:rPr>
      </w:pPr>
      <w:r>
        <w:rPr>
          <w:rFonts w:eastAsia="Times New Roman"/>
          <w:sz w:val="24"/>
          <w:szCs w:val="24"/>
        </w:rPr>
        <w:t>22</w:t>
      </w:r>
    </w:p>
    <w:p w:rsidR="00727B1C" w:rsidRDefault="00727B1C">
      <w:pPr>
        <w:sectPr w:rsidR="00727B1C">
          <w:type w:val="continuous"/>
          <w:pgSz w:w="11900" w:h="16838"/>
          <w:pgMar w:top="1131" w:right="926" w:bottom="151" w:left="900" w:header="0" w:footer="0" w:gutter="0"/>
          <w:cols w:space="720" w:equalWidth="0">
            <w:col w:w="10080"/>
          </w:cols>
        </w:sectPr>
      </w:pPr>
    </w:p>
    <w:p w:rsidR="00727B1C" w:rsidRDefault="00850697">
      <w:pPr>
        <w:spacing w:line="354" w:lineRule="auto"/>
        <w:ind w:firstLine="708"/>
        <w:jc w:val="both"/>
        <w:rPr>
          <w:sz w:val="20"/>
          <w:szCs w:val="20"/>
        </w:rPr>
      </w:pPr>
      <w:r>
        <w:rPr>
          <w:rFonts w:eastAsia="Times New Roman"/>
          <w:sz w:val="24"/>
          <w:szCs w:val="24"/>
        </w:rPr>
        <w:lastRenderedPageBreak/>
        <w:t>Качество выполнения каждой операции позволяет досконально разобраться в природе дефектов воспитания, определить дальнейшие направления деятельности с учащимися, классом, определить технологии управления.</w:t>
      </w:r>
    </w:p>
    <w:p w:rsidR="00727B1C" w:rsidRDefault="00727B1C">
      <w:pPr>
        <w:spacing w:line="20" w:lineRule="exact"/>
        <w:rPr>
          <w:sz w:val="20"/>
          <w:szCs w:val="20"/>
        </w:rPr>
      </w:pPr>
    </w:p>
    <w:p w:rsidR="00727B1C" w:rsidRDefault="00850697">
      <w:pPr>
        <w:spacing w:line="350" w:lineRule="auto"/>
        <w:ind w:firstLine="708"/>
        <w:jc w:val="both"/>
        <w:rPr>
          <w:sz w:val="20"/>
          <w:szCs w:val="20"/>
        </w:rPr>
      </w:pPr>
      <w:r>
        <w:rPr>
          <w:rFonts w:eastAsia="Times New Roman"/>
          <w:sz w:val="24"/>
          <w:szCs w:val="24"/>
        </w:rPr>
        <w:t>Разработчиками программы воспитательной работы является творческий коллектив педагогов школы во главе с администрацией.</w:t>
      </w:r>
    </w:p>
    <w:p w:rsidR="00727B1C" w:rsidRDefault="00727B1C">
      <w:pPr>
        <w:spacing w:line="23" w:lineRule="exact"/>
        <w:rPr>
          <w:sz w:val="20"/>
          <w:szCs w:val="20"/>
        </w:rPr>
      </w:pPr>
    </w:p>
    <w:p w:rsidR="00727B1C" w:rsidRDefault="00850697">
      <w:pPr>
        <w:spacing w:line="348" w:lineRule="auto"/>
        <w:ind w:firstLine="708"/>
        <w:rPr>
          <w:sz w:val="20"/>
          <w:szCs w:val="20"/>
        </w:rPr>
      </w:pPr>
      <w:r>
        <w:rPr>
          <w:rFonts w:eastAsia="Times New Roman"/>
          <w:b/>
          <w:bCs/>
          <w:sz w:val="24"/>
          <w:szCs w:val="24"/>
        </w:rPr>
        <w:t xml:space="preserve">Ответственная за реализацию проекта </w:t>
      </w:r>
      <w:r>
        <w:rPr>
          <w:rFonts w:eastAsia="Times New Roman"/>
          <w:sz w:val="24"/>
          <w:szCs w:val="24"/>
        </w:rPr>
        <w:t>–</w:t>
      </w:r>
      <w:r>
        <w:rPr>
          <w:rFonts w:eastAsia="Times New Roman"/>
          <w:b/>
          <w:bCs/>
          <w:sz w:val="24"/>
          <w:szCs w:val="24"/>
        </w:rPr>
        <w:t xml:space="preserve"> </w:t>
      </w:r>
      <w:r w:rsidR="00B15767">
        <w:rPr>
          <w:rFonts w:eastAsia="Times New Roman"/>
          <w:sz w:val="24"/>
          <w:szCs w:val="24"/>
        </w:rPr>
        <w:t xml:space="preserve">Д.Д.ТЕМИРХАНОВ </w:t>
      </w:r>
      <w:r>
        <w:rPr>
          <w:rFonts w:eastAsia="Times New Roman"/>
          <w:b/>
          <w:bCs/>
          <w:sz w:val="24"/>
          <w:szCs w:val="24"/>
        </w:rPr>
        <w:t xml:space="preserve"> </w:t>
      </w:r>
      <w:r>
        <w:rPr>
          <w:rFonts w:eastAsia="Times New Roman"/>
          <w:sz w:val="24"/>
          <w:szCs w:val="24"/>
        </w:rPr>
        <w:t>–</w:t>
      </w:r>
      <w:r>
        <w:rPr>
          <w:rFonts w:eastAsia="Times New Roman"/>
          <w:b/>
          <w:bCs/>
          <w:sz w:val="24"/>
          <w:szCs w:val="24"/>
        </w:rPr>
        <w:t xml:space="preserve"> </w:t>
      </w:r>
      <w:r>
        <w:rPr>
          <w:rFonts w:eastAsia="Times New Roman"/>
          <w:sz w:val="24"/>
          <w:szCs w:val="24"/>
        </w:rPr>
        <w:t>заместитель директора по</w:t>
      </w:r>
      <w:r>
        <w:rPr>
          <w:rFonts w:eastAsia="Times New Roman"/>
          <w:b/>
          <w:bCs/>
          <w:sz w:val="24"/>
          <w:szCs w:val="24"/>
        </w:rPr>
        <w:t xml:space="preserve"> </w:t>
      </w:r>
      <w:r>
        <w:rPr>
          <w:rFonts w:eastAsia="Times New Roman"/>
          <w:sz w:val="24"/>
          <w:szCs w:val="24"/>
        </w:rPr>
        <w:t>воспитательной работе.</w:t>
      </w:r>
    </w:p>
    <w:p w:rsidR="00727B1C" w:rsidRDefault="00727B1C">
      <w:pPr>
        <w:sectPr w:rsidR="00727B1C">
          <w:pgSz w:w="11900" w:h="16838"/>
          <w:pgMar w:top="1084" w:right="926" w:bottom="151" w:left="900" w:header="0" w:footer="0" w:gutter="0"/>
          <w:cols w:space="720" w:equalWidth="0">
            <w:col w:w="10080"/>
          </w:cols>
        </w:sect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00" w:lineRule="exact"/>
        <w:rPr>
          <w:sz w:val="20"/>
          <w:szCs w:val="20"/>
        </w:rPr>
      </w:pPr>
    </w:p>
    <w:p w:rsidR="00727B1C" w:rsidRDefault="00727B1C">
      <w:pPr>
        <w:spacing w:line="293" w:lineRule="exact"/>
        <w:rPr>
          <w:sz w:val="20"/>
          <w:szCs w:val="20"/>
        </w:rPr>
      </w:pPr>
    </w:p>
    <w:p w:rsidR="00727B1C" w:rsidRDefault="00850697">
      <w:pPr>
        <w:ind w:left="9840"/>
        <w:rPr>
          <w:sz w:val="20"/>
          <w:szCs w:val="20"/>
        </w:rPr>
      </w:pPr>
      <w:r>
        <w:rPr>
          <w:rFonts w:eastAsia="Times New Roman"/>
          <w:sz w:val="24"/>
          <w:szCs w:val="24"/>
        </w:rPr>
        <w:t>23</w:t>
      </w:r>
    </w:p>
    <w:sectPr w:rsidR="00727B1C" w:rsidSect="00727B1C">
      <w:type w:val="continuous"/>
      <w:pgSz w:w="11900" w:h="16838"/>
      <w:pgMar w:top="1084" w:right="926" w:bottom="151" w:left="900" w:header="0" w:footer="0" w:gutter="0"/>
      <w:cols w:space="720" w:equalWidth="0">
        <w:col w:w="1008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4BB" w:rsidRDefault="007844BB" w:rsidP="00B15767">
      <w:r>
        <w:separator/>
      </w:r>
    </w:p>
  </w:endnote>
  <w:endnote w:type="continuationSeparator" w:id="0">
    <w:p w:rsidR="007844BB" w:rsidRDefault="007844BB" w:rsidP="00B157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4BB" w:rsidRDefault="007844BB" w:rsidP="00B15767">
      <w:r>
        <w:separator/>
      </w:r>
    </w:p>
  </w:footnote>
  <w:footnote w:type="continuationSeparator" w:id="0">
    <w:p w:rsidR="007844BB" w:rsidRDefault="007844BB" w:rsidP="00B157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20"/>
    <w:multiLevelType w:val="hybridMultilevel"/>
    <w:tmpl w:val="FA761DB6"/>
    <w:lvl w:ilvl="0" w:tplc="392A8D0E">
      <w:start w:val="1"/>
      <w:numFmt w:val="bullet"/>
      <w:lvlText w:val=""/>
      <w:lvlJc w:val="left"/>
    </w:lvl>
    <w:lvl w:ilvl="1" w:tplc="E996C30A">
      <w:numFmt w:val="decimal"/>
      <w:lvlText w:val=""/>
      <w:lvlJc w:val="left"/>
    </w:lvl>
    <w:lvl w:ilvl="2" w:tplc="0CA2F716">
      <w:numFmt w:val="decimal"/>
      <w:lvlText w:val=""/>
      <w:lvlJc w:val="left"/>
    </w:lvl>
    <w:lvl w:ilvl="3" w:tplc="BCDE22C6">
      <w:numFmt w:val="decimal"/>
      <w:lvlText w:val=""/>
      <w:lvlJc w:val="left"/>
    </w:lvl>
    <w:lvl w:ilvl="4" w:tplc="6D18C880">
      <w:numFmt w:val="decimal"/>
      <w:lvlText w:val=""/>
      <w:lvlJc w:val="left"/>
    </w:lvl>
    <w:lvl w:ilvl="5" w:tplc="5E1A6E9C">
      <w:numFmt w:val="decimal"/>
      <w:lvlText w:val=""/>
      <w:lvlJc w:val="left"/>
    </w:lvl>
    <w:lvl w:ilvl="6" w:tplc="BDF059EA">
      <w:numFmt w:val="decimal"/>
      <w:lvlText w:val=""/>
      <w:lvlJc w:val="left"/>
    </w:lvl>
    <w:lvl w:ilvl="7" w:tplc="02C8FAB6">
      <w:numFmt w:val="decimal"/>
      <w:lvlText w:val=""/>
      <w:lvlJc w:val="left"/>
    </w:lvl>
    <w:lvl w:ilvl="8" w:tplc="B236599E">
      <w:numFmt w:val="decimal"/>
      <w:lvlText w:val=""/>
      <w:lvlJc w:val="left"/>
    </w:lvl>
  </w:abstractNum>
  <w:abstractNum w:abstractNumId="1">
    <w:nsid w:val="0000030A"/>
    <w:multiLevelType w:val="hybridMultilevel"/>
    <w:tmpl w:val="AA9A5432"/>
    <w:lvl w:ilvl="0" w:tplc="88BCF942">
      <w:start w:val="1"/>
      <w:numFmt w:val="bullet"/>
      <w:lvlText w:val=""/>
      <w:lvlJc w:val="left"/>
    </w:lvl>
    <w:lvl w:ilvl="1" w:tplc="F356AA2E">
      <w:numFmt w:val="decimal"/>
      <w:lvlText w:val=""/>
      <w:lvlJc w:val="left"/>
    </w:lvl>
    <w:lvl w:ilvl="2" w:tplc="50367B4A">
      <w:numFmt w:val="decimal"/>
      <w:lvlText w:val=""/>
      <w:lvlJc w:val="left"/>
    </w:lvl>
    <w:lvl w:ilvl="3" w:tplc="23F019BE">
      <w:numFmt w:val="decimal"/>
      <w:lvlText w:val=""/>
      <w:lvlJc w:val="left"/>
    </w:lvl>
    <w:lvl w:ilvl="4" w:tplc="F78A2AF4">
      <w:numFmt w:val="decimal"/>
      <w:lvlText w:val=""/>
      <w:lvlJc w:val="left"/>
    </w:lvl>
    <w:lvl w:ilvl="5" w:tplc="2ADA4B36">
      <w:numFmt w:val="decimal"/>
      <w:lvlText w:val=""/>
      <w:lvlJc w:val="left"/>
    </w:lvl>
    <w:lvl w:ilvl="6" w:tplc="B4906686">
      <w:numFmt w:val="decimal"/>
      <w:lvlText w:val=""/>
      <w:lvlJc w:val="left"/>
    </w:lvl>
    <w:lvl w:ilvl="7" w:tplc="A75E73A6">
      <w:numFmt w:val="decimal"/>
      <w:lvlText w:val=""/>
      <w:lvlJc w:val="left"/>
    </w:lvl>
    <w:lvl w:ilvl="8" w:tplc="2C3C51BC">
      <w:numFmt w:val="decimal"/>
      <w:lvlText w:val=""/>
      <w:lvlJc w:val="left"/>
    </w:lvl>
  </w:abstractNum>
  <w:abstractNum w:abstractNumId="2">
    <w:nsid w:val="00000732"/>
    <w:multiLevelType w:val="hybridMultilevel"/>
    <w:tmpl w:val="D9542702"/>
    <w:lvl w:ilvl="0" w:tplc="F8683D58">
      <w:start w:val="1"/>
      <w:numFmt w:val="bullet"/>
      <w:lvlText w:val=""/>
      <w:lvlJc w:val="left"/>
    </w:lvl>
    <w:lvl w:ilvl="1" w:tplc="A22C1646">
      <w:numFmt w:val="decimal"/>
      <w:lvlText w:val=""/>
      <w:lvlJc w:val="left"/>
    </w:lvl>
    <w:lvl w:ilvl="2" w:tplc="DDAEF68E">
      <w:numFmt w:val="decimal"/>
      <w:lvlText w:val=""/>
      <w:lvlJc w:val="left"/>
    </w:lvl>
    <w:lvl w:ilvl="3" w:tplc="290AC13A">
      <w:numFmt w:val="decimal"/>
      <w:lvlText w:val=""/>
      <w:lvlJc w:val="left"/>
    </w:lvl>
    <w:lvl w:ilvl="4" w:tplc="84182330">
      <w:numFmt w:val="decimal"/>
      <w:lvlText w:val=""/>
      <w:lvlJc w:val="left"/>
    </w:lvl>
    <w:lvl w:ilvl="5" w:tplc="74AA0F2C">
      <w:numFmt w:val="decimal"/>
      <w:lvlText w:val=""/>
      <w:lvlJc w:val="left"/>
    </w:lvl>
    <w:lvl w:ilvl="6" w:tplc="7D045F8A">
      <w:numFmt w:val="decimal"/>
      <w:lvlText w:val=""/>
      <w:lvlJc w:val="left"/>
    </w:lvl>
    <w:lvl w:ilvl="7" w:tplc="C72ED7F2">
      <w:numFmt w:val="decimal"/>
      <w:lvlText w:val=""/>
      <w:lvlJc w:val="left"/>
    </w:lvl>
    <w:lvl w:ilvl="8" w:tplc="05EED878">
      <w:numFmt w:val="decimal"/>
      <w:lvlText w:val=""/>
      <w:lvlJc w:val="left"/>
    </w:lvl>
  </w:abstractNum>
  <w:abstractNum w:abstractNumId="3">
    <w:nsid w:val="00000BDB"/>
    <w:multiLevelType w:val="hybridMultilevel"/>
    <w:tmpl w:val="0480FEF6"/>
    <w:lvl w:ilvl="0" w:tplc="B274B352">
      <w:start w:val="1"/>
      <w:numFmt w:val="bullet"/>
      <w:lvlText w:val=""/>
      <w:lvlJc w:val="left"/>
    </w:lvl>
    <w:lvl w:ilvl="1" w:tplc="E2C2C1B4">
      <w:numFmt w:val="decimal"/>
      <w:lvlText w:val=""/>
      <w:lvlJc w:val="left"/>
    </w:lvl>
    <w:lvl w:ilvl="2" w:tplc="8F286C40">
      <w:numFmt w:val="decimal"/>
      <w:lvlText w:val=""/>
      <w:lvlJc w:val="left"/>
    </w:lvl>
    <w:lvl w:ilvl="3" w:tplc="61AA2CDE">
      <w:numFmt w:val="decimal"/>
      <w:lvlText w:val=""/>
      <w:lvlJc w:val="left"/>
    </w:lvl>
    <w:lvl w:ilvl="4" w:tplc="8B9A3772">
      <w:numFmt w:val="decimal"/>
      <w:lvlText w:val=""/>
      <w:lvlJc w:val="left"/>
    </w:lvl>
    <w:lvl w:ilvl="5" w:tplc="8F3A2BAC">
      <w:numFmt w:val="decimal"/>
      <w:lvlText w:val=""/>
      <w:lvlJc w:val="left"/>
    </w:lvl>
    <w:lvl w:ilvl="6" w:tplc="AA3C6EBC">
      <w:numFmt w:val="decimal"/>
      <w:lvlText w:val=""/>
      <w:lvlJc w:val="left"/>
    </w:lvl>
    <w:lvl w:ilvl="7" w:tplc="8A847792">
      <w:numFmt w:val="decimal"/>
      <w:lvlText w:val=""/>
      <w:lvlJc w:val="left"/>
    </w:lvl>
    <w:lvl w:ilvl="8" w:tplc="A9246DF8">
      <w:numFmt w:val="decimal"/>
      <w:lvlText w:val=""/>
      <w:lvlJc w:val="left"/>
    </w:lvl>
  </w:abstractNum>
  <w:abstractNum w:abstractNumId="4">
    <w:nsid w:val="00000DDC"/>
    <w:multiLevelType w:val="hybridMultilevel"/>
    <w:tmpl w:val="063EC836"/>
    <w:lvl w:ilvl="0" w:tplc="3996C1C2">
      <w:start w:val="1"/>
      <w:numFmt w:val="bullet"/>
      <w:lvlText w:val=""/>
      <w:lvlJc w:val="left"/>
    </w:lvl>
    <w:lvl w:ilvl="1" w:tplc="C802743A">
      <w:start w:val="1"/>
      <w:numFmt w:val="bullet"/>
      <w:lvlText w:val="К"/>
      <w:lvlJc w:val="left"/>
    </w:lvl>
    <w:lvl w:ilvl="2" w:tplc="765078DA">
      <w:numFmt w:val="decimal"/>
      <w:lvlText w:val=""/>
      <w:lvlJc w:val="left"/>
    </w:lvl>
    <w:lvl w:ilvl="3" w:tplc="C4848930">
      <w:numFmt w:val="decimal"/>
      <w:lvlText w:val=""/>
      <w:lvlJc w:val="left"/>
    </w:lvl>
    <w:lvl w:ilvl="4" w:tplc="A120E578">
      <w:numFmt w:val="decimal"/>
      <w:lvlText w:val=""/>
      <w:lvlJc w:val="left"/>
    </w:lvl>
    <w:lvl w:ilvl="5" w:tplc="EABE0682">
      <w:numFmt w:val="decimal"/>
      <w:lvlText w:val=""/>
      <w:lvlJc w:val="left"/>
    </w:lvl>
    <w:lvl w:ilvl="6" w:tplc="029EAA44">
      <w:numFmt w:val="decimal"/>
      <w:lvlText w:val=""/>
      <w:lvlJc w:val="left"/>
    </w:lvl>
    <w:lvl w:ilvl="7" w:tplc="8910B80E">
      <w:numFmt w:val="decimal"/>
      <w:lvlText w:val=""/>
      <w:lvlJc w:val="left"/>
    </w:lvl>
    <w:lvl w:ilvl="8" w:tplc="78DE4482">
      <w:numFmt w:val="decimal"/>
      <w:lvlText w:val=""/>
      <w:lvlJc w:val="left"/>
    </w:lvl>
  </w:abstractNum>
  <w:abstractNum w:abstractNumId="5">
    <w:nsid w:val="00001366"/>
    <w:multiLevelType w:val="hybridMultilevel"/>
    <w:tmpl w:val="9B1AD8C0"/>
    <w:lvl w:ilvl="0" w:tplc="DB980A12">
      <w:start w:val="1"/>
      <w:numFmt w:val="bullet"/>
      <w:lvlText w:val="с"/>
      <w:lvlJc w:val="left"/>
    </w:lvl>
    <w:lvl w:ilvl="1" w:tplc="977842B2">
      <w:start w:val="1"/>
      <w:numFmt w:val="bullet"/>
      <w:lvlText w:val=""/>
      <w:lvlJc w:val="left"/>
    </w:lvl>
    <w:lvl w:ilvl="2" w:tplc="1B3296BC">
      <w:numFmt w:val="decimal"/>
      <w:lvlText w:val=""/>
      <w:lvlJc w:val="left"/>
    </w:lvl>
    <w:lvl w:ilvl="3" w:tplc="2CD4243E">
      <w:numFmt w:val="decimal"/>
      <w:lvlText w:val=""/>
      <w:lvlJc w:val="left"/>
    </w:lvl>
    <w:lvl w:ilvl="4" w:tplc="A2DA33A6">
      <w:numFmt w:val="decimal"/>
      <w:lvlText w:val=""/>
      <w:lvlJc w:val="left"/>
    </w:lvl>
    <w:lvl w:ilvl="5" w:tplc="CCD0C794">
      <w:numFmt w:val="decimal"/>
      <w:lvlText w:val=""/>
      <w:lvlJc w:val="left"/>
    </w:lvl>
    <w:lvl w:ilvl="6" w:tplc="04101DB2">
      <w:numFmt w:val="decimal"/>
      <w:lvlText w:val=""/>
      <w:lvlJc w:val="left"/>
    </w:lvl>
    <w:lvl w:ilvl="7" w:tplc="97CA970E">
      <w:numFmt w:val="decimal"/>
      <w:lvlText w:val=""/>
      <w:lvlJc w:val="left"/>
    </w:lvl>
    <w:lvl w:ilvl="8" w:tplc="8B584ACA">
      <w:numFmt w:val="decimal"/>
      <w:lvlText w:val=""/>
      <w:lvlJc w:val="left"/>
    </w:lvl>
  </w:abstractNum>
  <w:abstractNum w:abstractNumId="6">
    <w:nsid w:val="00001A49"/>
    <w:multiLevelType w:val="hybridMultilevel"/>
    <w:tmpl w:val="6A7CABA6"/>
    <w:lvl w:ilvl="0" w:tplc="8192380A">
      <w:start w:val="1"/>
      <w:numFmt w:val="decimal"/>
      <w:lvlText w:val="%1."/>
      <w:lvlJc w:val="left"/>
    </w:lvl>
    <w:lvl w:ilvl="1" w:tplc="62AA6C88">
      <w:start w:val="1"/>
      <w:numFmt w:val="bullet"/>
      <w:lvlText w:val=""/>
      <w:lvlJc w:val="left"/>
    </w:lvl>
    <w:lvl w:ilvl="2" w:tplc="231EB728">
      <w:numFmt w:val="decimal"/>
      <w:lvlText w:val=""/>
      <w:lvlJc w:val="left"/>
    </w:lvl>
    <w:lvl w:ilvl="3" w:tplc="11D2EB0C">
      <w:numFmt w:val="decimal"/>
      <w:lvlText w:val=""/>
      <w:lvlJc w:val="left"/>
    </w:lvl>
    <w:lvl w:ilvl="4" w:tplc="AA749008">
      <w:numFmt w:val="decimal"/>
      <w:lvlText w:val=""/>
      <w:lvlJc w:val="left"/>
    </w:lvl>
    <w:lvl w:ilvl="5" w:tplc="13724D6A">
      <w:numFmt w:val="decimal"/>
      <w:lvlText w:val=""/>
      <w:lvlJc w:val="left"/>
    </w:lvl>
    <w:lvl w:ilvl="6" w:tplc="4BFC6E2C">
      <w:numFmt w:val="decimal"/>
      <w:lvlText w:val=""/>
      <w:lvlJc w:val="left"/>
    </w:lvl>
    <w:lvl w:ilvl="7" w:tplc="2F3C9FC6">
      <w:numFmt w:val="decimal"/>
      <w:lvlText w:val=""/>
      <w:lvlJc w:val="left"/>
    </w:lvl>
    <w:lvl w:ilvl="8" w:tplc="EEE2FF7A">
      <w:numFmt w:val="decimal"/>
      <w:lvlText w:val=""/>
      <w:lvlJc w:val="left"/>
    </w:lvl>
  </w:abstractNum>
  <w:abstractNum w:abstractNumId="7">
    <w:nsid w:val="00001AD4"/>
    <w:multiLevelType w:val="hybridMultilevel"/>
    <w:tmpl w:val="C824B816"/>
    <w:lvl w:ilvl="0" w:tplc="94A28DD2">
      <w:start w:val="1"/>
      <w:numFmt w:val="bullet"/>
      <w:lvlText w:val=""/>
      <w:lvlJc w:val="left"/>
    </w:lvl>
    <w:lvl w:ilvl="1" w:tplc="3DC0663A">
      <w:numFmt w:val="decimal"/>
      <w:lvlText w:val=""/>
      <w:lvlJc w:val="left"/>
    </w:lvl>
    <w:lvl w:ilvl="2" w:tplc="378691D6">
      <w:numFmt w:val="decimal"/>
      <w:lvlText w:val=""/>
      <w:lvlJc w:val="left"/>
    </w:lvl>
    <w:lvl w:ilvl="3" w:tplc="269C98DA">
      <w:numFmt w:val="decimal"/>
      <w:lvlText w:val=""/>
      <w:lvlJc w:val="left"/>
    </w:lvl>
    <w:lvl w:ilvl="4" w:tplc="775C61CE">
      <w:numFmt w:val="decimal"/>
      <w:lvlText w:val=""/>
      <w:lvlJc w:val="left"/>
    </w:lvl>
    <w:lvl w:ilvl="5" w:tplc="94B8DDF4">
      <w:numFmt w:val="decimal"/>
      <w:lvlText w:val=""/>
      <w:lvlJc w:val="left"/>
    </w:lvl>
    <w:lvl w:ilvl="6" w:tplc="9E3C11BA">
      <w:numFmt w:val="decimal"/>
      <w:lvlText w:val=""/>
      <w:lvlJc w:val="left"/>
    </w:lvl>
    <w:lvl w:ilvl="7" w:tplc="4B706BC6">
      <w:numFmt w:val="decimal"/>
      <w:lvlText w:val=""/>
      <w:lvlJc w:val="left"/>
    </w:lvl>
    <w:lvl w:ilvl="8" w:tplc="183AD452">
      <w:numFmt w:val="decimal"/>
      <w:lvlText w:val=""/>
      <w:lvlJc w:val="left"/>
    </w:lvl>
  </w:abstractNum>
  <w:abstractNum w:abstractNumId="8">
    <w:nsid w:val="00001CD0"/>
    <w:multiLevelType w:val="hybridMultilevel"/>
    <w:tmpl w:val="94DC37B0"/>
    <w:lvl w:ilvl="0" w:tplc="CFA0C37A">
      <w:start w:val="1"/>
      <w:numFmt w:val="bullet"/>
      <w:lvlText w:val=""/>
      <w:lvlJc w:val="left"/>
    </w:lvl>
    <w:lvl w:ilvl="1" w:tplc="987A1D62">
      <w:numFmt w:val="decimal"/>
      <w:lvlText w:val=""/>
      <w:lvlJc w:val="left"/>
    </w:lvl>
    <w:lvl w:ilvl="2" w:tplc="7E585B88">
      <w:numFmt w:val="decimal"/>
      <w:lvlText w:val=""/>
      <w:lvlJc w:val="left"/>
    </w:lvl>
    <w:lvl w:ilvl="3" w:tplc="F17E184A">
      <w:numFmt w:val="decimal"/>
      <w:lvlText w:val=""/>
      <w:lvlJc w:val="left"/>
    </w:lvl>
    <w:lvl w:ilvl="4" w:tplc="2E4C671A">
      <w:numFmt w:val="decimal"/>
      <w:lvlText w:val=""/>
      <w:lvlJc w:val="left"/>
    </w:lvl>
    <w:lvl w:ilvl="5" w:tplc="E83AAE8C">
      <w:numFmt w:val="decimal"/>
      <w:lvlText w:val=""/>
      <w:lvlJc w:val="left"/>
    </w:lvl>
    <w:lvl w:ilvl="6" w:tplc="E3D895C4">
      <w:numFmt w:val="decimal"/>
      <w:lvlText w:val=""/>
      <w:lvlJc w:val="left"/>
    </w:lvl>
    <w:lvl w:ilvl="7" w:tplc="00A2C4B2">
      <w:numFmt w:val="decimal"/>
      <w:lvlText w:val=""/>
      <w:lvlJc w:val="left"/>
    </w:lvl>
    <w:lvl w:ilvl="8" w:tplc="5A3C2B54">
      <w:numFmt w:val="decimal"/>
      <w:lvlText w:val=""/>
      <w:lvlJc w:val="left"/>
    </w:lvl>
  </w:abstractNum>
  <w:abstractNum w:abstractNumId="9">
    <w:nsid w:val="00001E1F"/>
    <w:multiLevelType w:val="hybridMultilevel"/>
    <w:tmpl w:val="D08ACBCC"/>
    <w:lvl w:ilvl="0" w:tplc="EE92E9BE">
      <w:start w:val="1"/>
      <w:numFmt w:val="bullet"/>
      <w:lvlText w:val="В"/>
      <w:lvlJc w:val="left"/>
    </w:lvl>
    <w:lvl w:ilvl="1" w:tplc="CFC2DA4C">
      <w:numFmt w:val="decimal"/>
      <w:lvlText w:val=""/>
      <w:lvlJc w:val="left"/>
    </w:lvl>
    <w:lvl w:ilvl="2" w:tplc="2098D5CA">
      <w:numFmt w:val="decimal"/>
      <w:lvlText w:val=""/>
      <w:lvlJc w:val="left"/>
    </w:lvl>
    <w:lvl w:ilvl="3" w:tplc="2B6C4500">
      <w:numFmt w:val="decimal"/>
      <w:lvlText w:val=""/>
      <w:lvlJc w:val="left"/>
    </w:lvl>
    <w:lvl w:ilvl="4" w:tplc="868C3510">
      <w:numFmt w:val="decimal"/>
      <w:lvlText w:val=""/>
      <w:lvlJc w:val="left"/>
    </w:lvl>
    <w:lvl w:ilvl="5" w:tplc="02BC34C4">
      <w:numFmt w:val="decimal"/>
      <w:lvlText w:val=""/>
      <w:lvlJc w:val="left"/>
    </w:lvl>
    <w:lvl w:ilvl="6" w:tplc="BE10FCF2">
      <w:numFmt w:val="decimal"/>
      <w:lvlText w:val=""/>
      <w:lvlJc w:val="left"/>
    </w:lvl>
    <w:lvl w:ilvl="7" w:tplc="65EC7C1C">
      <w:numFmt w:val="decimal"/>
      <w:lvlText w:val=""/>
      <w:lvlJc w:val="left"/>
    </w:lvl>
    <w:lvl w:ilvl="8" w:tplc="E1A87EE6">
      <w:numFmt w:val="decimal"/>
      <w:lvlText w:val=""/>
      <w:lvlJc w:val="left"/>
    </w:lvl>
  </w:abstractNum>
  <w:abstractNum w:abstractNumId="10">
    <w:nsid w:val="00002213"/>
    <w:multiLevelType w:val="hybridMultilevel"/>
    <w:tmpl w:val="AA728CC0"/>
    <w:lvl w:ilvl="0" w:tplc="355EB950">
      <w:start w:val="1"/>
      <w:numFmt w:val="bullet"/>
      <w:lvlText w:val=""/>
      <w:lvlJc w:val="left"/>
    </w:lvl>
    <w:lvl w:ilvl="1" w:tplc="C4CEABEA">
      <w:numFmt w:val="decimal"/>
      <w:lvlText w:val=""/>
      <w:lvlJc w:val="left"/>
    </w:lvl>
    <w:lvl w:ilvl="2" w:tplc="B56A3ECE">
      <w:numFmt w:val="decimal"/>
      <w:lvlText w:val=""/>
      <w:lvlJc w:val="left"/>
    </w:lvl>
    <w:lvl w:ilvl="3" w:tplc="E842A982">
      <w:numFmt w:val="decimal"/>
      <w:lvlText w:val=""/>
      <w:lvlJc w:val="left"/>
    </w:lvl>
    <w:lvl w:ilvl="4" w:tplc="5606A952">
      <w:numFmt w:val="decimal"/>
      <w:lvlText w:val=""/>
      <w:lvlJc w:val="left"/>
    </w:lvl>
    <w:lvl w:ilvl="5" w:tplc="483C8A92">
      <w:numFmt w:val="decimal"/>
      <w:lvlText w:val=""/>
      <w:lvlJc w:val="left"/>
    </w:lvl>
    <w:lvl w:ilvl="6" w:tplc="8A30B528">
      <w:numFmt w:val="decimal"/>
      <w:lvlText w:val=""/>
      <w:lvlJc w:val="left"/>
    </w:lvl>
    <w:lvl w:ilvl="7" w:tplc="4E547026">
      <w:numFmt w:val="decimal"/>
      <w:lvlText w:val=""/>
      <w:lvlJc w:val="left"/>
    </w:lvl>
    <w:lvl w:ilvl="8" w:tplc="02D63F96">
      <w:numFmt w:val="decimal"/>
      <w:lvlText w:val=""/>
      <w:lvlJc w:val="left"/>
    </w:lvl>
  </w:abstractNum>
  <w:abstractNum w:abstractNumId="11">
    <w:nsid w:val="000022EE"/>
    <w:multiLevelType w:val="hybridMultilevel"/>
    <w:tmpl w:val="9FB8F246"/>
    <w:lvl w:ilvl="0" w:tplc="072C8156">
      <w:start w:val="1"/>
      <w:numFmt w:val="decimal"/>
      <w:lvlText w:val="%1."/>
      <w:lvlJc w:val="left"/>
    </w:lvl>
    <w:lvl w:ilvl="1" w:tplc="59FEEB68">
      <w:numFmt w:val="decimal"/>
      <w:lvlText w:val=""/>
      <w:lvlJc w:val="left"/>
    </w:lvl>
    <w:lvl w:ilvl="2" w:tplc="93C441EA">
      <w:numFmt w:val="decimal"/>
      <w:lvlText w:val=""/>
      <w:lvlJc w:val="left"/>
    </w:lvl>
    <w:lvl w:ilvl="3" w:tplc="2BD29100">
      <w:numFmt w:val="decimal"/>
      <w:lvlText w:val=""/>
      <w:lvlJc w:val="left"/>
    </w:lvl>
    <w:lvl w:ilvl="4" w:tplc="47480C24">
      <w:numFmt w:val="decimal"/>
      <w:lvlText w:val=""/>
      <w:lvlJc w:val="left"/>
    </w:lvl>
    <w:lvl w:ilvl="5" w:tplc="24785542">
      <w:numFmt w:val="decimal"/>
      <w:lvlText w:val=""/>
      <w:lvlJc w:val="left"/>
    </w:lvl>
    <w:lvl w:ilvl="6" w:tplc="5E4288E2">
      <w:numFmt w:val="decimal"/>
      <w:lvlText w:val=""/>
      <w:lvlJc w:val="left"/>
    </w:lvl>
    <w:lvl w:ilvl="7" w:tplc="BC9AEB7C">
      <w:numFmt w:val="decimal"/>
      <w:lvlText w:val=""/>
      <w:lvlJc w:val="left"/>
    </w:lvl>
    <w:lvl w:ilvl="8" w:tplc="9858E30A">
      <w:numFmt w:val="decimal"/>
      <w:lvlText w:val=""/>
      <w:lvlJc w:val="left"/>
    </w:lvl>
  </w:abstractNum>
  <w:abstractNum w:abstractNumId="12">
    <w:nsid w:val="00002350"/>
    <w:multiLevelType w:val="hybridMultilevel"/>
    <w:tmpl w:val="9ED4D808"/>
    <w:lvl w:ilvl="0" w:tplc="467A48E6">
      <w:start w:val="1"/>
      <w:numFmt w:val="decimal"/>
      <w:lvlText w:val="%1."/>
      <w:lvlJc w:val="left"/>
    </w:lvl>
    <w:lvl w:ilvl="1" w:tplc="3034BB5A">
      <w:numFmt w:val="decimal"/>
      <w:lvlText w:val=""/>
      <w:lvlJc w:val="left"/>
    </w:lvl>
    <w:lvl w:ilvl="2" w:tplc="03F29B1A">
      <w:numFmt w:val="decimal"/>
      <w:lvlText w:val=""/>
      <w:lvlJc w:val="left"/>
    </w:lvl>
    <w:lvl w:ilvl="3" w:tplc="BD888C28">
      <w:numFmt w:val="decimal"/>
      <w:lvlText w:val=""/>
      <w:lvlJc w:val="left"/>
    </w:lvl>
    <w:lvl w:ilvl="4" w:tplc="3EF2309A">
      <w:numFmt w:val="decimal"/>
      <w:lvlText w:val=""/>
      <w:lvlJc w:val="left"/>
    </w:lvl>
    <w:lvl w:ilvl="5" w:tplc="F8EAEDB2">
      <w:numFmt w:val="decimal"/>
      <w:lvlText w:val=""/>
      <w:lvlJc w:val="left"/>
    </w:lvl>
    <w:lvl w:ilvl="6" w:tplc="4DECD97A">
      <w:numFmt w:val="decimal"/>
      <w:lvlText w:val=""/>
      <w:lvlJc w:val="left"/>
    </w:lvl>
    <w:lvl w:ilvl="7" w:tplc="DF36C044">
      <w:numFmt w:val="decimal"/>
      <w:lvlText w:val=""/>
      <w:lvlJc w:val="left"/>
    </w:lvl>
    <w:lvl w:ilvl="8" w:tplc="997C9B62">
      <w:numFmt w:val="decimal"/>
      <w:lvlText w:val=""/>
      <w:lvlJc w:val="left"/>
    </w:lvl>
  </w:abstractNum>
  <w:abstractNum w:abstractNumId="13">
    <w:nsid w:val="0000260D"/>
    <w:multiLevelType w:val="hybridMultilevel"/>
    <w:tmpl w:val="E24C2122"/>
    <w:lvl w:ilvl="0" w:tplc="867A871E">
      <w:start w:val="4"/>
      <w:numFmt w:val="decimal"/>
      <w:lvlText w:val="%1."/>
      <w:lvlJc w:val="left"/>
    </w:lvl>
    <w:lvl w:ilvl="1" w:tplc="1A5EEE38">
      <w:numFmt w:val="decimal"/>
      <w:lvlText w:val=""/>
      <w:lvlJc w:val="left"/>
    </w:lvl>
    <w:lvl w:ilvl="2" w:tplc="6C30E1E2">
      <w:numFmt w:val="decimal"/>
      <w:lvlText w:val=""/>
      <w:lvlJc w:val="left"/>
    </w:lvl>
    <w:lvl w:ilvl="3" w:tplc="5EF2C4F6">
      <w:numFmt w:val="decimal"/>
      <w:lvlText w:val=""/>
      <w:lvlJc w:val="left"/>
    </w:lvl>
    <w:lvl w:ilvl="4" w:tplc="A18C15E2">
      <w:numFmt w:val="decimal"/>
      <w:lvlText w:val=""/>
      <w:lvlJc w:val="left"/>
    </w:lvl>
    <w:lvl w:ilvl="5" w:tplc="C28E3AA4">
      <w:numFmt w:val="decimal"/>
      <w:lvlText w:val=""/>
      <w:lvlJc w:val="left"/>
    </w:lvl>
    <w:lvl w:ilvl="6" w:tplc="15A60658">
      <w:numFmt w:val="decimal"/>
      <w:lvlText w:val=""/>
      <w:lvlJc w:val="left"/>
    </w:lvl>
    <w:lvl w:ilvl="7" w:tplc="99F60A2C">
      <w:numFmt w:val="decimal"/>
      <w:lvlText w:val=""/>
      <w:lvlJc w:val="left"/>
    </w:lvl>
    <w:lvl w:ilvl="8" w:tplc="B45226A8">
      <w:numFmt w:val="decimal"/>
      <w:lvlText w:val=""/>
      <w:lvlJc w:val="left"/>
    </w:lvl>
  </w:abstractNum>
  <w:abstractNum w:abstractNumId="14">
    <w:nsid w:val="00002E40"/>
    <w:multiLevelType w:val="hybridMultilevel"/>
    <w:tmpl w:val="21A4FCF0"/>
    <w:lvl w:ilvl="0" w:tplc="20FA5F8E">
      <w:start w:val="1"/>
      <w:numFmt w:val="bullet"/>
      <w:lvlText w:val=""/>
      <w:lvlJc w:val="left"/>
    </w:lvl>
    <w:lvl w:ilvl="1" w:tplc="2018B46E">
      <w:start w:val="1"/>
      <w:numFmt w:val="bullet"/>
      <w:lvlText w:val="В"/>
      <w:lvlJc w:val="left"/>
    </w:lvl>
    <w:lvl w:ilvl="2" w:tplc="963ACD9C">
      <w:numFmt w:val="decimal"/>
      <w:lvlText w:val=""/>
      <w:lvlJc w:val="left"/>
    </w:lvl>
    <w:lvl w:ilvl="3" w:tplc="6AB4D4EC">
      <w:numFmt w:val="decimal"/>
      <w:lvlText w:val=""/>
      <w:lvlJc w:val="left"/>
    </w:lvl>
    <w:lvl w:ilvl="4" w:tplc="112627B6">
      <w:numFmt w:val="decimal"/>
      <w:lvlText w:val=""/>
      <w:lvlJc w:val="left"/>
    </w:lvl>
    <w:lvl w:ilvl="5" w:tplc="BEF66E78">
      <w:numFmt w:val="decimal"/>
      <w:lvlText w:val=""/>
      <w:lvlJc w:val="left"/>
    </w:lvl>
    <w:lvl w:ilvl="6" w:tplc="500A1C22">
      <w:numFmt w:val="decimal"/>
      <w:lvlText w:val=""/>
      <w:lvlJc w:val="left"/>
    </w:lvl>
    <w:lvl w:ilvl="7" w:tplc="A126AE90">
      <w:numFmt w:val="decimal"/>
      <w:lvlText w:val=""/>
      <w:lvlJc w:val="left"/>
    </w:lvl>
    <w:lvl w:ilvl="8" w:tplc="381E2DAC">
      <w:numFmt w:val="decimal"/>
      <w:lvlText w:val=""/>
      <w:lvlJc w:val="left"/>
    </w:lvl>
  </w:abstractNum>
  <w:abstractNum w:abstractNumId="15">
    <w:nsid w:val="0000301C"/>
    <w:multiLevelType w:val="hybridMultilevel"/>
    <w:tmpl w:val="33D00AAC"/>
    <w:lvl w:ilvl="0" w:tplc="A88EE608">
      <w:start w:val="5"/>
      <w:numFmt w:val="decimal"/>
      <w:lvlText w:val="%1."/>
      <w:lvlJc w:val="left"/>
    </w:lvl>
    <w:lvl w:ilvl="1" w:tplc="5CB0601C">
      <w:numFmt w:val="decimal"/>
      <w:lvlText w:val=""/>
      <w:lvlJc w:val="left"/>
    </w:lvl>
    <w:lvl w:ilvl="2" w:tplc="7B82C044">
      <w:numFmt w:val="decimal"/>
      <w:lvlText w:val=""/>
      <w:lvlJc w:val="left"/>
    </w:lvl>
    <w:lvl w:ilvl="3" w:tplc="9A0E9190">
      <w:numFmt w:val="decimal"/>
      <w:lvlText w:val=""/>
      <w:lvlJc w:val="left"/>
    </w:lvl>
    <w:lvl w:ilvl="4" w:tplc="B48AA422">
      <w:numFmt w:val="decimal"/>
      <w:lvlText w:val=""/>
      <w:lvlJc w:val="left"/>
    </w:lvl>
    <w:lvl w:ilvl="5" w:tplc="2DE05C90">
      <w:numFmt w:val="decimal"/>
      <w:lvlText w:val=""/>
      <w:lvlJc w:val="left"/>
    </w:lvl>
    <w:lvl w:ilvl="6" w:tplc="79B80844">
      <w:numFmt w:val="decimal"/>
      <w:lvlText w:val=""/>
      <w:lvlJc w:val="left"/>
    </w:lvl>
    <w:lvl w:ilvl="7" w:tplc="7E146738">
      <w:numFmt w:val="decimal"/>
      <w:lvlText w:val=""/>
      <w:lvlJc w:val="left"/>
    </w:lvl>
    <w:lvl w:ilvl="8" w:tplc="5712A330">
      <w:numFmt w:val="decimal"/>
      <w:lvlText w:val=""/>
      <w:lvlJc w:val="left"/>
    </w:lvl>
  </w:abstractNum>
  <w:abstractNum w:abstractNumId="16">
    <w:nsid w:val="0000314F"/>
    <w:multiLevelType w:val="hybridMultilevel"/>
    <w:tmpl w:val="EDA0D7EC"/>
    <w:lvl w:ilvl="0" w:tplc="383A92FE">
      <w:start w:val="1"/>
      <w:numFmt w:val="bullet"/>
      <w:lvlText w:val=""/>
      <w:lvlJc w:val="left"/>
    </w:lvl>
    <w:lvl w:ilvl="1" w:tplc="B9C44050">
      <w:numFmt w:val="decimal"/>
      <w:lvlText w:val=""/>
      <w:lvlJc w:val="left"/>
    </w:lvl>
    <w:lvl w:ilvl="2" w:tplc="9256703C">
      <w:numFmt w:val="decimal"/>
      <w:lvlText w:val=""/>
      <w:lvlJc w:val="left"/>
    </w:lvl>
    <w:lvl w:ilvl="3" w:tplc="3370B21A">
      <w:numFmt w:val="decimal"/>
      <w:lvlText w:val=""/>
      <w:lvlJc w:val="left"/>
    </w:lvl>
    <w:lvl w:ilvl="4" w:tplc="0942AB58">
      <w:numFmt w:val="decimal"/>
      <w:lvlText w:val=""/>
      <w:lvlJc w:val="left"/>
    </w:lvl>
    <w:lvl w:ilvl="5" w:tplc="D736BD00">
      <w:numFmt w:val="decimal"/>
      <w:lvlText w:val=""/>
      <w:lvlJc w:val="left"/>
    </w:lvl>
    <w:lvl w:ilvl="6" w:tplc="63983528">
      <w:numFmt w:val="decimal"/>
      <w:lvlText w:val=""/>
      <w:lvlJc w:val="left"/>
    </w:lvl>
    <w:lvl w:ilvl="7" w:tplc="AF24AD72">
      <w:numFmt w:val="decimal"/>
      <w:lvlText w:val=""/>
      <w:lvlJc w:val="left"/>
    </w:lvl>
    <w:lvl w:ilvl="8" w:tplc="8072280A">
      <w:numFmt w:val="decimal"/>
      <w:lvlText w:val=""/>
      <w:lvlJc w:val="left"/>
    </w:lvl>
  </w:abstractNum>
  <w:abstractNum w:abstractNumId="17">
    <w:nsid w:val="0000323B"/>
    <w:multiLevelType w:val="hybridMultilevel"/>
    <w:tmpl w:val="DEDE6E2A"/>
    <w:lvl w:ilvl="0" w:tplc="A0C2B8AE">
      <w:start w:val="3"/>
      <w:numFmt w:val="decimal"/>
      <w:lvlText w:val="%1."/>
      <w:lvlJc w:val="left"/>
    </w:lvl>
    <w:lvl w:ilvl="1" w:tplc="95485AB8">
      <w:numFmt w:val="decimal"/>
      <w:lvlText w:val=""/>
      <w:lvlJc w:val="left"/>
    </w:lvl>
    <w:lvl w:ilvl="2" w:tplc="D2D6E38C">
      <w:numFmt w:val="decimal"/>
      <w:lvlText w:val=""/>
      <w:lvlJc w:val="left"/>
    </w:lvl>
    <w:lvl w:ilvl="3" w:tplc="20FCB124">
      <w:numFmt w:val="decimal"/>
      <w:lvlText w:val=""/>
      <w:lvlJc w:val="left"/>
    </w:lvl>
    <w:lvl w:ilvl="4" w:tplc="69EAC286">
      <w:numFmt w:val="decimal"/>
      <w:lvlText w:val=""/>
      <w:lvlJc w:val="left"/>
    </w:lvl>
    <w:lvl w:ilvl="5" w:tplc="0B086BB6">
      <w:numFmt w:val="decimal"/>
      <w:lvlText w:val=""/>
      <w:lvlJc w:val="left"/>
    </w:lvl>
    <w:lvl w:ilvl="6" w:tplc="BB7639B2">
      <w:numFmt w:val="decimal"/>
      <w:lvlText w:val=""/>
      <w:lvlJc w:val="left"/>
    </w:lvl>
    <w:lvl w:ilvl="7" w:tplc="B77483A0">
      <w:numFmt w:val="decimal"/>
      <w:lvlText w:val=""/>
      <w:lvlJc w:val="left"/>
    </w:lvl>
    <w:lvl w:ilvl="8" w:tplc="0658A746">
      <w:numFmt w:val="decimal"/>
      <w:lvlText w:val=""/>
      <w:lvlJc w:val="left"/>
    </w:lvl>
  </w:abstractNum>
  <w:abstractNum w:abstractNumId="18">
    <w:nsid w:val="0000366B"/>
    <w:multiLevelType w:val="hybridMultilevel"/>
    <w:tmpl w:val="C4BA9B34"/>
    <w:lvl w:ilvl="0" w:tplc="C8E6CB16">
      <w:start w:val="1"/>
      <w:numFmt w:val="bullet"/>
      <w:lvlText w:val=""/>
      <w:lvlJc w:val="left"/>
    </w:lvl>
    <w:lvl w:ilvl="1" w:tplc="C4DCB57E">
      <w:numFmt w:val="decimal"/>
      <w:lvlText w:val=""/>
      <w:lvlJc w:val="left"/>
    </w:lvl>
    <w:lvl w:ilvl="2" w:tplc="2D1E4C0C">
      <w:numFmt w:val="decimal"/>
      <w:lvlText w:val=""/>
      <w:lvlJc w:val="left"/>
    </w:lvl>
    <w:lvl w:ilvl="3" w:tplc="C9624444">
      <w:numFmt w:val="decimal"/>
      <w:lvlText w:val=""/>
      <w:lvlJc w:val="left"/>
    </w:lvl>
    <w:lvl w:ilvl="4" w:tplc="3F9CCE1E">
      <w:numFmt w:val="decimal"/>
      <w:lvlText w:val=""/>
      <w:lvlJc w:val="left"/>
    </w:lvl>
    <w:lvl w:ilvl="5" w:tplc="1534CAEA">
      <w:numFmt w:val="decimal"/>
      <w:lvlText w:val=""/>
      <w:lvlJc w:val="left"/>
    </w:lvl>
    <w:lvl w:ilvl="6" w:tplc="E92CC258">
      <w:numFmt w:val="decimal"/>
      <w:lvlText w:val=""/>
      <w:lvlJc w:val="left"/>
    </w:lvl>
    <w:lvl w:ilvl="7" w:tplc="4CE07BDA">
      <w:numFmt w:val="decimal"/>
      <w:lvlText w:val=""/>
      <w:lvlJc w:val="left"/>
    </w:lvl>
    <w:lvl w:ilvl="8" w:tplc="C072825E">
      <w:numFmt w:val="decimal"/>
      <w:lvlText w:val=""/>
      <w:lvlJc w:val="left"/>
    </w:lvl>
  </w:abstractNum>
  <w:abstractNum w:abstractNumId="19">
    <w:nsid w:val="00003A9E"/>
    <w:multiLevelType w:val="hybridMultilevel"/>
    <w:tmpl w:val="B3B82488"/>
    <w:lvl w:ilvl="0" w:tplc="F542A930">
      <w:start w:val="1"/>
      <w:numFmt w:val="bullet"/>
      <w:lvlText w:val=""/>
      <w:lvlJc w:val="left"/>
    </w:lvl>
    <w:lvl w:ilvl="1" w:tplc="1138D7CE">
      <w:numFmt w:val="decimal"/>
      <w:lvlText w:val=""/>
      <w:lvlJc w:val="left"/>
    </w:lvl>
    <w:lvl w:ilvl="2" w:tplc="A48ABBCA">
      <w:numFmt w:val="decimal"/>
      <w:lvlText w:val=""/>
      <w:lvlJc w:val="left"/>
    </w:lvl>
    <w:lvl w:ilvl="3" w:tplc="ACB653A0">
      <w:numFmt w:val="decimal"/>
      <w:lvlText w:val=""/>
      <w:lvlJc w:val="left"/>
    </w:lvl>
    <w:lvl w:ilvl="4" w:tplc="8A92777A">
      <w:numFmt w:val="decimal"/>
      <w:lvlText w:val=""/>
      <w:lvlJc w:val="left"/>
    </w:lvl>
    <w:lvl w:ilvl="5" w:tplc="0D6065BE">
      <w:numFmt w:val="decimal"/>
      <w:lvlText w:val=""/>
      <w:lvlJc w:val="left"/>
    </w:lvl>
    <w:lvl w:ilvl="6" w:tplc="864A46A2">
      <w:numFmt w:val="decimal"/>
      <w:lvlText w:val=""/>
      <w:lvlJc w:val="left"/>
    </w:lvl>
    <w:lvl w:ilvl="7" w:tplc="3B6C0D1A">
      <w:numFmt w:val="decimal"/>
      <w:lvlText w:val=""/>
      <w:lvlJc w:val="left"/>
    </w:lvl>
    <w:lvl w:ilvl="8" w:tplc="1E20048C">
      <w:numFmt w:val="decimal"/>
      <w:lvlText w:val=""/>
      <w:lvlJc w:val="left"/>
    </w:lvl>
  </w:abstractNum>
  <w:abstractNum w:abstractNumId="20">
    <w:nsid w:val="00003BF6"/>
    <w:multiLevelType w:val="hybridMultilevel"/>
    <w:tmpl w:val="9CDE9A2C"/>
    <w:lvl w:ilvl="0" w:tplc="FD9CF2C4">
      <w:start w:val="1"/>
      <w:numFmt w:val="bullet"/>
      <w:lvlText w:val=""/>
      <w:lvlJc w:val="left"/>
    </w:lvl>
    <w:lvl w:ilvl="1" w:tplc="D0D65C74">
      <w:start w:val="1"/>
      <w:numFmt w:val="bullet"/>
      <w:lvlText w:val="В"/>
      <w:lvlJc w:val="left"/>
    </w:lvl>
    <w:lvl w:ilvl="2" w:tplc="5BEAAA32">
      <w:numFmt w:val="decimal"/>
      <w:lvlText w:val=""/>
      <w:lvlJc w:val="left"/>
    </w:lvl>
    <w:lvl w:ilvl="3" w:tplc="AE068996">
      <w:numFmt w:val="decimal"/>
      <w:lvlText w:val=""/>
      <w:lvlJc w:val="left"/>
    </w:lvl>
    <w:lvl w:ilvl="4" w:tplc="B420A9A4">
      <w:numFmt w:val="decimal"/>
      <w:lvlText w:val=""/>
      <w:lvlJc w:val="left"/>
    </w:lvl>
    <w:lvl w:ilvl="5" w:tplc="6F64C516">
      <w:numFmt w:val="decimal"/>
      <w:lvlText w:val=""/>
      <w:lvlJc w:val="left"/>
    </w:lvl>
    <w:lvl w:ilvl="6" w:tplc="6A4A07DE">
      <w:numFmt w:val="decimal"/>
      <w:lvlText w:val=""/>
      <w:lvlJc w:val="left"/>
    </w:lvl>
    <w:lvl w:ilvl="7" w:tplc="35A8E284">
      <w:numFmt w:val="decimal"/>
      <w:lvlText w:val=""/>
      <w:lvlJc w:val="left"/>
    </w:lvl>
    <w:lvl w:ilvl="8" w:tplc="7A56D152">
      <w:numFmt w:val="decimal"/>
      <w:lvlText w:val=""/>
      <w:lvlJc w:val="left"/>
    </w:lvl>
  </w:abstractNum>
  <w:abstractNum w:abstractNumId="21">
    <w:nsid w:val="00003E12"/>
    <w:multiLevelType w:val="hybridMultilevel"/>
    <w:tmpl w:val="647EB756"/>
    <w:lvl w:ilvl="0" w:tplc="F99C8DE2">
      <w:start w:val="1"/>
      <w:numFmt w:val="bullet"/>
      <w:lvlText w:val=""/>
      <w:lvlJc w:val="left"/>
    </w:lvl>
    <w:lvl w:ilvl="1" w:tplc="83A4B9DC">
      <w:numFmt w:val="decimal"/>
      <w:lvlText w:val=""/>
      <w:lvlJc w:val="left"/>
    </w:lvl>
    <w:lvl w:ilvl="2" w:tplc="A5DC91EC">
      <w:numFmt w:val="decimal"/>
      <w:lvlText w:val=""/>
      <w:lvlJc w:val="left"/>
    </w:lvl>
    <w:lvl w:ilvl="3" w:tplc="84F8B378">
      <w:numFmt w:val="decimal"/>
      <w:lvlText w:val=""/>
      <w:lvlJc w:val="left"/>
    </w:lvl>
    <w:lvl w:ilvl="4" w:tplc="B0B49480">
      <w:numFmt w:val="decimal"/>
      <w:lvlText w:val=""/>
      <w:lvlJc w:val="left"/>
    </w:lvl>
    <w:lvl w:ilvl="5" w:tplc="85EE8A48">
      <w:numFmt w:val="decimal"/>
      <w:lvlText w:val=""/>
      <w:lvlJc w:val="left"/>
    </w:lvl>
    <w:lvl w:ilvl="6" w:tplc="6588ADE4">
      <w:numFmt w:val="decimal"/>
      <w:lvlText w:val=""/>
      <w:lvlJc w:val="left"/>
    </w:lvl>
    <w:lvl w:ilvl="7" w:tplc="AFCCAF38">
      <w:numFmt w:val="decimal"/>
      <w:lvlText w:val=""/>
      <w:lvlJc w:val="left"/>
    </w:lvl>
    <w:lvl w:ilvl="8" w:tplc="844266DC">
      <w:numFmt w:val="decimal"/>
      <w:lvlText w:val=""/>
      <w:lvlJc w:val="left"/>
    </w:lvl>
  </w:abstractNum>
  <w:abstractNum w:abstractNumId="22">
    <w:nsid w:val="00004230"/>
    <w:multiLevelType w:val="hybridMultilevel"/>
    <w:tmpl w:val="9D2E85EE"/>
    <w:lvl w:ilvl="0" w:tplc="881AD17A">
      <w:start w:val="1"/>
      <w:numFmt w:val="bullet"/>
      <w:lvlText w:val=""/>
      <w:lvlJc w:val="left"/>
    </w:lvl>
    <w:lvl w:ilvl="1" w:tplc="CC0C925E">
      <w:numFmt w:val="decimal"/>
      <w:lvlText w:val=""/>
      <w:lvlJc w:val="left"/>
    </w:lvl>
    <w:lvl w:ilvl="2" w:tplc="9AF05EAA">
      <w:numFmt w:val="decimal"/>
      <w:lvlText w:val=""/>
      <w:lvlJc w:val="left"/>
    </w:lvl>
    <w:lvl w:ilvl="3" w:tplc="21869564">
      <w:numFmt w:val="decimal"/>
      <w:lvlText w:val=""/>
      <w:lvlJc w:val="left"/>
    </w:lvl>
    <w:lvl w:ilvl="4" w:tplc="A7FE2E9A">
      <w:numFmt w:val="decimal"/>
      <w:lvlText w:val=""/>
      <w:lvlJc w:val="left"/>
    </w:lvl>
    <w:lvl w:ilvl="5" w:tplc="180006F0">
      <w:numFmt w:val="decimal"/>
      <w:lvlText w:val=""/>
      <w:lvlJc w:val="left"/>
    </w:lvl>
    <w:lvl w:ilvl="6" w:tplc="66FC5718">
      <w:numFmt w:val="decimal"/>
      <w:lvlText w:val=""/>
      <w:lvlJc w:val="left"/>
    </w:lvl>
    <w:lvl w:ilvl="7" w:tplc="A42CB102">
      <w:numFmt w:val="decimal"/>
      <w:lvlText w:val=""/>
      <w:lvlJc w:val="left"/>
    </w:lvl>
    <w:lvl w:ilvl="8" w:tplc="1338921A">
      <w:numFmt w:val="decimal"/>
      <w:lvlText w:val=""/>
      <w:lvlJc w:val="left"/>
    </w:lvl>
  </w:abstractNum>
  <w:abstractNum w:abstractNumId="23">
    <w:nsid w:val="00004944"/>
    <w:multiLevelType w:val="hybridMultilevel"/>
    <w:tmpl w:val="560439D6"/>
    <w:lvl w:ilvl="0" w:tplc="3E7466C6">
      <w:start w:val="1"/>
      <w:numFmt w:val="bullet"/>
      <w:lvlText w:val=""/>
      <w:lvlJc w:val="left"/>
    </w:lvl>
    <w:lvl w:ilvl="1" w:tplc="125EE594">
      <w:numFmt w:val="decimal"/>
      <w:lvlText w:val=""/>
      <w:lvlJc w:val="left"/>
    </w:lvl>
    <w:lvl w:ilvl="2" w:tplc="12F48096">
      <w:numFmt w:val="decimal"/>
      <w:lvlText w:val=""/>
      <w:lvlJc w:val="left"/>
    </w:lvl>
    <w:lvl w:ilvl="3" w:tplc="5C90669E">
      <w:numFmt w:val="decimal"/>
      <w:lvlText w:val=""/>
      <w:lvlJc w:val="left"/>
    </w:lvl>
    <w:lvl w:ilvl="4" w:tplc="518842C2">
      <w:numFmt w:val="decimal"/>
      <w:lvlText w:val=""/>
      <w:lvlJc w:val="left"/>
    </w:lvl>
    <w:lvl w:ilvl="5" w:tplc="74AC80E0">
      <w:numFmt w:val="decimal"/>
      <w:lvlText w:val=""/>
      <w:lvlJc w:val="left"/>
    </w:lvl>
    <w:lvl w:ilvl="6" w:tplc="B9C2E8F4">
      <w:numFmt w:val="decimal"/>
      <w:lvlText w:val=""/>
      <w:lvlJc w:val="left"/>
    </w:lvl>
    <w:lvl w:ilvl="7" w:tplc="6BCA7C3E">
      <w:numFmt w:val="decimal"/>
      <w:lvlText w:val=""/>
      <w:lvlJc w:val="left"/>
    </w:lvl>
    <w:lvl w:ilvl="8" w:tplc="CFBAC1B0">
      <w:numFmt w:val="decimal"/>
      <w:lvlText w:val=""/>
      <w:lvlJc w:val="left"/>
    </w:lvl>
  </w:abstractNum>
  <w:abstractNum w:abstractNumId="24">
    <w:nsid w:val="00004B40"/>
    <w:multiLevelType w:val="hybridMultilevel"/>
    <w:tmpl w:val="B4B2B75A"/>
    <w:lvl w:ilvl="0" w:tplc="8A9022B0">
      <w:start w:val="1"/>
      <w:numFmt w:val="bullet"/>
      <w:lvlText w:val=""/>
      <w:lvlJc w:val="left"/>
    </w:lvl>
    <w:lvl w:ilvl="1" w:tplc="407AE9AC">
      <w:numFmt w:val="decimal"/>
      <w:lvlText w:val=""/>
      <w:lvlJc w:val="left"/>
    </w:lvl>
    <w:lvl w:ilvl="2" w:tplc="217AAB6C">
      <w:numFmt w:val="decimal"/>
      <w:lvlText w:val=""/>
      <w:lvlJc w:val="left"/>
    </w:lvl>
    <w:lvl w:ilvl="3" w:tplc="00400B80">
      <w:numFmt w:val="decimal"/>
      <w:lvlText w:val=""/>
      <w:lvlJc w:val="left"/>
    </w:lvl>
    <w:lvl w:ilvl="4" w:tplc="7CC4EE52">
      <w:numFmt w:val="decimal"/>
      <w:lvlText w:val=""/>
      <w:lvlJc w:val="left"/>
    </w:lvl>
    <w:lvl w:ilvl="5" w:tplc="5FCC8ADA">
      <w:numFmt w:val="decimal"/>
      <w:lvlText w:val=""/>
      <w:lvlJc w:val="left"/>
    </w:lvl>
    <w:lvl w:ilvl="6" w:tplc="6A047F24">
      <w:numFmt w:val="decimal"/>
      <w:lvlText w:val=""/>
      <w:lvlJc w:val="left"/>
    </w:lvl>
    <w:lvl w:ilvl="7" w:tplc="10B8C4EE">
      <w:numFmt w:val="decimal"/>
      <w:lvlText w:val=""/>
      <w:lvlJc w:val="left"/>
    </w:lvl>
    <w:lvl w:ilvl="8" w:tplc="698CAA26">
      <w:numFmt w:val="decimal"/>
      <w:lvlText w:val=""/>
      <w:lvlJc w:val="left"/>
    </w:lvl>
  </w:abstractNum>
  <w:abstractNum w:abstractNumId="25">
    <w:nsid w:val="00004CAD"/>
    <w:multiLevelType w:val="hybridMultilevel"/>
    <w:tmpl w:val="AF2837DA"/>
    <w:lvl w:ilvl="0" w:tplc="23D8930A">
      <w:start w:val="1"/>
      <w:numFmt w:val="bullet"/>
      <w:lvlText w:val="в"/>
      <w:lvlJc w:val="left"/>
    </w:lvl>
    <w:lvl w:ilvl="1" w:tplc="49FE1D0A">
      <w:numFmt w:val="decimal"/>
      <w:lvlText w:val=""/>
      <w:lvlJc w:val="left"/>
    </w:lvl>
    <w:lvl w:ilvl="2" w:tplc="91F4E9A0">
      <w:numFmt w:val="decimal"/>
      <w:lvlText w:val=""/>
      <w:lvlJc w:val="left"/>
    </w:lvl>
    <w:lvl w:ilvl="3" w:tplc="414ED12A">
      <w:numFmt w:val="decimal"/>
      <w:lvlText w:val=""/>
      <w:lvlJc w:val="left"/>
    </w:lvl>
    <w:lvl w:ilvl="4" w:tplc="B6E2830E">
      <w:numFmt w:val="decimal"/>
      <w:lvlText w:val=""/>
      <w:lvlJc w:val="left"/>
    </w:lvl>
    <w:lvl w:ilvl="5" w:tplc="33406BA6">
      <w:numFmt w:val="decimal"/>
      <w:lvlText w:val=""/>
      <w:lvlJc w:val="left"/>
    </w:lvl>
    <w:lvl w:ilvl="6" w:tplc="54FCCDCA">
      <w:numFmt w:val="decimal"/>
      <w:lvlText w:val=""/>
      <w:lvlJc w:val="left"/>
    </w:lvl>
    <w:lvl w:ilvl="7" w:tplc="49826B46">
      <w:numFmt w:val="decimal"/>
      <w:lvlText w:val=""/>
      <w:lvlJc w:val="left"/>
    </w:lvl>
    <w:lvl w:ilvl="8" w:tplc="F57897B8">
      <w:numFmt w:val="decimal"/>
      <w:lvlText w:val=""/>
      <w:lvlJc w:val="left"/>
    </w:lvl>
  </w:abstractNum>
  <w:abstractNum w:abstractNumId="26">
    <w:nsid w:val="00004DF2"/>
    <w:multiLevelType w:val="hybridMultilevel"/>
    <w:tmpl w:val="FFA886A0"/>
    <w:lvl w:ilvl="0" w:tplc="378C7B40">
      <w:start w:val="1"/>
      <w:numFmt w:val="bullet"/>
      <w:lvlText w:val=""/>
      <w:lvlJc w:val="left"/>
    </w:lvl>
    <w:lvl w:ilvl="1" w:tplc="A49A3A8E">
      <w:numFmt w:val="decimal"/>
      <w:lvlText w:val=""/>
      <w:lvlJc w:val="left"/>
    </w:lvl>
    <w:lvl w:ilvl="2" w:tplc="D8DC3282">
      <w:numFmt w:val="decimal"/>
      <w:lvlText w:val=""/>
      <w:lvlJc w:val="left"/>
    </w:lvl>
    <w:lvl w:ilvl="3" w:tplc="F0D6E3C2">
      <w:numFmt w:val="decimal"/>
      <w:lvlText w:val=""/>
      <w:lvlJc w:val="left"/>
    </w:lvl>
    <w:lvl w:ilvl="4" w:tplc="3432BA26">
      <w:numFmt w:val="decimal"/>
      <w:lvlText w:val=""/>
      <w:lvlJc w:val="left"/>
    </w:lvl>
    <w:lvl w:ilvl="5" w:tplc="E6BEB1F2">
      <w:numFmt w:val="decimal"/>
      <w:lvlText w:val=""/>
      <w:lvlJc w:val="left"/>
    </w:lvl>
    <w:lvl w:ilvl="6" w:tplc="0206E7C0">
      <w:numFmt w:val="decimal"/>
      <w:lvlText w:val=""/>
      <w:lvlJc w:val="left"/>
    </w:lvl>
    <w:lvl w:ilvl="7" w:tplc="35A8C204">
      <w:numFmt w:val="decimal"/>
      <w:lvlText w:val=""/>
      <w:lvlJc w:val="left"/>
    </w:lvl>
    <w:lvl w:ilvl="8" w:tplc="8C622F34">
      <w:numFmt w:val="decimal"/>
      <w:lvlText w:val=""/>
      <w:lvlJc w:val="left"/>
    </w:lvl>
  </w:abstractNum>
  <w:abstractNum w:abstractNumId="27">
    <w:nsid w:val="00004E45"/>
    <w:multiLevelType w:val="hybridMultilevel"/>
    <w:tmpl w:val="BD3E809C"/>
    <w:lvl w:ilvl="0" w:tplc="668A58C4">
      <w:start w:val="1"/>
      <w:numFmt w:val="bullet"/>
      <w:lvlText w:val=""/>
      <w:lvlJc w:val="left"/>
    </w:lvl>
    <w:lvl w:ilvl="1" w:tplc="EEAA6F84">
      <w:numFmt w:val="decimal"/>
      <w:lvlText w:val=""/>
      <w:lvlJc w:val="left"/>
    </w:lvl>
    <w:lvl w:ilvl="2" w:tplc="88D8437A">
      <w:numFmt w:val="decimal"/>
      <w:lvlText w:val=""/>
      <w:lvlJc w:val="left"/>
    </w:lvl>
    <w:lvl w:ilvl="3" w:tplc="F6CEC794">
      <w:numFmt w:val="decimal"/>
      <w:lvlText w:val=""/>
      <w:lvlJc w:val="left"/>
    </w:lvl>
    <w:lvl w:ilvl="4" w:tplc="FDF08B62">
      <w:numFmt w:val="decimal"/>
      <w:lvlText w:val=""/>
      <w:lvlJc w:val="left"/>
    </w:lvl>
    <w:lvl w:ilvl="5" w:tplc="BF3CE262">
      <w:numFmt w:val="decimal"/>
      <w:lvlText w:val=""/>
      <w:lvlJc w:val="left"/>
    </w:lvl>
    <w:lvl w:ilvl="6" w:tplc="78FC0056">
      <w:numFmt w:val="decimal"/>
      <w:lvlText w:val=""/>
      <w:lvlJc w:val="left"/>
    </w:lvl>
    <w:lvl w:ilvl="7" w:tplc="1B060BC4">
      <w:numFmt w:val="decimal"/>
      <w:lvlText w:val=""/>
      <w:lvlJc w:val="left"/>
    </w:lvl>
    <w:lvl w:ilvl="8" w:tplc="A1328C96">
      <w:numFmt w:val="decimal"/>
      <w:lvlText w:val=""/>
      <w:lvlJc w:val="left"/>
    </w:lvl>
  </w:abstractNum>
  <w:abstractNum w:abstractNumId="28">
    <w:nsid w:val="000056AE"/>
    <w:multiLevelType w:val="hybridMultilevel"/>
    <w:tmpl w:val="42C85C2E"/>
    <w:lvl w:ilvl="0" w:tplc="B17A1A34">
      <w:start w:val="1"/>
      <w:numFmt w:val="bullet"/>
      <w:lvlText w:val=""/>
      <w:lvlJc w:val="left"/>
    </w:lvl>
    <w:lvl w:ilvl="1" w:tplc="80D02DA0">
      <w:numFmt w:val="decimal"/>
      <w:lvlText w:val=""/>
      <w:lvlJc w:val="left"/>
    </w:lvl>
    <w:lvl w:ilvl="2" w:tplc="A57AE27A">
      <w:numFmt w:val="decimal"/>
      <w:lvlText w:val=""/>
      <w:lvlJc w:val="left"/>
    </w:lvl>
    <w:lvl w:ilvl="3" w:tplc="FE1AE54C">
      <w:numFmt w:val="decimal"/>
      <w:lvlText w:val=""/>
      <w:lvlJc w:val="left"/>
    </w:lvl>
    <w:lvl w:ilvl="4" w:tplc="1CD2F3C8">
      <w:numFmt w:val="decimal"/>
      <w:lvlText w:val=""/>
      <w:lvlJc w:val="left"/>
    </w:lvl>
    <w:lvl w:ilvl="5" w:tplc="C8B2D86C">
      <w:numFmt w:val="decimal"/>
      <w:lvlText w:val=""/>
      <w:lvlJc w:val="left"/>
    </w:lvl>
    <w:lvl w:ilvl="6" w:tplc="2FC63762">
      <w:numFmt w:val="decimal"/>
      <w:lvlText w:val=""/>
      <w:lvlJc w:val="left"/>
    </w:lvl>
    <w:lvl w:ilvl="7" w:tplc="0A607820">
      <w:numFmt w:val="decimal"/>
      <w:lvlText w:val=""/>
      <w:lvlJc w:val="left"/>
    </w:lvl>
    <w:lvl w:ilvl="8" w:tplc="05609626">
      <w:numFmt w:val="decimal"/>
      <w:lvlText w:val=""/>
      <w:lvlJc w:val="left"/>
    </w:lvl>
  </w:abstractNum>
  <w:abstractNum w:abstractNumId="29">
    <w:nsid w:val="00005878"/>
    <w:multiLevelType w:val="hybridMultilevel"/>
    <w:tmpl w:val="E0E68494"/>
    <w:lvl w:ilvl="0" w:tplc="93D281D8">
      <w:start w:val="1"/>
      <w:numFmt w:val="bullet"/>
      <w:lvlText w:val=""/>
      <w:lvlJc w:val="left"/>
    </w:lvl>
    <w:lvl w:ilvl="1" w:tplc="A24856EC">
      <w:numFmt w:val="decimal"/>
      <w:lvlText w:val=""/>
      <w:lvlJc w:val="left"/>
    </w:lvl>
    <w:lvl w:ilvl="2" w:tplc="09A8E392">
      <w:numFmt w:val="decimal"/>
      <w:lvlText w:val=""/>
      <w:lvlJc w:val="left"/>
    </w:lvl>
    <w:lvl w:ilvl="3" w:tplc="F1088710">
      <w:numFmt w:val="decimal"/>
      <w:lvlText w:val=""/>
      <w:lvlJc w:val="left"/>
    </w:lvl>
    <w:lvl w:ilvl="4" w:tplc="DCB6CF9E">
      <w:numFmt w:val="decimal"/>
      <w:lvlText w:val=""/>
      <w:lvlJc w:val="left"/>
    </w:lvl>
    <w:lvl w:ilvl="5" w:tplc="6996149A">
      <w:numFmt w:val="decimal"/>
      <w:lvlText w:val=""/>
      <w:lvlJc w:val="left"/>
    </w:lvl>
    <w:lvl w:ilvl="6" w:tplc="C6729E8A">
      <w:numFmt w:val="decimal"/>
      <w:lvlText w:val=""/>
      <w:lvlJc w:val="left"/>
    </w:lvl>
    <w:lvl w:ilvl="7" w:tplc="7A9293B8">
      <w:numFmt w:val="decimal"/>
      <w:lvlText w:val=""/>
      <w:lvlJc w:val="left"/>
    </w:lvl>
    <w:lvl w:ilvl="8" w:tplc="76AC252E">
      <w:numFmt w:val="decimal"/>
      <w:lvlText w:val=""/>
      <w:lvlJc w:val="left"/>
    </w:lvl>
  </w:abstractNum>
  <w:abstractNum w:abstractNumId="30">
    <w:nsid w:val="00005CFD"/>
    <w:multiLevelType w:val="hybridMultilevel"/>
    <w:tmpl w:val="C0727334"/>
    <w:lvl w:ilvl="0" w:tplc="18501CBC">
      <w:start w:val="1"/>
      <w:numFmt w:val="bullet"/>
      <w:lvlText w:val=""/>
      <w:lvlJc w:val="left"/>
    </w:lvl>
    <w:lvl w:ilvl="1" w:tplc="AE384032">
      <w:numFmt w:val="decimal"/>
      <w:lvlText w:val=""/>
      <w:lvlJc w:val="left"/>
    </w:lvl>
    <w:lvl w:ilvl="2" w:tplc="2D6CE016">
      <w:numFmt w:val="decimal"/>
      <w:lvlText w:val=""/>
      <w:lvlJc w:val="left"/>
    </w:lvl>
    <w:lvl w:ilvl="3" w:tplc="6FC6650C">
      <w:numFmt w:val="decimal"/>
      <w:lvlText w:val=""/>
      <w:lvlJc w:val="left"/>
    </w:lvl>
    <w:lvl w:ilvl="4" w:tplc="EBB4F862">
      <w:numFmt w:val="decimal"/>
      <w:lvlText w:val=""/>
      <w:lvlJc w:val="left"/>
    </w:lvl>
    <w:lvl w:ilvl="5" w:tplc="6A4A0AD0">
      <w:numFmt w:val="decimal"/>
      <w:lvlText w:val=""/>
      <w:lvlJc w:val="left"/>
    </w:lvl>
    <w:lvl w:ilvl="6" w:tplc="4958413C">
      <w:numFmt w:val="decimal"/>
      <w:lvlText w:val=""/>
      <w:lvlJc w:val="left"/>
    </w:lvl>
    <w:lvl w:ilvl="7" w:tplc="15BC2E82">
      <w:numFmt w:val="decimal"/>
      <w:lvlText w:val=""/>
      <w:lvlJc w:val="left"/>
    </w:lvl>
    <w:lvl w:ilvl="8" w:tplc="B5D40D08">
      <w:numFmt w:val="decimal"/>
      <w:lvlText w:val=""/>
      <w:lvlJc w:val="left"/>
    </w:lvl>
  </w:abstractNum>
  <w:abstractNum w:abstractNumId="31">
    <w:nsid w:val="00005E14"/>
    <w:multiLevelType w:val="hybridMultilevel"/>
    <w:tmpl w:val="8A08C910"/>
    <w:lvl w:ilvl="0" w:tplc="F8DE1384">
      <w:start w:val="1"/>
      <w:numFmt w:val="bullet"/>
      <w:lvlText w:val=""/>
      <w:lvlJc w:val="left"/>
    </w:lvl>
    <w:lvl w:ilvl="1" w:tplc="F53A6FE4">
      <w:numFmt w:val="decimal"/>
      <w:lvlText w:val=""/>
      <w:lvlJc w:val="left"/>
    </w:lvl>
    <w:lvl w:ilvl="2" w:tplc="13C84324">
      <w:numFmt w:val="decimal"/>
      <w:lvlText w:val=""/>
      <w:lvlJc w:val="left"/>
    </w:lvl>
    <w:lvl w:ilvl="3" w:tplc="0D721CE2">
      <w:numFmt w:val="decimal"/>
      <w:lvlText w:val=""/>
      <w:lvlJc w:val="left"/>
    </w:lvl>
    <w:lvl w:ilvl="4" w:tplc="93E64C52">
      <w:numFmt w:val="decimal"/>
      <w:lvlText w:val=""/>
      <w:lvlJc w:val="left"/>
    </w:lvl>
    <w:lvl w:ilvl="5" w:tplc="7D883FC6">
      <w:numFmt w:val="decimal"/>
      <w:lvlText w:val=""/>
      <w:lvlJc w:val="left"/>
    </w:lvl>
    <w:lvl w:ilvl="6" w:tplc="0DEC8574">
      <w:numFmt w:val="decimal"/>
      <w:lvlText w:val=""/>
      <w:lvlJc w:val="left"/>
    </w:lvl>
    <w:lvl w:ilvl="7" w:tplc="26D64120">
      <w:numFmt w:val="decimal"/>
      <w:lvlText w:val=""/>
      <w:lvlJc w:val="left"/>
    </w:lvl>
    <w:lvl w:ilvl="8" w:tplc="CFFC6F0E">
      <w:numFmt w:val="decimal"/>
      <w:lvlText w:val=""/>
      <w:lvlJc w:val="left"/>
    </w:lvl>
  </w:abstractNum>
  <w:abstractNum w:abstractNumId="32">
    <w:nsid w:val="00005F32"/>
    <w:multiLevelType w:val="hybridMultilevel"/>
    <w:tmpl w:val="828A58BE"/>
    <w:lvl w:ilvl="0" w:tplc="031E0A7C">
      <w:start w:val="1"/>
      <w:numFmt w:val="decimal"/>
      <w:lvlText w:val="%1."/>
      <w:lvlJc w:val="left"/>
    </w:lvl>
    <w:lvl w:ilvl="1" w:tplc="92880246">
      <w:start w:val="1"/>
      <w:numFmt w:val="bullet"/>
      <w:lvlText w:val=""/>
      <w:lvlJc w:val="left"/>
    </w:lvl>
    <w:lvl w:ilvl="2" w:tplc="7E480E72">
      <w:numFmt w:val="decimal"/>
      <w:lvlText w:val=""/>
      <w:lvlJc w:val="left"/>
    </w:lvl>
    <w:lvl w:ilvl="3" w:tplc="67A6D3B6">
      <w:numFmt w:val="decimal"/>
      <w:lvlText w:val=""/>
      <w:lvlJc w:val="left"/>
    </w:lvl>
    <w:lvl w:ilvl="4" w:tplc="77FC9242">
      <w:numFmt w:val="decimal"/>
      <w:lvlText w:val=""/>
      <w:lvlJc w:val="left"/>
    </w:lvl>
    <w:lvl w:ilvl="5" w:tplc="93EAEF04">
      <w:numFmt w:val="decimal"/>
      <w:lvlText w:val=""/>
      <w:lvlJc w:val="left"/>
    </w:lvl>
    <w:lvl w:ilvl="6" w:tplc="04BCE684">
      <w:numFmt w:val="decimal"/>
      <w:lvlText w:val=""/>
      <w:lvlJc w:val="left"/>
    </w:lvl>
    <w:lvl w:ilvl="7" w:tplc="E59A0A82">
      <w:numFmt w:val="decimal"/>
      <w:lvlText w:val=""/>
      <w:lvlJc w:val="left"/>
    </w:lvl>
    <w:lvl w:ilvl="8" w:tplc="8C4832F0">
      <w:numFmt w:val="decimal"/>
      <w:lvlText w:val=""/>
      <w:lvlJc w:val="left"/>
    </w:lvl>
  </w:abstractNum>
  <w:abstractNum w:abstractNumId="33">
    <w:nsid w:val="00005F49"/>
    <w:multiLevelType w:val="hybridMultilevel"/>
    <w:tmpl w:val="31D2C7C2"/>
    <w:lvl w:ilvl="0" w:tplc="F10AAE9A">
      <w:start w:val="1"/>
      <w:numFmt w:val="bullet"/>
      <w:lvlText w:val=""/>
      <w:lvlJc w:val="left"/>
    </w:lvl>
    <w:lvl w:ilvl="1" w:tplc="DE5A9FB4">
      <w:numFmt w:val="decimal"/>
      <w:lvlText w:val=""/>
      <w:lvlJc w:val="left"/>
    </w:lvl>
    <w:lvl w:ilvl="2" w:tplc="548E336E">
      <w:numFmt w:val="decimal"/>
      <w:lvlText w:val=""/>
      <w:lvlJc w:val="left"/>
    </w:lvl>
    <w:lvl w:ilvl="3" w:tplc="50204FA0">
      <w:numFmt w:val="decimal"/>
      <w:lvlText w:val=""/>
      <w:lvlJc w:val="left"/>
    </w:lvl>
    <w:lvl w:ilvl="4" w:tplc="FCB449B4">
      <w:numFmt w:val="decimal"/>
      <w:lvlText w:val=""/>
      <w:lvlJc w:val="left"/>
    </w:lvl>
    <w:lvl w:ilvl="5" w:tplc="FCD4EC40">
      <w:numFmt w:val="decimal"/>
      <w:lvlText w:val=""/>
      <w:lvlJc w:val="left"/>
    </w:lvl>
    <w:lvl w:ilvl="6" w:tplc="170ED3B6">
      <w:numFmt w:val="decimal"/>
      <w:lvlText w:val=""/>
      <w:lvlJc w:val="left"/>
    </w:lvl>
    <w:lvl w:ilvl="7" w:tplc="9C1E98DA">
      <w:numFmt w:val="decimal"/>
      <w:lvlText w:val=""/>
      <w:lvlJc w:val="left"/>
    </w:lvl>
    <w:lvl w:ilvl="8" w:tplc="4F4C73A6">
      <w:numFmt w:val="decimal"/>
      <w:lvlText w:val=""/>
      <w:lvlJc w:val="left"/>
    </w:lvl>
  </w:abstractNum>
  <w:abstractNum w:abstractNumId="34">
    <w:nsid w:val="000063CB"/>
    <w:multiLevelType w:val="hybridMultilevel"/>
    <w:tmpl w:val="F3C6813C"/>
    <w:lvl w:ilvl="0" w:tplc="72B033EA">
      <w:start w:val="1"/>
      <w:numFmt w:val="bullet"/>
      <w:lvlText w:val=""/>
      <w:lvlJc w:val="left"/>
    </w:lvl>
    <w:lvl w:ilvl="1" w:tplc="EDC06E62">
      <w:numFmt w:val="decimal"/>
      <w:lvlText w:val=""/>
      <w:lvlJc w:val="left"/>
    </w:lvl>
    <w:lvl w:ilvl="2" w:tplc="40CA0CA8">
      <w:numFmt w:val="decimal"/>
      <w:lvlText w:val=""/>
      <w:lvlJc w:val="left"/>
    </w:lvl>
    <w:lvl w:ilvl="3" w:tplc="EFB81320">
      <w:numFmt w:val="decimal"/>
      <w:lvlText w:val=""/>
      <w:lvlJc w:val="left"/>
    </w:lvl>
    <w:lvl w:ilvl="4" w:tplc="F95E122E">
      <w:numFmt w:val="decimal"/>
      <w:lvlText w:val=""/>
      <w:lvlJc w:val="left"/>
    </w:lvl>
    <w:lvl w:ilvl="5" w:tplc="C534D8E4">
      <w:numFmt w:val="decimal"/>
      <w:lvlText w:val=""/>
      <w:lvlJc w:val="left"/>
    </w:lvl>
    <w:lvl w:ilvl="6" w:tplc="4F2CB484">
      <w:numFmt w:val="decimal"/>
      <w:lvlText w:val=""/>
      <w:lvlJc w:val="left"/>
    </w:lvl>
    <w:lvl w:ilvl="7" w:tplc="9CE697F0">
      <w:numFmt w:val="decimal"/>
      <w:lvlText w:val=""/>
      <w:lvlJc w:val="left"/>
    </w:lvl>
    <w:lvl w:ilvl="8" w:tplc="72EC50A4">
      <w:numFmt w:val="decimal"/>
      <w:lvlText w:val=""/>
      <w:lvlJc w:val="left"/>
    </w:lvl>
  </w:abstractNum>
  <w:abstractNum w:abstractNumId="35">
    <w:nsid w:val="000066C4"/>
    <w:multiLevelType w:val="hybridMultilevel"/>
    <w:tmpl w:val="C9C2B92A"/>
    <w:lvl w:ilvl="0" w:tplc="F8E030CC">
      <w:start w:val="1"/>
      <w:numFmt w:val="bullet"/>
      <w:lvlText w:val=""/>
      <w:lvlJc w:val="left"/>
    </w:lvl>
    <w:lvl w:ilvl="1" w:tplc="579E9CE2">
      <w:numFmt w:val="decimal"/>
      <w:lvlText w:val=""/>
      <w:lvlJc w:val="left"/>
    </w:lvl>
    <w:lvl w:ilvl="2" w:tplc="07688FAC">
      <w:numFmt w:val="decimal"/>
      <w:lvlText w:val=""/>
      <w:lvlJc w:val="left"/>
    </w:lvl>
    <w:lvl w:ilvl="3" w:tplc="31DE8046">
      <w:numFmt w:val="decimal"/>
      <w:lvlText w:val=""/>
      <w:lvlJc w:val="left"/>
    </w:lvl>
    <w:lvl w:ilvl="4" w:tplc="800497C0">
      <w:numFmt w:val="decimal"/>
      <w:lvlText w:val=""/>
      <w:lvlJc w:val="left"/>
    </w:lvl>
    <w:lvl w:ilvl="5" w:tplc="3654B0FC">
      <w:numFmt w:val="decimal"/>
      <w:lvlText w:val=""/>
      <w:lvlJc w:val="left"/>
    </w:lvl>
    <w:lvl w:ilvl="6" w:tplc="41303C72">
      <w:numFmt w:val="decimal"/>
      <w:lvlText w:val=""/>
      <w:lvlJc w:val="left"/>
    </w:lvl>
    <w:lvl w:ilvl="7" w:tplc="57025E0A">
      <w:numFmt w:val="decimal"/>
      <w:lvlText w:val=""/>
      <w:lvlJc w:val="left"/>
    </w:lvl>
    <w:lvl w:ilvl="8" w:tplc="28CA2D98">
      <w:numFmt w:val="decimal"/>
      <w:lvlText w:val=""/>
      <w:lvlJc w:val="left"/>
    </w:lvl>
  </w:abstractNum>
  <w:abstractNum w:abstractNumId="36">
    <w:nsid w:val="00006B36"/>
    <w:multiLevelType w:val="hybridMultilevel"/>
    <w:tmpl w:val="9EEE8070"/>
    <w:lvl w:ilvl="0" w:tplc="E28A638A">
      <w:start w:val="1"/>
      <w:numFmt w:val="bullet"/>
      <w:lvlText w:val=""/>
      <w:lvlJc w:val="left"/>
    </w:lvl>
    <w:lvl w:ilvl="1" w:tplc="2DC2D372">
      <w:numFmt w:val="decimal"/>
      <w:lvlText w:val=""/>
      <w:lvlJc w:val="left"/>
    </w:lvl>
    <w:lvl w:ilvl="2" w:tplc="7CCADBCE">
      <w:numFmt w:val="decimal"/>
      <w:lvlText w:val=""/>
      <w:lvlJc w:val="left"/>
    </w:lvl>
    <w:lvl w:ilvl="3" w:tplc="F66400DC">
      <w:numFmt w:val="decimal"/>
      <w:lvlText w:val=""/>
      <w:lvlJc w:val="left"/>
    </w:lvl>
    <w:lvl w:ilvl="4" w:tplc="4EF6BBD2">
      <w:numFmt w:val="decimal"/>
      <w:lvlText w:val=""/>
      <w:lvlJc w:val="left"/>
    </w:lvl>
    <w:lvl w:ilvl="5" w:tplc="0DB411E4">
      <w:numFmt w:val="decimal"/>
      <w:lvlText w:val=""/>
      <w:lvlJc w:val="left"/>
    </w:lvl>
    <w:lvl w:ilvl="6" w:tplc="A7AAC32A">
      <w:numFmt w:val="decimal"/>
      <w:lvlText w:val=""/>
      <w:lvlJc w:val="left"/>
    </w:lvl>
    <w:lvl w:ilvl="7" w:tplc="BEFC7F6E">
      <w:numFmt w:val="decimal"/>
      <w:lvlText w:val=""/>
      <w:lvlJc w:val="left"/>
    </w:lvl>
    <w:lvl w:ilvl="8" w:tplc="39DAD6D2">
      <w:numFmt w:val="decimal"/>
      <w:lvlText w:val=""/>
      <w:lvlJc w:val="left"/>
    </w:lvl>
  </w:abstractNum>
  <w:abstractNum w:abstractNumId="37">
    <w:nsid w:val="00006B89"/>
    <w:multiLevelType w:val="hybridMultilevel"/>
    <w:tmpl w:val="58DA384C"/>
    <w:lvl w:ilvl="0" w:tplc="19448E98">
      <w:start w:val="1"/>
      <w:numFmt w:val="bullet"/>
      <w:lvlText w:val=""/>
      <w:lvlJc w:val="left"/>
    </w:lvl>
    <w:lvl w:ilvl="1" w:tplc="F15ACE02">
      <w:numFmt w:val="decimal"/>
      <w:lvlText w:val=""/>
      <w:lvlJc w:val="left"/>
    </w:lvl>
    <w:lvl w:ilvl="2" w:tplc="98D0E6DC">
      <w:numFmt w:val="decimal"/>
      <w:lvlText w:val=""/>
      <w:lvlJc w:val="left"/>
    </w:lvl>
    <w:lvl w:ilvl="3" w:tplc="06CAF5E6">
      <w:numFmt w:val="decimal"/>
      <w:lvlText w:val=""/>
      <w:lvlJc w:val="left"/>
    </w:lvl>
    <w:lvl w:ilvl="4" w:tplc="3E0822F8">
      <w:numFmt w:val="decimal"/>
      <w:lvlText w:val=""/>
      <w:lvlJc w:val="left"/>
    </w:lvl>
    <w:lvl w:ilvl="5" w:tplc="FB9E891E">
      <w:numFmt w:val="decimal"/>
      <w:lvlText w:val=""/>
      <w:lvlJc w:val="left"/>
    </w:lvl>
    <w:lvl w:ilvl="6" w:tplc="CD34FCC0">
      <w:numFmt w:val="decimal"/>
      <w:lvlText w:val=""/>
      <w:lvlJc w:val="left"/>
    </w:lvl>
    <w:lvl w:ilvl="7" w:tplc="DA06CD4A">
      <w:numFmt w:val="decimal"/>
      <w:lvlText w:val=""/>
      <w:lvlJc w:val="left"/>
    </w:lvl>
    <w:lvl w:ilvl="8" w:tplc="4B4287D0">
      <w:numFmt w:val="decimal"/>
      <w:lvlText w:val=""/>
      <w:lvlJc w:val="left"/>
    </w:lvl>
  </w:abstractNum>
  <w:abstractNum w:abstractNumId="38">
    <w:nsid w:val="00006BFC"/>
    <w:multiLevelType w:val="hybridMultilevel"/>
    <w:tmpl w:val="145EC758"/>
    <w:lvl w:ilvl="0" w:tplc="29A4BC9A">
      <w:start w:val="1"/>
      <w:numFmt w:val="bullet"/>
      <w:lvlText w:val="-"/>
      <w:lvlJc w:val="left"/>
    </w:lvl>
    <w:lvl w:ilvl="1" w:tplc="13C6073E">
      <w:numFmt w:val="decimal"/>
      <w:lvlText w:val=""/>
      <w:lvlJc w:val="left"/>
    </w:lvl>
    <w:lvl w:ilvl="2" w:tplc="16CE4D4A">
      <w:numFmt w:val="decimal"/>
      <w:lvlText w:val=""/>
      <w:lvlJc w:val="left"/>
    </w:lvl>
    <w:lvl w:ilvl="3" w:tplc="6E54E8AE">
      <w:numFmt w:val="decimal"/>
      <w:lvlText w:val=""/>
      <w:lvlJc w:val="left"/>
    </w:lvl>
    <w:lvl w:ilvl="4" w:tplc="0B6CA2FC">
      <w:numFmt w:val="decimal"/>
      <w:lvlText w:val=""/>
      <w:lvlJc w:val="left"/>
    </w:lvl>
    <w:lvl w:ilvl="5" w:tplc="486E1204">
      <w:numFmt w:val="decimal"/>
      <w:lvlText w:val=""/>
      <w:lvlJc w:val="left"/>
    </w:lvl>
    <w:lvl w:ilvl="6" w:tplc="70A84DCC">
      <w:numFmt w:val="decimal"/>
      <w:lvlText w:val=""/>
      <w:lvlJc w:val="left"/>
    </w:lvl>
    <w:lvl w:ilvl="7" w:tplc="DFE4D126">
      <w:numFmt w:val="decimal"/>
      <w:lvlText w:val=""/>
      <w:lvlJc w:val="left"/>
    </w:lvl>
    <w:lvl w:ilvl="8" w:tplc="5EC895BC">
      <w:numFmt w:val="decimal"/>
      <w:lvlText w:val=""/>
      <w:lvlJc w:val="left"/>
    </w:lvl>
  </w:abstractNum>
  <w:abstractNum w:abstractNumId="39">
    <w:nsid w:val="00006E5D"/>
    <w:multiLevelType w:val="hybridMultilevel"/>
    <w:tmpl w:val="BC3245EE"/>
    <w:lvl w:ilvl="0" w:tplc="38D8210C">
      <w:start w:val="1"/>
      <w:numFmt w:val="bullet"/>
      <w:lvlText w:val="в"/>
      <w:lvlJc w:val="left"/>
    </w:lvl>
    <w:lvl w:ilvl="1" w:tplc="486CBA4A">
      <w:numFmt w:val="decimal"/>
      <w:lvlText w:val=""/>
      <w:lvlJc w:val="left"/>
    </w:lvl>
    <w:lvl w:ilvl="2" w:tplc="1AEC4054">
      <w:numFmt w:val="decimal"/>
      <w:lvlText w:val=""/>
      <w:lvlJc w:val="left"/>
    </w:lvl>
    <w:lvl w:ilvl="3" w:tplc="2FFA0626">
      <w:numFmt w:val="decimal"/>
      <w:lvlText w:val=""/>
      <w:lvlJc w:val="left"/>
    </w:lvl>
    <w:lvl w:ilvl="4" w:tplc="5D1E9DC2">
      <w:numFmt w:val="decimal"/>
      <w:lvlText w:val=""/>
      <w:lvlJc w:val="left"/>
    </w:lvl>
    <w:lvl w:ilvl="5" w:tplc="9A8A2422">
      <w:numFmt w:val="decimal"/>
      <w:lvlText w:val=""/>
      <w:lvlJc w:val="left"/>
    </w:lvl>
    <w:lvl w:ilvl="6" w:tplc="957A1788">
      <w:numFmt w:val="decimal"/>
      <w:lvlText w:val=""/>
      <w:lvlJc w:val="left"/>
    </w:lvl>
    <w:lvl w:ilvl="7" w:tplc="43DCD7EE">
      <w:numFmt w:val="decimal"/>
      <w:lvlText w:val=""/>
      <w:lvlJc w:val="left"/>
    </w:lvl>
    <w:lvl w:ilvl="8" w:tplc="61DEE1DE">
      <w:numFmt w:val="decimal"/>
      <w:lvlText w:val=""/>
      <w:lvlJc w:val="left"/>
    </w:lvl>
  </w:abstractNum>
  <w:abstractNum w:abstractNumId="40">
    <w:nsid w:val="0000759A"/>
    <w:multiLevelType w:val="hybridMultilevel"/>
    <w:tmpl w:val="9D809EF6"/>
    <w:lvl w:ilvl="0" w:tplc="D64A65FE">
      <w:start w:val="1"/>
      <w:numFmt w:val="bullet"/>
      <w:lvlText w:val=""/>
      <w:lvlJc w:val="left"/>
    </w:lvl>
    <w:lvl w:ilvl="1" w:tplc="4ED8261A">
      <w:numFmt w:val="decimal"/>
      <w:lvlText w:val=""/>
      <w:lvlJc w:val="left"/>
    </w:lvl>
    <w:lvl w:ilvl="2" w:tplc="2564CE2E">
      <w:numFmt w:val="decimal"/>
      <w:lvlText w:val=""/>
      <w:lvlJc w:val="left"/>
    </w:lvl>
    <w:lvl w:ilvl="3" w:tplc="3F9A4586">
      <w:numFmt w:val="decimal"/>
      <w:lvlText w:val=""/>
      <w:lvlJc w:val="left"/>
    </w:lvl>
    <w:lvl w:ilvl="4" w:tplc="8D9AC23C">
      <w:numFmt w:val="decimal"/>
      <w:lvlText w:val=""/>
      <w:lvlJc w:val="left"/>
    </w:lvl>
    <w:lvl w:ilvl="5" w:tplc="2272E044">
      <w:numFmt w:val="decimal"/>
      <w:lvlText w:val=""/>
      <w:lvlJc w:val="left"/>
    </w:lvl>
    <w:lvl w:ilvl="6" w:tplc="44DAC880">
      <w:numFmt w:val="decimal"/>
      <w:lvlText w:val=""/>
      <w:lvlJc w:val="left"/>
    </w:lvl>
    <w:lvl w:ilvl="7" w:tplc="93106F72">
      <w:numFmt w:val="decimal"/>
      <w:lvlText w:val=""/>
      <w:lvlJc w:val="left"/>
    </w:lvl>
    <w:lvl w:ilvl="8" w:tplc="D3842324">
      <w:numFmt w:val="decimal"/>
      <w:lvlText w:val=""/>
      <w:lvlJc w:val="left"/>
    </w:lvl>
  </w:abstractNum>
  <w:abstractNum w:abstractNumId="41">
    <w:nsid w:val="0000797D"/>
    <w:multiLevelType w:val="hybridMultilevel"/>
    <w:tmpl w:val="D804BBF8"/>
    <w:lvl w:ilvl="0" w:tplc="C178A13A">
      <w:start w:val="1"/>
      <w:numFmt w:val="bullet"/>
      <w:lvlText w:val=""/>
      <w:lvlJc w:val="left"/>
    </w:lvl>
    <w:lvl w:ilvl="1" w:tplc="A71ED83C">
      <w:numFmt w:val="decimal"/>
      <w:lvlText w:val=""/>
      <w:lvlJc w:val="left"/>
    </w:lvl>
    <w:lvl w:ilvl="2" w:tplc="ED6C0070">
      <w:numFmt w:val="decimal"/>
      <w:lvlText w:val=""/>
      <w:lvlJc w:val="left"/>
    </w:lvl>
    <w:lvl w:ilvl="3" w:tplc="2632CD2E">
      <w:numFmt w:val="decimal"/>
      <w:lvlText w:val=""/>
      <w:lvlJc w:val="left"/>
    </w:lvl>
    <w:lvl w:ilvl="4" w:tplc="1A9E7770">
      <w:numFmt w:val="decimal"/>
      <w:lvlText w:val=""/>
      <w:lvlJc w:val="left"/>
    </w:lvl>
    <w:lvl w:ilvl="5" w:tplc="6666D118">
      <w:numFmt w:val="decimal"/>
      <w:lvlText w:val=""/>
      <w:lvlJc w:val="left"/>
    </w:lvl>
    <w:lvl w:ilvl="6" w:tplc="1DBAE41A">
      <w:numFmt w:val="decimal"/>
      <w:lvlText w:val=""/>
      <w:lvlJc w:val="left"/>
    </w:lvl>
    <w:lvl w:ilvl="7" w:tplc="4FA4CBC0">
      <w:numFmt w:val="decimal"/>
      <w:lvlText w:val=""/>
      <w:lvlJc w:val="left"/>
    </w:lvl>
    <w:lvl w:ilvl="8" w:tplc="183C22A4">
      <w:numFmt w:val="decimal"/>
      <w:lvlText w:val=""/>
      <w:lvlJc w:val="left"/>
    </w:lvl>
  </w:abstractNum>
  <w:abstractNum w:abstractNumId="42">
    <w:nsid w:val="00007EB7"/>
    <w:multiLevelType w:val="hybridMultilevel"/>
    <w:tmpl w:val="764A6C26"/>
    <w:lvl w:ilvl="0" w:tplc="6F7EB864">
      <w:start w:val="1"/>
      <w:numFmt w:val="bullet"/>
      <w:lvlText w:val=""/>
      <w:lvlJc w:val="left"/>
    </w:lvl>
    <w:lvl w:ilvl="1" w:tplc="8646A4C2">
      <w:numFmt w:val="decimal"/>
      <w:lvlText w:val=""/>
      <w:lvlJc w:val="left"/>
    </w:lvl>
    <w:lvl w:ilvl="2" w:tplc="32B6D50C">
      <w:numFmt w:val="decimal"/>
      <w:lvlText w:val=""/>
      <w:lvlJc w:val="left"/>
    </w:lvl>
    <w:lvl w:ilvl="3" w:tplc="E6B89D74">
      <w:numFmt w:val="decimal"/>
      <w:lvlText w:val=""/>
      <w:lvlJc w:val="left"/>
    </w:lvl>
    <w:lvl w:ilvl="4" w:tplc="1A685CF4">
      <w:numFmt w:val="decimal"/>
      <w:lvlText w:val=""/>
      <w:lvlJc w:val="left"/>
    </w:lvl>
    <w:lvl w:ilvl="5" w:tplc="7BD04EDA">
      <w:numFmt w:val="decimal"/>
      <w:lvlText w:val=""/>
      <w:lvlJc w:val="left"/>
    </w:lvl>
    <w:lvl w:ilvl="6" w:tplc="95A0BFEE">
      <w:numFmt w:val="decimal"/>
      <w:lvlText w:val=""/>
      <w:lvlJc w:val="left"/>
    </w:lvl>
    <w:lvl w:ilvl="7" w:tplc="B32E8B2A">
      <w:numFmt w:val="decimal"/>
      <w:lvlText w:val=""/>
      <w:lvlJc w:val="left"/>
    </w:lvl>
    <w:lvl w:ilvl="8" w:tplc="35E4DA72">
      <w:numFmt w:val="decimal"/>
      <w:lvlText w:val=""/>
      <w:lvlJc w:val="left"/>
    </w:lvl>
  </w:abstractNum>
  <w:abstractNum w:abstractNumId="43">
    <w:nsid w:val="00007F96"/>
    <w:multiLevelType w:val="hybridMultilevel"/>
    <w:tmpl w:val="D2DAA5D6"/>
    <w:lvl w:ilvl="0" w:tplc="AAAC2D1A">
      <w:start w:val="1"/>
      <w:numFmt w:val="bullet"/>
      <w:lvlText w:val="-"/>
      <w:lvlJc w:val="left"/>
    </w:lvl>
    <w:lvl w:ilvl="1" w:tplc="CAD84C3E">
      <w:numFmt w:val="decimal"/>
      <w:lvlText w:val=""/>
      <w:lvlJc w:val="left"/>
    </w:lvl>
    <w:lvl w:ilvl="2" w:tplc="5D2A98B6">
      <w:numFmt w:val="decimal"/>
      <w:lvlText w:val=""/>
      <w:lvlJc w:val="left"/>
    </w:lvl>
    <w:lvl w:ilvl="3" w:tplc="E64EDC50">
      <w:numFmt w:val="decimal"/>
      <w:lvlText w:val=""/>
      <w:lvlJc w:val="left"/>
    </w:lvl>
    <w:lvl w:ilvl="4" w:tplc="65C0EB82">
      <w:numFmt w:val="decimal"/>
      <w:lvlText w:val=""/>
      <w:lvlJc w:val="left"/>
    </w:lvl>
    <w:lvl w:ilvl="5" w:tplc="76D07EF2">
      <w:numFmt w:val="decimal"/>
      <w:lvlText w:val=""/>
      <w:lvlJc w:val="left"/>
    </w:lvl>
    <w:lvl w:ilvl="6" w:tplc="9CB44BEE">
      <w:numFmt w:val="decimal"/>
      <w:lvlText w:val=""/>
      <w:lvlJc w:val="left"/>
    </w:lvl>
    <w:lvl w:ilvl="7" w:tplc="6C486B3C">
      <w:numFmt w:val="decimal"/>
      <w:lvlText w:val=""/>
      <w:lvlJc w:val="left"/>
    </w:lvl>
    <w:lvl w:ilvl="8" w:tplc="6BA89EAC">
      <w:numFmt w:val="decimal"/>
      <w:lvlText w:val=""/>
      <w:lvlJc w:val="left"/>
    </w:lvl>
  </w:abstractNum>
  <w:abstractNum w:abstractNumId="44">
    <w:nsid w:val="00007FF5"/>
    <w:multiLevelType w:val="hybridMultilevel"/>
    <w:tmpl w:val="B8C26E0C"/>
    <w:lvl w:ilvl="0" w:tplc="201C1B8E">
      <w:start w:val="1"/>
      <w:numFmt w:val="decimal"/>
      <w:lvlText w:val="%1."/>
      <w:lvlJc w:val="left"/>
    </w:lvl>
    <w:lvl w:ilvl="1" w:tplc="9008E660">
      <w:numFmt w:val="decimal"/>
      <w:lvlText w:val=""/>
      <w:lvlJc w:val="left"/>
    </w:lvl>
    <w:lvl w:ilvl="2" w:tplc="916C7AEE">
      <w:numFmt w:val="decimal"/>
      <w:lvlText w:val=""/>
      <w:lvlJc w:val="left"/>
    </w:lvl>
    <w:lvl w:ilvl="3" w:tplc="8E90CD30">
      <w:numFmt w:val="decimal"/>
      <w:lvlText w:val=""/>
      <w:lvlJc w:val="left"/>
    </w:lvl>
    <w:lvl w:ilvl="4" w:tplc="2AF4616E">
      <w:numFmt w:val="decimal"/>
      <w:lvlText w:val=""/>
      <w:lvlJc w:val="left"/>
    </w:lvl>
    <w:lvl w:ilvl="5" w:tplc="0CC8ACEE">
      <w:numFmt w:val="decimal"/>
      <w:lvlText w:val=""/>
      <w:lvlJc w:val="left"/>
    </w:lvl>
    <w:lvl w:ilvl="6" w:tplc="989E8F36">
      <w:numFmt w:val="decimal"/>
      <w:lvlText w:val=""/>
      <w:lvlJc w:val="left"/>
    </w:lvl>
    <w:lvl w:ilvl="7" w:tplc="734241AE">
      <w:numFmt w:val="decimal"/>
      <w:lvlText w:val=""/>
      <w:lvlJc w:val="left"/>
    </w:lvl>
    <w:lvl w:ilvl="8" w:tplc="3AC6431A">
      <w:numFmt w:val="decimal"/>
      <w:lvlText w:val=""/>
      <w:lvlJc w:val="left"/>
    </w:lvl>
  </w:abstractNum>
  <w:num w:numId="1">
    <w:abstractNumId w:val="9"/>
  </w:num>
  <w:num w:numId="2">
    <w:abstractNumId w:val="39"/>
  </w:num>
  <w:num w:numId="3">
    <w:abstractNumId w:val="7"/>
  </w:num>
  <w:num w:numId="4">
    <w:abstractNumId w:val="34"/>
  </w:num>
  <w:num w:numId="5">
    <w:abstractNumId w:val="38"/>
  </w:num>
  <w:num w:numId="6">
    <w:abstractNumId w:val="43"/>
  </w:num>
  <w:num w:numId="7">
    <w:abstractNumId w:val="44"/>
  </w:num>
  <w:num w:numId="8">
    <w:abstractNumId w:val="27"/>
  </w:num>
  <w:num w:numId="9">
    <w:abstractNumId w:val="17"/>
  </w:num>
  <w:num w:numId="10">
    <w:abstractNumId w:val="10"/>
  </w:num>
  <w:num w:numId="11">
    <w:abstractNumId w:val="13"/>
  </w:num>
  <w:num w:numId="12">
    <w:abstractNumId w:val="37"/>
  </w:num>
  <w:num w:numId="13">
    <w:abstractNumId w:val="1"/>
  </w:num>
  <w:num w:numId="14">
    <w:abstractNumId w:val="15"/>
  </w:num>
  <w:num w:numId="15">
    <w:abstractNumId w:val="3"/>
  </w:num>
  <w:num w:numId="16">
    <w:abstractNumId w:val="28"/>
  </w:num>
  <w:num w:numId="17">
    <w:abstractNumId w:val="2"/>
  </w:num>
  <w:num w:numId="18">
    <w:abstractNumId w:val="0"/>
  </w:num>
  <w:num w:numId="19">
    <w:abstractNumId w:val="40"/>
  </w:num>
  <w:num w:numId="20">
    <w:abstractNumId w:val="12"/>
  </w:num>
  <w:num w:numId="21">
    <w:abstractNumId w:val="11"/>
  </w:num>
  <w:num w:numId="22">
    <w:abstractNumId w:val="24"/>
  </w:num>
  <w:num w:numId="23">
    <w:abstractNumId w:val="29"/>
  </w:num>
  <w:num w:numId="24">
    <w:abstractNumId w:val="36"/>
  </w:num>
  <w:num w:numId="25">
    <w:abstractNumId w:val="30"/>
  </w:num>
  <w:num w:numId="26">
    <w:abstractNumId w:val="21"/>
  </w:num>
  <w:num w:numId="27">
    <w:abstractNumId w:val="6"/>
  </w:num>
  <w:num w:numId="28">
    <w:abstractNumId w:val="32"/>
  </w:num>
  <w:num w:numId="29">
    <w:abstractNumId w:val="20"/>
  </w:num>
  <w:num w:numId="30">
    <w:abstractNumId w:val="19"/>
  </w:num>
  <w:num w:numId="31">
    <w:abstractNumId w:val="41"/>
  </w:num>
  <w:num w:numId="32">
    <w:abstractNumId w:val="33"/>
  </w:num>
  <w:num w:numId="33">
    <w:abstractNumId w:val="4"/>
  </w:num>
  <w:num w:numId="34">
    <w:abstractNumId w:val="25"/>
  </w:num>
  <w:num w:numId="35">
    <w:abstractNumId w:val="16"/>
  </w:num>
  <w:num w:numId="36">
    <w:abstractNumId w:val="31"/>
  </w:num>
  <w:num w:numId="37">
    <w:abstractNumId w:val="26"/>
  </w:num>
  <w:num w:numId="38">
    <w:abstractNumId w:val="23"/>
  </w:num>
  <w:num w:numId="39">
    <w:abstractNumId w:val="14"/>
  </w:num>
  <w:num w:numId="40">
    <w:abstractNumId w:val="5"/>
  </w:num>
  <w:num w:numId="41">
    <w:abstractNumId w:val="8"/>
  </w:num>
  <w:num w:numId="42">
    <w:abstractNumId w:val="18"/>
  </w:num>
  <w:num w:numId="43">
    <w:abstractNumId w:val="35"/>
  </w:num>
  <w:num w:numId="44">
    <w:abstractNumId w:val="22"/>
  </w:num>
  <w:num w:numId="45">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727B1C"/>
    <w:rsid w:val="00107819"/>
    <w:rsid w:val="00237351"/>
    <w:rsid w:val="00465670"/>
    <w:rsid w:val="004E56ED"/>
    <w:rsid w:val="0051400B"/>
    <w:rsid w:val="006E745C"/>
    <w:rsid w:val="006F0DB2"/>
    <w:rsid w:val="006F5D68"/>
    <w:rsid w:val="00727B1C"/>
    <w:rsid w:val="007844BB"/>
    <w:rsid w:val="00850697"/>
    <w:rsid w:val="00904ADF"/>
    <w:rsid w:val="00A36BB6"/>
    <w:rsid w:val="00B15767"/>
    <w:rsid w:val="00C45452"/>
    <w:rsid w:val="00D27BAE"/>
    <w:rsid w:val="00DC7880"/>
    <w:rsid w:val="00DE19E4"/>
    <w:rsid w:val="00E75588"/>
    <w:rsid w:val="00F86B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B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header"/>
    <w:basedOn w:val="a"/>
    <w:link w:val="a5"/>
    <w:uiPriority w:val="99"/>
    <w:semiHidden/>
    <w:unhideWhenUsed/>
    <w:rsid w:val="00B15767"/>
    <w:pPr>
      <w:tabs>
        <w:tab w:val="center" w:pos="4677"/>
        <w:tab w:val="right" w:pos="9355"/>
      </w:tabs>
    </w:pPr>
  </w:style>
  <w:style w:type="character" w:customStyle="1" w:styleId="a5">
    <w:name w:val="Верхний колонтитул Знак"/>
    <w:basedOn w:val="a0"/>
    <w:link w:val="a4"/>
    <w:uiPriority w:val="99"/>
    <w:semiHidden/>
    <w:rsid w:val="00B15767"/>
  </w:style>
  <w:style w:type="paragraph" w:styleId="a6">
    <w:name w:val="footer"/>
    <w:basedOn w:val="a"/>
    <w:link w:val="a7"/>
    <w:uiPriority w:val="99"/>
    <w:semiHidden/>
    <w:unhideWhenUsed/>
    <w:rsid w:val="00B15767"/>
    <w:pPr>
      <w:tabs>
        <w:tab w:val="center" w:pos="4677"/>
        <w:tab w:val="right" w:pos="9355"/>
      </w:tabs>
    </w:pPr>
  </w:style>
  <w:style w:type="character" w:customStyle="1" w:styleId="a7">
    <w:name w:val="Нижний колонтитул Знак"/>
    <w:basedOn w:val="a0"/>
    <w:link w:val="a6"/>
    <w:uiPriority w:val="99"/>
    <w:semiHidden/>
    <w:rsid w:val="00B1576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5480</Words>
  <Characters>31241</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36648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acer</cp:lastModifiedBy>
  <cp:revision>6</cp:revision>
  <cp:lastPrinted>2020-07-22T21:30:00Z</cp:lastPrinted>
  <dcterms:created xsi:type="dcterms:W3CDTF">2020-07-22T22:02:00Z</dcterms:created>
  <dcterms:modified xsi:type="dcterms:W3CDTF">2020-07-22T22:46:00Z</dcterms:modified>
</cp:coreProperties>
</file>