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DF" w:rsidRDefault="00C85FDF" w:rsidP="00C85FDF">
      <w:pPr>
        <w:ind w:left="708"/>
        <w:rPr>
          <w:rStyle w:val="ab"/>
          <w:b/>
        </w:rPr>
      </w:pPr>
    </w:p>
    <w:p w:rsidR="00C85FDF" w:rsidRDefault="00C85FDF" w:rsidP="00C85FDF">
      <w:pPr>
        <w:ind w:left="708"/>
        <w:rPr>
          <w:rStyle w:val="ab"/>
          <w:b/>
        </w:rPr>
      </w:pPr>
    </w:p>
    <w:p w:rsidR="00832CB6" w:rsidRDefault="00832CB6" w:rsidP="00832CB6">
      <w:pPr>
        <w:rPr>
          <w:rStyle w:val="ab"/>
          <w:b/>
        </w:rPr>
      </w:pPr>
      <w:r>
        <w:rPr>
          <w:rStyle w:val="ab"/>
          <w:b/>
        </w:rPr>
        <w:t xml:space="preserve">    </w:t>
      </w:r>
    </w:p>
    <w:p w:rsidR="00C85FDF" w:rsidRDefault="00C85FDF" w:rsidP="00832CB6">
      <w:pPr>
        <w:rPr>
          <w:b/>
          <w:i/>
          <w:iCs/>
          <w:sz w:val="22"/>
          <w:szCs w:val="22"/>
        </w:rPr>
      </w:pPr>
      <w:r>
        <w:rPr>
          <w:rStyle w:val="ab"/>
          <w:b/>
        </w:rPr>
        <w:t xml:space="preserve">МУНИЦИПАЛЬНОЕ КАЗЕННОЕ ОБЩЕОБРАЗОВАТЕЛЬНОЕ УЧРЕЖДЕНИЕ                                                   </w:t>
      </w:r>
      <w:r w:rsidR="00832CB6">
        <w:rPr>
          <w:rStyle w:val="ab"/>
          <w:b/>
          <w:sz w:val="22"/>
          <w:szCs w:val="22"/>
        </w:rPr>
        <w:t>«ЗИЛОВ</w:t>
      </w:r>
      <w:r>
        <w:rPr>
          <w:rStyle w:val="ab"/>
          <w:b/>
          <w:sz w:val="22"/>
          <w:szCs w:val="22"/>
        </w:rPr>
        <w:t>СКАЯ СРЕДНЯЯ ОБЩЕОБРАЗОВАТЕЛЬ</w:t>
      </w:r>
      <w:r w:rsidR="00832CB6">
        <w:rPr>
          <w:rStyle w:val="ab"/>
          <w:b/>
          <w:sz w:val="22"/>
          <w:szCs w:val="22"/>
        </w:rPr>
        <w:t xml:space="preserve">НАЯ ШКОЛА   </w:t>
      </w:r>
      <w:proofErr w:type="spellStart"/>
      <w:r w:rsidR="00832CB6">
        <w:rPr>
          <w:rStyle w:val="ab"/>
          <w:b/>
          <w:sz w:val="22"/>
          <w:szCs w:val="22"/>
        </w:rPr>
        <w:t>им.Р.Ю.САГИТОВА</w:t>
      </w:r>
      <w:proofErr w:type="spellEnd"/>
      <w:r>
        <w:rPr>
          <w:rStyle w:val="ab"/>
          <w:b/>
          <w:sz w:val="22"/>
          <w:szCs w:val="22"/>
        </w:rPr>
        <w:t xml:space="preserve">»  </w:t>
      </w:r>
    </w:p>
    <w:p w:rsidR="00C85FDF" w:rsidRDefault="00C85FDF" w:rsidP="00C85FDF"/>
    <w:p w:rsidR="00C85FDF" w:rsidRDefault="000F7F1C" w:rsidP="000F7F1C">
      <w:pPr>
        <w:tabs>
          <w:tab w:val="left" w:pos="3165"/>
        </w:tabs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ab/>
      </w:r>
    </w:p>
    <w:p w:rsidR="00C85FDF" w:rsidRDefault="00C85FDF" w:rsidP="00C85FD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  ПОЛОЖЕНИЕ</w:t>
      </w: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Об</w:t>
      </w:r>
    </w:p>
    <w:p w:rsidR="00C85FDF" w:rsidRDefault="00C85FDF" w:rsidP="00C85FDF">
      <w:pPr>
        <w:rPr>
          <w:rFonts w:ascii="Monotype Corsiva" w:hAnsi="Monotype Corsiva"/>
          <w:sz w:val="44"/>
          <w:szCs w:val="44"/>
        </w:rPr>
      </w:pPr>
    </w:p>
    <w:p w:rsidR="00C85FDF" w:rsidRDefault="00C85FDF" w:rsidP="00C85FDF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 организации питания  учащихся школы</w:t>
      </w:r>
    </w:p>
    <w:p w:rsidR="00C85FDF" w:rsidRDefault="00C85FDF" w:rsidP="00C85FDF">
      <w:pPr>
        <w:rPr>
          <w:rFonts w:ascii="Monotype Corsiva" w:hAnsi="Monotype Corsiva"/>
        </w:rPr>
      </w:pP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:rsidR="00C85FDF" w:rsidRDefault="00C85FDF" w:rsidP="00C85FDF">
      <w:pPr>
        <w:rPr>
          <w:rFonts w:ascii="Monotype Corsiva" w:hAnsi="Monotype Corsiva"/>
          <w:sz w:val="56"/>
          <w:szCs w:val="56"/>
        </w:rPr>
      </w:pPr>
      <w:r>
        <w:rPr>
          <w:noProof/>
        </w:rPr>
        <w:drawing>
          <wp:inline distT="0" distB="0" distL="0" distR="0">
            <wp:extent cx="1990725" cy="1943100"/>
            <wp:effectExtent l="0" t="0" r="9525" b="0"/>
            <wp:docPr id="1" name="Рисунок 1" descr="Описание: j028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j0283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DF" w:rsidRDefault="00C85FDF" w:rsidP="0098226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C85FDF" w:rsidRDefault="00C85FDF" w:rsidP="0098226C">
      <w:pPr>
        <w:rPr>
          <w:b/>
        </w:rPr>
      </w:pPr>
    </w:p>
    <w:p w:rsidR="0098226C" w:rsidRPr="00C85FDF" w:rsidRDefault="0098226C" w:rsidP="0098226C">
      <w:pPr>
        <w:rPr>
          <w:b/>
        </w:rPr>
      </w:pPr>
      <w:r w:rsidRPr="00C85FDF">
        <w:rPr>
          <w:b/>
        </w:rPr>
        <w:t>1. Общие положения.</w:t>
      </w:r>
    </w:p>
    <w:p w:rsidR="0098226C" w:rsidRPr="00C85FDF" w:rsidRDefault="0098226C" w:rsidP="0098226C">
      <w:pPr>
        <w:jc w:val="both"/>
      </w:pPr>
      <w:r w:rsidRPr="00C85FDF">
        <w:t xml:space="preserve">1.1.  Действие настоящего положения определяет отношения </w:t>
      </w:r>
      <w:r w:rsidR="00181B7C" w:rsidRPr="00C85FDF">
        <w:t xml:space="preserve">между органами самоуправления школы, </w:t>
      </w:r>
      <w:r w:rsidRPr="00C85FDF">
        <w:t>орг</w:t>
      </w:r>
      <w:r w:rsidR="00181B7C" w:rsidRPr="00C85FDF">
        <w:t>анизацией</w:t>
      </w:r>
      <w:r w:rsidR="001D111F" w:rsidRPr="00C85FDF">
        <w:t xml:space="preserve"> общественного питания</w:t>
      </w:r>
      <w:r w:rsidRPr="00C85FDF">
        <w:t>, родителями (законными представителями) и устанавливает порядок организации питания учащихся в школе.</w:t>
      </w:r>
    </w:p>
    <w:p w:rsidR="0098226C" w:rsidRPr="00C85FDF" w:rsidRDefault="0098226C" w:rsidP="0098226C">
      <w:pPr>
        <w:jc w:val="both"/>
      </w:pPr>
      <w:r w:rsidRPr="00C85FDF">
        <w:t>1.2</w:t>
      </w:r>
      <w:r w:rsidRPr="00C85FDF">
        <w:rPr>
          <w:b/>
        </w:rPr>
        <w:t>.  Основными задачами</w:t>
      </w:r>
      <w:r w:rsidRPr="00C85FDF">
        <w:t xml:space="preserve"> организации питания детей в муниципальном </w:t>
      </w:r>
      <w:r w:rsidR="001D111F" w:rsidRPr="00C85FDF">
        <w:t>казён</w:t>
      </w:r>
      <w:r w:rsidR="00CF11EA" w:rsidRPr="00C85FDF">
        <w:t xml:space="preserve">ном </w:t>
      </w:r>
      <w:r w:rsidRPr="00C85FDF">
        <w:t>общеобразовательном учреждении</w:t>
      </w:r>
      <w:r w:rsidR="001D111F" w:rsidRPr="00C85FDF">
        <w:t xml:space="preserve"> </w:t>
      </w:r>
      <w:proofErr w:type="spellStart"/>
      <w:r w:rsidR="00832CB6">
        <w:t>Зиловская</w:t>
      </w:r>
      <w:proofErr w:type="spellEnd"/>
      <w:r w:rsidR="00832CB6">
        <w:t xml:space="preserve"> СОШ</w:t>
      </w:r>
      <w:r w:rsidRPr="00C85FDF">
        <w:t xml:space="preserve"> являются : создание условий для его социальной и экономической эффективности, направленных на обеспечение уча</w:t>
      </w:r>
      <w:r w:rsidR="00CC55D8" w:rsidRPr="00C85FDF">
        <w:t>щихся сбалансированным питанием</w:t>
      </w:r>
      <w:r w:rsidRPr="00C85FDF">
        <w:t xml:space="preserve">, гарантирование </w:t>
      </w:r>
      <w:r w:rsidR="00CC55D8" w:rsidRPr="00C85FDF">
        <w:t>качества и безопасности питания</w:t>
      </w:r>
      <w:r w:rsidRPr="00C85FDF">
        <w:t>, пищевых продуктов, используемых в приготовлении блюд</w:t>
      </w:r>
      <w:proofErr w:type="gramStart"/>
      <w:r w:rsidRPr="00C85FDF">
        <w:t xml:space="preserve"> ,</w:t>
      </w:r>
      <w:proofErr w:type="gramEnd"/>
      <w:r w:rsidRPr="00C85FDF">
        <w:t xml:space="preserve"> пропаганда принципов здорового и полноценного питания.</w:t>
      </w:r>
    </w:p>
    <w:p w:rsidR="0098226C" w:rsidRPr="00C85FDF" w:rsidRDefault="0098226C" w:rsidP="0098226C">
      <w:pPr>
        <w:jc w:val="both"/>
      </w:pPr>
    </w:p>
    <w:p w:rsidR="0098226C" w:rsidRPr="00C85FDF" w:rsidRDefault="0098226C" w:rsidP="0098226C">
      <w:pPr>
        <w:jc w:val="both"/>
        <w:rPr>
          <w:b/>
        </w:rPr>
      </w:pPr>
      <w:r w:rsidRPr="00C85FDF">
        <w:rPr>
          <w:b/>
        </w:rPr>
        <w:t xml:space="preserve">                 П. Организационные принципы питания школьников</w:t>
      </w:r>
    </w:p>
    <w:p w:rsidR="00CC55D8" w:rsidRPr="00C85FDF" w:rsidRDefault="00CC55D8" w:rsidP="0098226C">
      <w:pPr>
        <w:jc w:val="both"/>
      </w:pPr>
    </w:p>
    <w:p w:rsidR="0098226C" w:rsidRPr="00C85FDF" w:rsidRDefault="0098226C" w:rsidP="0098226C">
      <w:pPr>
        <w:jc w:val="both"/>
      </w:pPr>
      <w:r w:rsidRPr="00C85FDF">
        <w:t>2.  Питание в общеобразовательном учреждении организовано:</w:t>
      </w:r>
    </w:p>
    <w:p w:rsidR="0098226C" w:rsidRPr="00C85FDF" w:rsidRDefault="0098226C" w:rsidP="0098226C">
      <w:pPr>
        <w:jc w:val="both"/>
      </w:pPr>
      <w:r w:rsidRPr="00C85FDF">
        <w:t>2.1. Питание всех учащихся</w:t>
      </w:r>
      <w:r w:rsidR="00CC55D8" w:rsidRPr="00C85FDF">
        <w:t xml:space="preserve"> 1-4 классов организованно</w:t>
      </w:r>
      <w:r w:rsidRPr="00C85FDF">
        <w:t xml:space="preserve"> за счет средств бюджета </w:t>
      </w:r>
      <w:r w:rsidR="00CC55D8" w:rsidRPr="00C85FDF">
        <w:t xml:space="preserve"> в целях социальной поддержки.</w:t>
      </w:r>
    </w:p>
    <w:p w:rsidR="0098226C" w:rsidRPr="00C85FDF" w:rsidRDefault="00CC55D8" w:rsidP="0098226C">
      <w:pPr>
        <w:jc w:val="both"/>
      </w:pPr>
      <w:r w:rsidRPr="00C85FDF">
        <w:t>2.2</w:t>
      </w:r>
      <w:r w:rsidR="0098226C" w:rsidRPr="00C85FDF">
        <w:t xml:space="preserve">.На </w:t>
      </w:r>
      <w:r w:rsidR="00D95A9E">
        <w:t>1 учащегося  выделяется ( по годам-Республиканский бюджет</w:t>
      </w:r>
      <w:bookmarkStart w:id="0" w:name="_GoBack"/>
      <w:bookmarkEnd w:id="0"/>
      <w:r w:rsidR="00D95A9E">
        <w:t xml:space="preserve"> )</w:t>
      </w:r>
    </w:p>
    <w:p w:rsidR="0098226C" w:rsidRPr="00C85FDF" w:rsidRDefault="00CC55D8" w:rsidP="0098226C">
      <w:pPr>
        <w:jc w:val="both"/>
      </w:pPr>
      <w:r w:rsidRPr="00C85FDF">
        <w:t>2.3.</w:t>
      </w:r>
      <w:r w:rsidR="006B1B69" w:rsidRPr="00C85FDF">
        <w:t>Организация питания в МК</w:t>
      </w:r>
      <w:r w:rsidR="0098226C" w:rsidRPr="00C85FDF">
        <w:t xml:space="preserve">ОУ осуществляется </w:t>
      </w:r>
      <w:r w:rsidRPr="00C85FDF">
        <w:t xml:space="preserve"> самостоятельно через школьную столовую.</w:t>
      </w:r>
    </w:p>
    <w:p w:rsidR="0098226C" w:rsidRPr="00C85FDF" w:rsidRDefault="0098226C" w:rsidP="0098226C">
      <w:pPr>
        <w:jc w:val="both"/>
      </w:pPr>
    </w:p>
    <w:p w:rsidR="0098226C" w:rsidRPr="00C85FDF" w:rsidRDefault="0098226C" w:rsidP="0098226C">
      <w:pPr>
        <w:jc w:val="both"/>
      </w:pPr>
    </w:p>
    <w:p w:rsidR="0098226C" w:rsidRPr="00C85FDF" w:rsidRDefault="0098226C" w:rsidP="00CC55D8">
      <w:pPr>
        <w:ind w:left="708"/>
        <w:jc w:val="both"/>
      </w:pPr>
      <w:r w:rsidRPr="00C85FDF">
        <w:rPr>
          <w:b/>
        </w:rPr>
        <w:t xml:space="preserve">Ш. Порядок взаимодействия </w:t>
      </w:r>
      <w:r w:rsidR="00CC55D8" w:rsidRPr="00C85FDF">
        <w:rPr>
          <w:b/>
        </w:rPr>
        <w:t>органов местного самоуправление</w:t>
      </w:r>
      <w:r w:rsidRPr="00C85FDF">
        <w:rPr>
          <w:b/>
        </w:rPr>
        <w:t>, организаций общественного питания и общеобразовательного учреждения</w:t>
      </w:r>
      <w:r w:rsidRPr="00C85FDF">
        <w:t>.</w:t>
      </w:r>
    </w:p>
    <w:p w:rsidR="0098226C" w:rsidRPr="00C85FDF" w:rsidRDefault="0098226C" w:rsidP="0098226C">
      <w:pPr>
        <w:jc w:val="both"/>
      </w:pPr>
    </w:p>
    <w:p w:rsidR="0098226C" w:rsidRPr="00C85FDF" w:rsidRDefault="00CC2A9E" w:rsidP="0098226C">
      <w:pPr>
        <w:jc w:val="both"/>
      </w:pPr>
      <w:r w:rsidRPr="00C85FDF">
        <w:t>3.1</w:t>
      </w:r>
      <w:r w:rsidR="0098226C" w:rsidRPr="00C85FDF">
        <w:t>.  Координацию работы по организации питания в М</w:t>
      </w:r>
      <w:r w:rsidR="006B1B69" w:rsidRPr="00C85FDF">
        <w:t>К</w:t>
      </w:r>
      <w:r w:rsidR="0098226C" w:rsidRPr="00C85FDF">
        <w:t>ОУ осуществляют муниципальные органы управления образованием.</w:t>
      </w:r>
    </w:p>
    <w:p w:rsidR="0098226C" w:rsidRPr="00C85FDF" w:rsidRDefault="00CC2A9E" w:rsidP="0098226C">
      <w:pPr>
        <w:jc w:val="both"/>
      </w:pPr>
      <w:r w:rsidRPr="00C85FDF">
        <w:t>3.2</w:t>
      </w:r>
      <w:r w:rsidR="0098226C" w:rsidRPr="00C85FDF">
        <w:t>. Контроль</w:t>
      </w:r>
      <w:r w:rsidRPr="00C85FDF">
        <w:t>,</w:t>
      </w:r>
      <w:r w:rsidR="0098226C" w:rsidRPr="00C85FDF">
        <w:t xml:space="preserve"> за организацией питания в</w:t>
      </w:r>
      <w:r w:rsidRPr="00C85FDF">
        <w:t xml:space="preserve"> общеобразовательном учреждении</w:t>
      </w:r>
      <w:r w:rsidR="0098226C" w:rsidRPr="00C85FDF">
        <w:t>, св</w:t>
      </w:r>
      <w:r w:rsidRPr="00C85FDF">
        <w:t>оевременным его финансированием</w:t>
      </w:r>
      <w:r w:rsidR="0098226C" w:rsidRPr="00C85FDF">
        <w:t>, целевым использованием бюджетных средств, направленных  на</w:t>
      </w:r>
      <w:r w:rsidRPr="00C85FDF">
        <w:t xml:space="preserve"> питание учащихся</w:t>
      </w:r>
      <w:r w:rsidR="0098226C" w:rsidRPr="00C85FDF">
        <w:t>, осуществляют м</w:t>
      </w:r>
      <w:r w:rsidR="00181B7C" w:rsidRPr="00C85FDF">
        <w:t>униципальные органы образования</w:t>
      </w:r>
      <w:r w:rsidR="0098226C" w:rsidRPr="00C85FDF">
        <w:t>.</w:t>
      </w:r>
    </w:p>
    <w:p w:rsidR="0098226C" w:rsidRPr="00C85FDF" w:rsidRDefault="00CC2A9E" w:rsidP="0098226C">
      <w:pPr>
        <w:jc w:val="both"/>
      </w:pPr>
      <w:r w:rsidRPr="00C85FDF">
        <w:t>3.3</w:t>
      </w:r>
      <w:r w:rsidR="0098226C" w:rsidRPr="00C85FDF">
        <w:t>. Контроль</w:t>
      </w:r>
      <w:r w:rsidRPr="00C85FDF">
        <w:t>,</w:t>
      </w:r>
      <w:r w:rsidR="0098226C" w:rsidRPr="00C85FDF">
        <w:t xml:space="preserve"> за организацией питания учащихся в </w:t>
      </w:r>
      <w:r w:rsidR="006B1B69" w:rsidRPr="00C85FDF">
        <w:t>МК</w:t>
      </w:r>
      <w:r w:rsidRPr="00C85FDF">
        <w:t>ОУ</w:t>
      </w:r>
      <w:r w:rsidR="00CF11EA" w:rsidRPr="00C85FDF">
        <w:t>,</w:t>
      </w:r>
      <w:r w:rsidR="0098226C" w:rsidRPr="00C85FDF">
        <w:t>соблюдением ежедневного меню питания осуще</w:t>
      </w:r>
      <w:r w:rsidRPr="00C85FDF">
        <w:t>ствляют профсоюзный комитет школы</w:t>
      </w:r>
      <w:r w:rsidR="0098226C" w:rsidRPr="00C85FDF">
        <w:t>.</w:t>
      </w:r>
    </w:p>
    <w:p w:rsidR="0098226C" w:rsidRPr="00C85FDF" w:rsidRDefault="0098226C" w:rsidP="0098226C">
      <w:pPr>
        <w:jc w:val="both"/>
      </w:pPr>
    </w:p>
    <w:p w:rsidR="0098226C" w:rsidRPr="00C85FDF" w:rsidRDefault="00CA6C7B" w:rsidP="0098226C">
      <w:pPr>
        <w:jc w:val="both"/>
        <w:rPr>
          <w:b/>
        </w:rPr>
      </w:pPr>
      <w:r w:rsidRPr="00C85FDF">
        <w:rPr>
          <w:b/>
        </w:rPr>
        <w:t xml:space="preserve"> 1У.  Организации питания в МК</w:t>
      </w:r>
      <w:r w:rsidR="0098226C" w:rsidRPr="00C85FDF">
        <w:rPr>
          <w:b/>
        </w:rPr>
        <w:t>ОУ</w:t>
      </w:r>
    </w:p>
    <w:p w:rsidR="0098226C" w:rsidRPr="00C85FDF" w:rsidRDefault="0098226C" w:rsidP="0098226C">
      <w:pPr>
        <w:numPr>
          <w:ilvl w:val="1"/>
          <w:numId w:val="1"/>
        </w:numPr>
        <w:jc w:val="both"/>
      </w:pPr>
      <w:r w:rsidRPr="00C85FDF">
        <w:t xml:space="preserve">4.1. В общеобразовательном учреждении в соответствии с установленными СанПиН 2.4.5.2409-08  должны быть созданы следующие условия для организации питания учащихся  </w:t>
      </w:r>
    </w:p>
    <w:p w:rsidR="0098226C" w:rsidRPr="00C85FDF" w:rsidRDefault="0098226C" w:rsidP="0098226C">
      <w:pPr>
        <w:ind w:left="360"/>
        <w:jc w:val="both"/>
      </w:pPr>
      <w:r w:rsidRPr="00C85FDF">
        <w:t>-  предусмотрены производственные помещения для хранения и приготовления пищи,  полностью оснащенные необходимым оборудов</w:t>
      </w:r>
      <w:r w:rsidR="00CA6C7B" w:rsidRPr="00C85FDF">
        <w:t xml:space="preserve">анием (торгово-технологическим </w:t>
      </w:r>
      <w:r w:rsidRPr="00C85FDF">
        <w:t xml:space="preserve"> холодильным</w:t>
      </w:r>
      <w:proofErr w:type="gramStart"/>
      <w:r w:rsidRPr="00C85FDF">
        <w:t xml:space="preserve"> ,</w:t>
      </w:r>
      <w:proofErr w:type="spellStart"/>
      <w:proofErr w:type="gramEnd"/>
      <w:r w:rsidRPr="00C85FDF">
        <w:t>весоизмерительным</w:t>
      </w:r>
      <w:proofErr w:type="spellEnd"/>
      <w:r w:rsidRPr="00C85FDF">
        <w:t>) инвентарем.</w:t>
      </w:r>
    </w:p>
    <w:p w:rsidR="0098226C" w:rsidRPr="00C85FDF" w:rsidRDefault="0098226C" w:rsidP="0098226C">
      <w:pPr>
        <w:ind w:left="360"/>
        <w:jc w:val="both"/>
      </w:pPr>
      <w:r w:rsidRPr="00C85FDF">
        <w:t>-  предусмо</w:t>
      </w:r>
      <w:r w:rsidR="00CC2A9E" w:rsidRPr="00C85FDF">
        <w:t>трены помещения для приема пищи</w:t>
      </w:r>
      <w:r w:rsidRPr="00C85FDF">
        <w:t>, снабженные соответствующей мебелью.</w:t>
      </w:r>
    </w:p>
    <w:p w:rsidR="0098226C" w:rsidRPr="00C85FDF" w:rsidRDefault="0098226C" w:rsidP="0098226C">
      <w:pPr>
        <w:ind w:left="360"/>
        <w:jc w:val="both"/>
      </w:pPr>
      <w:r w:rsidRPr="00C85FDF">
        <w:t>-  разработан и утвержден порядок питания учащихся (режим работы столовой, буфетов, время перемен для принят</w:t>
      </w:r>
      <w:r w:rsidR="00CC2A9E" w:rsidRPr="00C85FDF">
        <w:t>ия пищи, график отпуска питания</w:t>
      </w:r>
      <w:r w:rsidRPr="00C85FDF">
        <w:t>, порядок оформления заявок и журналы учета количества питающихся)</w:t>
      </w:r>
    </w:p>
    <w:p w:rsidR="0098226C" w:rsidRPr="00C85FDF" w:rsidRDefault="0098226C" w:rsidP="0098226C">
      <w:pPr>
        <w:ind w:left="360"/>
        <w:jc w:val="both"/>
      </w:pPr>
      <w:r w:rsidRPr="00C85FDF">
        <w:t>4.2. В общеобразовательном учреждении приказом руководителя определяется ответственн</w:t>
      </w:r>
      <w:r w:rsidR="00CC2A9E" w:rsidRPr="00C85FDF">
        <w:t>ый, осуществляющий контроль</w:t>
      </w:r>
      <w:r w:rsidRPr="00C85FDF">
        <w:t>.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-  за </w:t>
      </w:r>
      <w:r w:rsidR="00696189" w:rsidRPr="00C85FDF">
        <w:t>посещением столовой учащимися,</w:t>
      </w:r>
      <w:r w:rsidRPr="00C85FDF">
        <w:t>учетом количества  фактически отпущенных бесплатных завтраков и обедов</w:t>
      </w:r>
    </w:p>
    <w:p w:rsidR="0098226C" w:rsidRPr="00C85FDF" w:rsidRDefault="00CC2A9E" w:rsidP="00CC2A9E">
      <w:pPr>
        <w:ind w:left="360"/>
        <w:jc w:val="both"/>
      </w:pPr>
      <w:r w:rsidRPr="00C85FDF">
        <w:t>-   за санитарным</w:t>
      </w:r>
      <w:r w:rsidR="0098226C" w:rsidRPr="00C85FDF">
        <w:t xml:space="preserve"> состоянием пищеблока и обеденного зала 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4.3.  Проверку качества пищи соблюдение рецептур и технологических режимов осуществляют члены </w:t>
      </w:r>
      <w:proofErr w:type="spellStart"/>
      <w:r w:rsidRPr="00C85FDF">
        <w:t>бракеражной</w:t>
      </w:r>
      <w:proofErr w:type="spellEnd"/>
      <w:r w:rsidRPr="00C85FDF">
        <w:t xml:space="preserve"> комиссии 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Результаты проверки ежедневно заносятся в </w:t>
      </w:r>
      <w:proofErr w:type="spellStart"/>
      <w:r w:rsidRPr="00C85FDF">
        <w:t>бракеражный</w:t>
      </w:r>
      <w:proofErr w:type="spellEnd"/>
      <w:r w:rsidRPr="00C85FDF">
        <w:t xml:space="preserve"> журнал готовой продукции.</w:t>
      </w:r>
    </w:p>
    <w:p w:rsidR="0098226C" w:rsidRPr="00C85FDF" w:rsidRDefault="00CC2A9E" w:rsidP="0098226C">
      <w:pPr>
        <w:ind w:left="360"/>
        <w:jc w:val="both"/>
      </w:pPr>
      <w:r w:rsidRPr="00C85FDF">
        <w:t>Профком школы</w:t>
      </w:r>
      <w:r w:rsidR="0098226C" w:rsidRPr="00C85FDF">
        <w:t xml:space="preserve">, ответственный за организацию питания   </w:t>
      </w:r>
      <w:r w:rsidR="006B1B69" w:rsidRPr="00C85FDF">
        <w:t>МК</w:t>
      </w:r>
      <w:r w:rsidR="0098226C" w:rsidRPr="00C85FDF">
        <w:t>ОУ  ежедневно утверждает меню.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4.4. Функционирование школьной столовой возможно при наличии  заключения надзорных органов о соответствии помещений (пищеблока)  СанПиН. СанПиН 2.4.5.2409-08  </w:t>
      </w:r>
    </w:p>
    <w:p w:rsidR="0098226C" w:rsidRPr="00C85FDF" w:rsidRDefault="0098226C" w:rsidP="0098226C">
      <w:pPr>
        <w:ind w:left="360"/>
        <w:jc w:val="both"/>
      </w:pPr>
      <w:proofErr w:type="gramStart"/>
      <w:r w:rsidRPr="00C85FDF">
        <w:t>- примерных цикличных недельных (десятидневных меню и ассортиментного перечня буфетной продукции согласованных</w:t>
      </w:r>
      <w:r w:rsidR="006B1B69" w:rsidRPr="00C85FDF">
        <w:t xml:space="preserve"> с ТУ </w:t>
      </w:r>
      <w:proofErr w:type="spellStart"/>
      <w:r w:rsidR="006B1B69" w:rsidRPr="00C85FDF">
        <w:t>Роспотребнадзора</w:t>
      </w:r>
      <w:proofErr w:type="spellEnd"/>
      <w:r w:rsidR="006B1B69" w:rsidRPr="00C85FDF">
        <w:t>.</w:t>
      </w:r>
      <w:proofErr w:type="gramEnd"/>
    </w:p>
    <w:p w:rsidR="0098226C" w:rsidRPr="00C85FDF" w:rsidRDefault="0098226C" w:rsidP="0098226C">
      <w:pPr>
        <w:ind w:left="360"/>
        <w:jc w:val="both"/>
      </w:pPr>
      <w:r w:rsidRPr="00C85FDF">
        <w:lastRenderedPageBreak/>
        <w:t xml:space="preserve">4.5.  Ответственность за функционирование школьной столовой в соответствии с требованиями санитарных правил и норм несет руководитель </w:t>
      </w:r>
      <w:r w:rsidR="006B1B69" w:rsidRPr="00C85FDF">
        <w:t>МК</w:t>
      </w:r>
      <w:r w:rsidRPr="00C85FDF">
        <w:t>ОУ</w:t>
      </w:r>
    </w:p>
    <w:p w:rsidR="0098226C" w:rsidRPr="00C85FDF" w:rsidRDefault="0098226C" w:rsidP="0098226C">
      <w:pPr>
        <w:ind w:left="360"/>
        <w:jc w:val="both"/>
      </w:pPr>
      <w:r w:rsidRPr="00C85FDF">
        <w:t>5.  Порядок организации питания в школе.</w:t>
      </w:r>
    </w:p>
    <w:p w:rsidR="0098226C" w:rsidRPr="00C85FDF" w:rsidRDefault="0098226C" w:rsidP="0098226C">
      <w:pPr>
        <w:ind w:left="360"/>
        <w:jc w:val="both"/>
      </w:pPr>
      <w:r w:rsidRPr="00C85FDF">
        <w:t>5.1. Организацию и контроль за питанием школьников осуществляет ответственный за организацию питания : разработка порядка питания учащихся (режим работы столовой</w:t>
      </w:r>
      <w:proofErr w:type="gramStart"/>
      <w:r w:rsidRPr="00C85FDF">
        <w:t xml:space="preserve"> ,</w:t>
      </w:r>
      <w:proofErr w:type="gramEnd"/>
      <w:r w:rsidRPr="00C85FDF">
        <w:t xml:space="preserve"> буфета, время перемен для принятия пищи, график отпуска питания 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  Составление графика дежурства учителей и учащихся по столовой</w:t>
      </w:r>
      <w:proofErr w:type="gramStart"/>
      <w:r w:rsidRPr="00C85FDF">
        <w:t xml:space="preserve"> .</w:t>
      </w:r>
      <w:proofErr w:type="gramEnd"/>
    </w:p>
    <w:p w:rsidR="0098226C" w:rsidRPr="00C85FDF" w:rsidRDefault="0098226C" w:rsidP="0098226C">
      <w:pPr>
        <w:ind w:left="360"/>
        <w:jc w:val="both"/>
      </w:pPr>
      <w:r w:rsidRPr="00C85FDF">
        <w:t xml:space="preserve">  Контроль </w:t>
      </w:r>
      <w:proofErr w:type="gramStart"/>
      <w:r w:rsidRPr="00C85FDF">
        <w:t>за</w:t>
      </w:r>
      <w:proofErr w:type="gramEnd"/>
    </w:p>
    <w:p w:rsidR="0098226C" w:rsidRPr="00C85FDF" w:rsidRDefault="0098226C" w:rsidP="0098226C">
      <w:pPr>
        <w:ind w:left="360"/>
        <w:jc w:val="both"/>
      </w:pPr>
      <w:r w:rsidRPr="00C85FDF">
        <w:t>- качеством приготовления пищи</w:t>
      </w:r>
    </w:p>
    <w:p w:rsidR="0098226C" w:rsidRPr="00C85FDF" w:rsidRDefault="0098226C" w:rsidP="0098226C">
      <w:pPr>
        <w:ind w:left="360"/>
        <w:jc w:val="both"/>
      </w:pPr>
      <w:r w:rsidRPr="00C85FDF">
        <w:t>- за санитарным состоянием пищеблока и обеденного  зала</w:t>
      </w:r>
    </w:p>
    <w:p w:rsidR="0098226C" w:rsidRPr="00C85FDF" w:rsidRDefault="0098226C" w:rsidP="0098226C">
      <w:pPr>
        <w:ind w:left="360"/>
        <w:jc w:val="both"/>
      </w:pPr>
      <w:r w:rsidRPr="00C85FDF">
        <w:t>- за посещением столовой учащихся, обеспечением дисциплины и порядка в столовой.</w:t>
      </w:r>
    </w:p>
    <w:p w:rsidR="0098226C" w:rsidRPr="00C85FDF" w:rsidRDefault="0098226C" w:rsidP="0098226C">
      <w:pPr>
        <w:ind w:left="360"/>
        <w:jc w:val="both"/>
      </w:pPr>
      <w:r w:rsidRPr="00C85FDF">
        <w:t>- учетом количества фактически отпущенных бесплатных завтраков и обедов</w:t>
      </w:r>
    </w:p>
    <w:p w:rsidR="0098226C" w:rsidRPr="00C85FDF" w:rsidRDefault="0098226C" w:rsidP="0098226C">
      <w:pPr>
        <w:ind w:left="360"/>
        <w:jc w:val="both"/>
      </w:pPr>
      <w:r w:rsidRPr="00C85FDF">
        <w:t>- за правильностью подачи заявок на питание и ведение журнала учета питания.</w:t>
      </w:r>
    </w:p>
    <w:p w:rsidR="0098226C" w:rsidRPr="00C85FDF" w:rsidRDefault="00CC2A9E" w:rsidP="0098226C">
      <w:pPr>
        <w:ind w:left="360"/>
        <w:jc w:val="both"/>
      </w:pPr>
      <w:r w:rsidRPr="00C85FDF">
        <w:t>5.2. Учащиеся 1-4</w:t>
      </w:r>
      <w:r w:rsidR="0098226C" w:rsidRPr="00C85FDF">
        <w:t xml:space="preserve"> классов посещают столовую </w:t>
      </w:r>
      <w:proofErr w:type="gramStart"/>
      <w:r w:rsidR="0098226C" w:rsidRPr="00C85FDF">
        <w:t>согласно графика</w:t>
      </w:r>
      <w:proofErr w:type="gramEnd"/>
      <w:r w:rsidR="0098226C" w:rsidRPr="00C85FDF">
        <w:t xml:space="preserve">,  утвержденного директором школы </w:t>
      </w:r>
    </w:p>
    <w:p w:rsidR="0098226C" w:rsidRPr="00C85FDF" w:rsidRDefault="00CC2A9E" w:rsidP="0098226C">
      <w:pPr>
        <w:ind w:left="360"/>
        <w:jc w:val="both"/>
      </w:pPr>
      <w:r w:rsidRPr="00C85FDF">
        <w:t xml:space="preserve">Дежурство по столовой </w:t>
      </w:r>
      <w:r w:rsidR="0098226C" w:rsidRPr="00C85FDF">
        <w:t xml:space="preserve"> </w:t>
      </w:r>
      <w:proofErr w:type="spellStart"/>
      <w:r w:rsidR="0098226C" w:rsidRPr="00C85FDF">
        <w:t>осуществляется</w:t>
      </w:r>
      <w:r w:rsidRPr="00C85FDF">
        <w:t>кл</w:t>
      </w:r>
      <w:proofErr w:type="gramStart"/>
      <w:r w:rsidRPr="00C85FDF">
        <w:t>.р</w:t>
      </w:r>
      <w:proofErr w:type="gramEnd"/>
      <w:r w:rsidRPr="00C85FDF">
        <w:t>уководителями</w:t>
      </w:r>
      <w:proofErr w:type="spellEnd"/>
      <w:r w:rsidR="0098226C" w:rsidRPr="00C85FDF">
        <w:t xml:space="preserve"> согласно графика , утвержденного директором школы.</w:t>
      </w:r>
    </w:p>
    <w:p w:rsidR="0098226C" w:rsidRPr="00C85FDF" w:rsidRDefault="0098226C" w:rsidP="00CC2A9E">
      <w:pPr>
        <w:jc w:val="both"/>
      </w:pPr>
      <w:r w:rsidRPr="00C85FDF">
        <w:t>В столовую не допускается учащиеся в верхней одежде.</w:t>
      </w:r>
    </w:p>
    <w:p w:rsidR="0098226C" w:rsidRPr="00C85FDF" w:rsidRDefault="0098226C" w:rsidP="0098226C">
      <w:pPr>
        <w:ind w:left="360"/>
        <w:jc w:val="both"/>
      </w:pPr>
      <w:r w:rsidRPr="00C85FDF">
        <w:t>Дежурный классный руководитель осуществляет контроль</w:t>
      </w:r>
      <w:r w:rsidR="00CC2A9E" w:rsidRPr="00C85FDF">
        <w:t>,</w:t>
      </w:r>
      <w:r w:rsidRPr="00C85FDF">
        <w:t xml:space="preserve"> за организацией питания в столов</w:t>
      </w:r>
      <w:r w:rsidR="00CC2A9E" w:rsidRPr="00C85FDF">
        <w:t>ой</w:t>
      </w:r>
      <w:r w:rsidRPr="00C85FDF">
        <w:t>.</w:t>
      </w:r>
    </w:p>
    <w:p w:rsidR="0098226C" w:rsidRPr="00C85FDF" w:rsidRDefault="0098226C" w:rsidP="0098226C">
      <w:pPr>
        <w:ind w:left="360"/>
        <w:jc w:val="both"/>
      </w:pPr>
      <w:r w:rsidRPr="00C85FDF">
        <w:t>В журнале учета питающихся школьников не допускается исправлений и пропусков.</w:t>
      </w:r>
    </w:p>
    <w:p w:rsidR="0098226C" w:rsidRPr="00C85FDF" w:rsidRDefault="0098226C" w:rsidP="0098226C">
      <w:pPr>
        <w:ind w:left="360"/>
        <w:jc w:val="both"/>
      </w:pPr>
      <w:r w:rsidRPr="00C85FDF">
        <w:t>5.3. Ответственность за получение завтраков возла</w:t>
      </w:r>
      <w:r w:rsidR="00CC2A9E" w:rsidRPr="00C85FDF">
        <w:t xml:space="preserve">гается на </w:t>
      </w:r>
      <w:proofErr w:type="spellStart"/>
      <w:r w:rsidR="00CC2A9E" w:rsidRPr="00C85FDF">
        <w:t>кл</w:t>
      </w:r>
      <w:proofErr w:type="gramStart"/>
      <w:r w:rsidR="00CC2A9E" w:rsidRPr="00C85FDF">
        <w:t>.р</w:t>
      </w:r>
      <w:proofErr w:type="gramEnd"/>
      <w:r w:rsidR="00CC2A9E" w:rsidRPr="00C85FDF">
        <w:t>уководителей</w:t>
      </w:r>
      <w:proofErr w:type="spellEnd"/>
      <w:r w:rsidRPr="00C85FDF">
        <w:t xml:space="preserve">, которые проводят уроки перед переменой , во время которой питаются учащиеся. </w:t>
      </w:r>
    </w:p>
    <w:p w:rsidR="0098226C" w:rsidRPr="00C85FDF" w:rsidRDefault="0098226C" w:rsidP="0098226C">
      <w:pPr>
        <w:ind w:left="360"/>
        <w:jc w:val="both"/>
      </w:pPr>
      <w:r w:rsidRPr="00C85FDF">
        <w:t>Учитель обязан</w:t>
      </w:r>
      <w:proofErr w:type="gramStart"/>
      <w:r w:rsidRPr="00C85FDF">
        <w:t xml:space="preserve"> :</w:t>
      </w:r>
      <w:proofErr w:type="gramEnd"/>
    </w:p>
    <w:p w:rsidR="0098226C" w:rsidRPr="00C85FDF" w:rsidRDefault="0098226C" w:rsidP="00CC2A9E">
      <w:pPr>
        <w:ind w:left="360"/>
        <w:jc w:val="both"/>
      </w:pPr>
      <w:r w:rsidRPr="00C85FDF">
        <w:t xml:space="preserve"> - своевременно привести учащихся в столовую  </w:t>
      </w:r>
    </w:p>
    <w:p w:rsidR="0098226C" w:rsidRPr="00C85FDF" w:rsidRDefault="0098226C" w:rsidP="0098226C">
      <w:pPr>
        <w:ind w:left="360"/>
        <w:jc w:val="both"/>
      </w:pPr>
      <w:r w:rsidRPr="00C85FDF">
        <w:t>- следить за</w:t>
      </w:r>
      <w:r w:rsidR="00CC2A9E" w:rsidRPr="00C85FDF">
        <w:t xml:space="preserve"> поведением учащихся за столами, культурой приема пищи</w:t>
      </w:r>
      <w:r w:rsidRPr="00C85FDF">
        <w:t>, уборкой посуды.</w:t>
      </w:r>
    </w:p>
    <w:p w:rsidR="0098226C" w:rsidRPr="00C85FDF" w:rsidRDefault="0098226C" w:rsidP="0098226C">
      <w:pPr>
        <w:ind w:left="360"/>
        <w:jc w:val="both"/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C85FDF" w:rsidRPr="00C85FDF" w:rsidRDefault="00C85FDF" w:rsidP="0098226C"/>
    <w:p w:rsidR="00C85FDF" w:rsidRPr="00C85FDF" w:rsidRDefault="00C85FDF" w:rsidP="0098226C"/>
    <w:p w:rsidR="00C85FDF" w:rsidRPr="00C85FDF" w:rsidRDefault="00C85FDF" w:rsidP="0098226C"/>
    <w:p w:rsidR="00C85FDF" w:rsidRPr="00C85FDF" w:rsidRDefault="00C85FDF" w:rsidP="0098226C"/>
    <w:p w:rsidR="0098226C" w:rsidRPr="00C85FDF" w:rsidRDefault="0098226C" w:rsidP="0098226C">
      <w:r w:rsidRPr="00C85FDF">
        <w:t xml:space="preserve">Рассмотрено педагогическим советом                                                     Утверждаю:                                                                                                                                                                                                </w:t>
      </w:r>
      <w:r w:rsidR="009B1564" w:rsidRPr="00C85FDF">
        <w:t xml:space="preserve">                      школы №2</w:t>
      </w:r>
      <w:r w:rsidRPr="00C85FDF">
        <w:t xml:space="preserve">                                                                Директор ш</w:t>
      </w:r>
      <w:r w:rsidR="009B1564" w:rsidRPr="00C85FDF">
        <w:t xml:space="preserve">колы                 </w:t>
      </w:r>
      <w:r w:rsidR="00832CB6">
        <w:t>Р.Ю.САГИТОВ</w:t>
      </w:r>
    </w:p>
    <w:p w:rsidR="0098226C" w:rsidRPr="00C85FDF" w:rsidRDefault="0098226C" w:rsidP="0098226C">
      <w:r w:rsidRPr="00C85FDF">
        <w:t>Протокол №</w:t>
      </w:r>
      <w:r w:rsidR="009B1564" w:rsidRPr="00C85FDF">
        <w:t>___</w:t>
      </w:r>
      <w:r w:rsidRPr="00C85FDF">
        <w:t xml:space="preserve"> от </w:t>
      </w:r>
      <w:r w:rsidR="009B1564" w:rsidRPr="00C85FDF">
        <w:t>_____20___г.</w:t>
      </w:r>
    </w:p>
    <w:p w:rsidR="0098226C" w:rsidRPr="00C85FDF" w:rsidRDefault="0098226C" w:rsidP="0098226C"/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Положение 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об </w:t>
      </w:r>
      <w:proofErr w:type="gramStart"/>
      <w:r w:rsidRPr="00C85FDF">
        <w:rPr>
          <w:color w:val="000000"/>
          <w:spacing w:val="-2"/>
        </w:rPr>
        <w:t>ответственном</w:t>
      </w:r>
      <w:proofErr w:type="gramEnd"/>
      <w:r w:rsidRPr="00C85FDF">
        <w:rPr>
          <w:color w:val="000000"/>
          <w:spacing w:val="-2"/>
        </w:rPr>
        <w:t xml:space="preserve"> за организацию школьного питания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1. Общие положения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1.2. Основными задачами ответственного з</w:t>
      </w:r>
      <w:r w:rsidR="009B1564" w:rsidRPr="00C85FDF">
        <w:rPr>
          <w:color w:val="000000"/>
          <w:spacing w:val="-2"/>
        </w:rPr>
        <w:t>а организацию питания детей в МК</w:t>
      </w:r>
      <w:r w:rsidRPr="00C85FDF">
        <w:rPr>
          <w:color w:val="000000"/>
          <w:spacing w:val="-2"/>
        </w:rPr>
        <w:t>ОУ  являются создание условий и направленных на обеспечение учащихся сбалансированным питанием, гарантирование качества и безопасности питания пищевых продуктов используемых в приготовлении блюд, пропаганда принципов здорового и полноценного питания.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1.3. </w:t>
      </w:r>
      <w:proofErr w:type="gramStart"/>
      <w:r w:rsidRPr="00C85FDF">
        <w:rPr>
          <w:color w:val="000000"/>
          <w:spacing w:val="-2"/>
        </w:rPr>
        <w:t>Ответственный</w:t>
      </w:r>
      <w:proofErr w:type="gramEnd"/>
      <w:r w:rsidR="006B1B69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организацию школьного питания назначается и освобождается от обязанностей приказом руководителя </w:t>
      </w:r>
      <w:r w:rsidR="006B1B69" w:rsidRPr="00C85FDF">
        <w:rPr>
          <w:color w:val="000000"/>
          <w:spacing w:val="-2"/>
        </w:rPr>
        <w:t>МК</w:t>
      </w:r>
      <w:r w:rsidRPr="00C85FDF">
        <w:rPr>
          <w:color w:val="000000"/>
          <w:spacing w:val="-2"/>
        </w:rPr>
        <w:t>ОУ.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2. Функции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Основными направлениями деятельности ответственного за организацию школьного питания являются: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2.1. Организация питания школьников и контроль</w:t>
      </w:r>
      <w:r w:rsidR="006B1B69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данным процессом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2.2. Руководство деятельностью общественной комиссии по контролю</w:t>
      </w:r>
      <w:r w:rsidR="009B1564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</w:t>
      </w:r>
      <w:r w:rsidR="006B1B69" w:rsidRPr="00C85FDF">
        <w:rPr>
          <w:color w:val="000000"/>
          <w:spacing w:val="-2"/>
        </w:rPr>
        <w:t>ацией и качеством питания уча</w:t>
      </w:r>
      <w:r w:rsidRPr="00C85FDF">
        <w:rPr>
          <w:color w:val="000000"/>
          <w:spacing w:val="-2"/>
        </w:rPr>
        <w:t>щихся.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2.3. Обеспечение соблюдения норм и правил СанПиН в помещении пищеблока.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b/>
          <w:color w:val="000000"/>
          <w:spacing w:val="-2"/>
        </w:rPr>
        <w:t>3. Компетенция ответственного за организацию питания.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В компетенцию ответственного за организацию питания входит: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3.1. Разработка порядка питания учащихся (режим работы столовой, буфета, время перемен для принятия пищи, график отпуска питания).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3.2. Составления графика дежурства учителей и учащихся по столовой.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3.3. Осуществляет контроль </w:t>
      </w:r>
      <w:proofErr w:type="gramStart"/>
      <w:r w:rsidRPr="00C85FDF">
        <w:rPr>
          <w:color w:val="000000"/>
          <w:spacing w:val="-2"/>
        </w:rPr>
        <w:t>за</w:t>
      </w:r>
      <w:proofErr w:type="gramEnd"/>
      <w:r w:rsidRPr="00C85FDF">
        <w:rPr>
          <w:color w:val="000000"/>
          <w:spacing w:val="-2"/>
        </w:rPr>
        <w:t>: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качеством приготовления пищи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-за санитарным состоянием пищеблока и обеденного зала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за посещением столовой учащихся, обеспечением дисциплины и порядка в столовой.</w:t>
      </w:r>
    </w:p>
    <w:p w:rsidR="009B1564" w:rsidRPr="00C85FDF" w:rsidRDefault="009B1564" w:rsidP="009B1564">
      <w:pPr>
        <w:shd w:val="clear" w:color="auto" w:fill="FFFFFF"/>
        <w:tabs>
          <w:tab w:val="left" w:pos="400"/>
        </w:tabs>
        <w:spacing w:before="62"/>
        <w:rPr>
          <w:b/>
          <w:color w:val="000000"/>
          <w:spacing w:val="-2"/>
        </w:rPr>
      </w:pPr>
    </w:p>
    <w:p w:rsidR="0098226C" w:rsidRPr="00C85FDF" w:rsidRDefault="0098226C" w:rsidP="009B1564">
      <w:pPr>
        <w:shd w:val="clear" w:color="auto" w:fill="FFFFFF"/>
        <w:tabs>
          <w:tab w:val="left" w:pos="400"/>
        </w:tabs>
        <w:spacing w:before="62"/>
        <w:ind w:left="720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Информация об организа</w:t>
      </w:r>
      <w:r w:rsidR="00832CB6">
        <w:rPr>
          <w:b/>
          <w:color w:val="000000"/>
          <w:spacing w:val="-2"/>
        </w:rPr>
        <w:t>ции питания учащихся в школе №2020--21</w:t>
      </w:r>
      <w:r w:rsidRPr="00C85FDF">
        <w:rPr>
          <w:b/>
          <w:color w:val="000000"/>
          <w:spacing w:val="-2"/>
        </w:rPr>
        <w:t xml:space="preserve"> учебном году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</w:rPr>
      </w:pPr>
    </w:p>
    <w:p w:rsidR="0098226C" w:rsidRPr="00C85FDF" w:rsidRDefault="009B1564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В школе 2 имеются столовая</w:t>
      </w:r>
      <w:r w:rsidR="0098226C" w:rsidRPr="00C85FDF">
        <w:rPr>
          <w:color w:val="000000"/>
          <w:spacing w:val="-2"/>
        </w:rPr>
        <w:t>. Ежегодно в помещениях столовой проводится косметический ремонт. Столовая п</w:t>
      </w:r>
      <w:r w:rsidRPr="00C85FDF">
        <w:rPr>
          <w:color w:val="000000"/>
          <w:spacing w:val="-2"/>
        </w:rPr>
        <w:t>олностью укомплектована столами, стульями</w:t>
      </w:r>
      <w:r w:rsidR="0098226C" w:rsidRPr="00C85FDF">
        <w:rPr>
          <w:color w:val="000000"/>
          <w:spacing w:val="-2"/>
        </w:rPr>
        <w:t>. Уделяется внимание эстетическое оформление столовой – на окнах цве</w:t>
      </w:r>
      <w:r w:rsidRPr="00C85FDF">
        <w:rPr>
          <w:color w:val="000000"/>
          <w:spacing w:val="-2"/>
        </w:rPr>
        <w:t>ты, есть наглядность –  лозунги</w:t>
      </w:r>
      <w:r w:rsidR="0098226C" w:rsidRPr="00C85FDF">
        <w:rPr>
          <w:color w:val="000000"/>
          <w:spacing w:val="-2"/>
        </w:rPr>
        <w:t>, уголок потребителя, информация</w:t>
      </w:r>
      <w:r w:rsidRPr="00C85FDF">
        <w:rPr>
          <w:color w:val="000000"/>
          <w:spacing w:val="-2"/>
        </w:rPr>
        <w:t xml:space="preserve"> по организации дежурства, меню</w:t>
      </w:r>
      <w:r w:rsidR="0098226C" w:rsidRPr="00C85FDF">
        <w:rPr>
          <w:color w:val="000000"/>
          <w:spacing w:val="-2"/>
        </w:rPr>
        <w:t>.</w:t>
      </w:r>
    </w:p>
    <w:p w:rsidR="0098226C" w:rsidRPr="00C85FDF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Столовая обеспечена необходимым технологическим оборудованием</w:t>
      </w:r>
    </w:p>
    <w:tbl>
      <w:tblPr>
        <w:tblW w:w="9430" w:type="dxa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0"/>
      </w:tblGrid>
      <w:tr w:rsidR="00832CB6" w:rsidTr="00D96EDC">
        <w:trPr>
          <w:trHeight w:val="241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2CB6" w:rsidRDefault="00832CB6" w:rsidP="00D96EDC">
            <w:pPr>
              <w:spacing w:line="224" w:lineRule="exact"/>
              <w:ind w:left="20"/>
            </w:pPr>
            <w:r>
              <w:t>-холодильник-1</w:t>
            </w:r>
          </w:p>
        </w:tc>
      </w:tr>
      <w:tr w:rsidR="00832CB6" w:rsidTr="00D96EDC">
        <w:trPr>
          <w:trHeight w:val="221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32CB6" w:rsidRDefault="00832CB6" w:rsidP="00D96EDC">
            <w:pPr>
              <w:spacing w:line="221" w:lineRule="exact"/>
            </w:pPr>
            <w:r>
              <w:t>Электроплита-1</w:t>
            </w:r>
          </w:p>
          <w:p w:rsidR="00832CB6" w:rsidRDefault="00832CB6" w:rsidP="00D96EDC">
            <w:pPr>
              <w:spacing w:line="221" w:lineRule="exact"/>
            </w:pPr>
            <w:r>
              <w:t>Нагреватель воды -1</w:t>
            </w:r>
          </w:p>
          <w:p w:rsidR="00832CB6" w:rsidRDefault="00832CB6" w:rsidP="00D96EDC">
            <w:pPr>
              <w:spacing w:line="221" w:lineRule="exact"/>
            </w:pPr>
            <w:r>
              <w:t>Вытяжка-1</w:t>
            </w:r>
          </w:p>
          <w:p w:rsidR="00832CB6" w:rsidRDefault="00832CB6" w:rsidP="00D96EDC">
            <w:pPr>
              <w:spacing w:line="221" w:lineRule="exact"/>
            </w:pPr>
            <w:r>
              <w:t>Мясорубка-1</w:t>
            </w:r>
          </w:p>
          <w:p w:rsidR="00832CB6" w:rsidRDefault="00832CB6" w:rsidP="00D96EDC">
            <w:pPr>
              <w:spacing w:line="221" w:lineRule="exact"/>
            </w:pPr>
            <w:r>
              <w:t>Чайник-2</w:t>
            </w:r>
          </w:p>
          <w:p w:rsidR="00832CB6" w:rsidRDefault="00832CB6" w:rsidP="00D96EDC">
            <w:pPr>
              <w:spacing w:line="221" w:lineRule="exact"/>
            </w:pPr>
            <w:r>
              <w:t>Кружек-30</w:t>
            </w:r>
          </w:p>
          <w:p w:rsidR="00832CB6" w:rsidRDefault="00832CB6" w:rsidP="00D96EDC">
            <w:pPr>
              <w:spacing w:line="221" w:lineRule="exact"/>
            </w:pPr>
            <w:r>
              <w:t>Тарелок-30</w:t>
            </w:r>
          </w:p>
          <w:p w:rsidR="00832CB6" w:rsidRDefault="00832CB6" w:rsidP="00D96EDC">
            <w:pPr>
              <w:spacing w:line="221" w:lineRule="exact"/>
            </w:pPr>
            <w:r>
              <w:t>Кастрюли-4</w:t>
            </w:r>
          </w:p>
          <w:p w:rsidR="00832CB6" w:rsidRDefault="00832CB6" w:rsidP="00D96EDC">
            <w:pPr>
              <w:spacing w:line="221" w:lineRule="exact"/>
            </w:pPr>
            <w:r>
              <w:t>Бак-1</w:t>
            </w:r>
          </w:p>
          <w:p w:rsidR="00832CB6" w:rsidRDefault="00832CB6" w:rsidP="00D96EDC">
            <w:pPr>
              <w:spacing w:line="221" w:lineRule="exact"/>
            </w:pPr>
            <w:r>
              <w:t>Досок-6</w:t>
            </w:r>
          </w:p>
          <w:p w:rsidR="00832CB6" w:rsidRDefault="00832CB6" w:rsidP="00D96EDC">
            <w:pPr>
              <w:spacing w:line="221" w:lineRule="exact"/>
            </w:pPr>
            <w:r>
              <w:lastRenderedPageBreak/>
              <w:t>Столов-8</w:t>
            </w:r>
          </w:p>
          <w:p w:rsidR="00832CB6" w:rsidRDefault="00832CB6" w:rsidP="00D96EDC">
            <w:pPr>
              <w:spacing w:line="221" w:lineRule="exact"/>
            </w:pPr>
            <w:r>
              <w:t>Стульев-20</w:t>
            </w:r>
          </w:p>
        </w:tc>
      </w:tr>
    </w:tbl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lastRenderedPageBreak/>
        <w:t>Столова</w:t>
      </w:r>
      <w:r w:rsidR="009B1564" w:rsidRPr="00C85FDF">
        <w:rPr>
          <w:color w:val="000000"/>
          <w:spacing w:val="-2"/>
        </w:rPr>
        <w:t>я полностью  обеспечена посудой</w:t>
      </w:r>
      <w:r w:rsidRPr="00C85FDF">
        <w:rPr>
          <w:color w:val="000000"/>
          <w:spacing w:val="-2"/>
        </w:rPr>
        <w:t>, моющими средствами</w:t>
      </w:r>
    </w:p>
    <w:p w:rsidR="0098226C" w:rsidRPr="00C85FDF" w:rsidRDefault="0098226C" w:rsidP="009B1564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B1564" w:rsidP="009B1564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   </w:t>
      </w:r>
      <w:r w:rsidR="00832CB6">
        <w:rPr>
          <w:color w:val="000000"/>
          <w:spacing w:val="-2"/>
        </w:rPr>
        <w:t xml:space="preserve"> 10.Количество смен обучения – 1</w:t>
      </w:r>
    </w:p>
    <w:p w:rsidR="0098226C" w:rsidRPr="00C85FDF" w:rsidRDefault="001568F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11.</w:t>
      </w:r>
      <w:proofErr w:type="gramStart"/>
      <w:r w:rsidR="0098226C" w:rsidRPr="00C85FDF">
        <w:rPr>
          <w:color w:val="000000"/>
          <w:spacing w:val="-2"/>
        </w:rPr>
        <w:t>Моечная</w:t>
      </w:r>
      <w:proofErr w:type="gramEnd"/>
      <w:r w:rsidR="0098226C" w:rsidRPr="00C85FDF">
        <w:rPr>
          <w:color w:val="000000"/>
          <w:spacing w:val="-2"/>
        </w:rPr>
        <w:t xml:space="preserve"> для столовой посуды – 1</w:t>
      </w:r>
    </w:p>
    <w:p w:rsidR="0098226C" w:rsidRPr="00C85FDF" w:rsidRDefault="001568F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12.</w:t>
      </w:r>
      <w:proofErr w:type="gramStart"/>
      <w:r w:rsidR="0098226C" w:rsidRPr="00C85FDF">
        <w:rPr>
          <w:color w:val="000000"/>
          <w:spacing w:val="-2"/>
        </w:rPr>
        <w:t>Моечная</w:t>
      </w:r>
      <w:proofErr w:type="gramEnd"/>
      <w:r w:rsidR="0098226C" w:rsidRPr="00C85FDF">
        <w:rPr>
          <w:color w:val="000000"/>
          <w:spacing w:val="-2"/>
        </w:rPr>
        <w:t xml:space="preserve"> для мытья кухонной посуды – 1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>Во всех помещениях проводится косметический ремонт.</w:t>
      </w:r>
    </w:p>
    <w:p w:rsidR="0098226C" w:rsidRPr="00C85FDF" w:rsidRDefault="0098226C" w:rsidP="001568FC">
      <w:pPr>
        <w:pStyle w:val="aa"/>
        <w:numPr>
          <w:ilvl w:val="0"/>
          <w:numId w:val="1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Проводится работа по поддержанию в рабочем состоянии оборудования.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Была произведена установк</w:t>
      </w:r>
      <w:r w:rsidR="001568FC" w:rsidRPr="00C85FDF">
        <w:rPr>
          <w:color w:val="000000"/>
          <w:spacing w:val="-2"/>
        </w:rPr>
        <w:t>а автоматического переключателя</w:t>
      </w:r>
      <w:r w:rsidRPr="00C85FDF">
        <w:rPr>
          <w:color w:val="000000"/>
          <w:spacing w:val="-2"/>
        </w:rPr>
        <w:t xml:space="preserve">, произведен ремонт </w:t>
      </w:r>
      <w:r w:rsidR="001568FC" w:rsidRPr="00C85FDF">
        <w:rPr>
          <w:color w:val="000000"/>
          <w:spacing w:val="-2"/>
        </w:rPr>
        <w:t xml:space="preserve">электроплит  </w:t>
      </w:r>
      <w:proofErr w:type="gramStart"/>
      <w:r w:rsidR="001568FC" w:rsidRPr="00C85FDF">
        <w:rPr>
          <w:color w:val="000000"/>
          <w:spacing w:val="-2"/>
        </w:rPr>
        <w:t xml:space="preserve">( </w:t>
      </w:r>
      <w:proofErr w:type="gramEnd"/>
      <w:r w:rsidR="001568FC" w:rsidRPr="00C85FDF">
        <w:rPr>
          <w:color w:val="000000"/>
          <w:spacing w:val="-2"/>
        </w:rPr>
        <w:t>замена спиралей),</w:t>
      </w:r>
      <w:r w:rsidRPr="00C85FDF">
        <w:rPr>
          <w:color w:val="000000"/>
          <w:spacing w:val="-2"/>
        </w:rPr>
        <w:t xml:space="preserve"> электрокипятильника.</w:t>
      </w:r>
    </w:p>
    <w:p w:rsidR="0098226C" w:rsidRPr="00C85FDF" w:rsidRDefault="0098226C" w:rsidP="001568FC">
      <w:pPr>
        <w:numPr>
          <w:ilvl w:val="0"/>
          <w:numId w:val="1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Столовая школы укомплектована кадрами</w:t>
      </w:r>
    </w:p>
    <w:p w:rsidR="0098226C" w:rsidRPr="00C85FDF" w:rsidRDefault="00832CB6" w:rsidP="0098226C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ОМАРОВА З.</w:t>
      </w:r>
      <w:r w:rsidR="00961F5F">
        <w:rPr>
          <w:color w:val="000000"/>
          <w:spacing w:val="-2"/>
        </w:rPr>
        <w:t xml:space="preserve"> – повар– </w:t>
      </w:r>
    </w:p>
    <w:p w:rsidR="0098226C" w:rsidRPr="00C85FDF" w:rsidRDefault="00832CB6" w:rsidP="001568FC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ГУСЕЙНОВА С.</w:t>
      </w:r>
      <w:r w:rsidR="0098226C" w:rsidRPr="00C85FDF">
        <w:rPr>
          <w:color w:val="000000"/>
          <w:spacing w:val="-2"/>
        </w:rPr>
        <w:t xml:space="preserve"> –</w:t>
      </w:r>
    </w:p>
    <w:p w:rsidR="0098226C" w:rsidRPr="00C85FDF" w:rsidRDefault="0098226C" w:rsidP="0098226C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В школе осуществляется  </w:t>
      </w:r>
      <w:proofErr w:type="spellStart"/>
      <w:r w:rsidRPr="00C85FDF">
        <w:rPr>
          <w:color w:val="000000"/>
          <w:spacing w:val="-2"/>
        </w:rPr>
        <w:t>внутришкольный</w:t>
      </w:r>
      <w:proofErr w:type="spellEnd"/>
      <w:r w:rsidRPr="00C85FDF">
        <w:rPr>
          <w:color w:val="000000"/>
          <w:spacing w:val="-2"/>
        </w:rPr>
        <w:t xml:space="preserve"> </w:t>
      </w:r>
      <w:proofErr w:type="spellStart"/>
      <w:r w:rsidRPr="00C85FDF">
        <w:rPr>
          <w:color w:val="000000"/>
          <w:spacing w:val="-2"/>
        </w:rPr>
        <w:t>контроль</w:t>
      </w:r>
      <w:proofErr w:type="gramStart"/>
      <w:r w:rsidR="007E55C9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>з</w:t>
      </w:r>
      <w:proofErr w:type="gramEnd"/>
      <w:r w:rsidRPr="00C85FDF">
        <w:rPr>
          <w:color w:val="000000"/>
          <w:spacing w:val="-2"/>
        </w:rPr>
        <w:t>а</w:t>
      </w:r>
      <w:proofErr w:type="spellEnd"/>
      <w:r w:rsidRPr="00C85FDF">
        <w:rPr>
          <w:color w:val="000000"/>
          <w:spacing w:val="-2"/>
        </w:rPr>
        <w:t xml:space="preserve"> организацией питания у</w:t>
      </w:r>
      <w:r w:rsidR="001568FC" w:rsidRPr="00C85FDF">
        <w:rPr>
          <w:color w:val="000000"/>
          <w:spacing w:val="-2"/>
        </w:rPr>
        <w:t>чащихся</w:t>
      </w:r>
      <w:r w:rsidRPr="00C85FDF">
        <w:rPr>
          <w:color w:val="000000"/>
          <w:spacing w:val="-2"/>
        </w:rPr>
        <w:t>. Разработаны положения «Об ответственном за организацию школьного питания»</w:t>
      </w:r>
      <w:proofErr w:type="gramStart"/>
      <w:r w:rsidRPr="00C85FDF">
        <w:rPr>
          <w:color w:val="000000"/>
          <w:spacing w:val="-2"/>
        </w:rPr>
        <w:t xml:space="preserve"> ,</w:t>
      </w:r>
      <w:proofErr w:type="gramEnd"/>
      <w:r w:rsidRPr="00C85FDF">
        <w:rPr>
          <w:color w:val="000000"/>
          <w:spacing w:val="-2"/>
        </w:rPr>
        <w:t xml:space="preserve">  положение «Об общественной комиссии по контролю за организацией и качеством питания обучающихся».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1568FC" w:rsidRPr="00C85FDF" w:rsidRDefault="001568FC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1568FC" w:rsidRPr="00C85FDF" w:rsidRDefault="001568FC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1568FC" w:rsidRPr="00C85FDF" w:rsidRDefault="001568FC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P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 xml:space="preserve">Положение </w:t>
      </w:r>
    </w:p>
    <w:p w:rsidR="0098226C" w:rsidRPr="00C85FDF" w:rsidRDefault="001568F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о</w:t>
      </w:r>
      <w:r w:rsidR="0098226C" w:rsidRPr="00C85FDF">
        <w:rPr>
          <w:b/>
          <w:color w:val="000000"/>
          <w:spacing w:val="-2"/>
        </w:rPr>
        <w:t>б общественной к</w:t>
      </w:r>
      <w:r w:rsidRPr="00C85FDF">
        <w:rPr>
          <w:b/>
          <w:color w:val="000000"/>
          <w:spacing w:val="-2"/>
        </w:rPr>
        <w:t xml:space="preserve">омиссии по </w:t>
      </w:r>
      <w:proofErr w:type="gramStart"/>
      <w:r w:rsidRPr="00C85FDF">
        <w:rPr>
          <w:b/>
          <w:color w:val="000000"/>
          <w:spacing w:val="-2"/>
        </w:rPr>
        <w:t>контролю, за</w:t>
      </w:r>
      <w:proofErr w:type="gramEnd"/>
      <w:r w:rsidRPr="00C85FDF">
        <w:rPr>
          <w:b/>
          <w:color w:val="000000"/>
          <w:spacing w:val="-2"/>
        </w:rPr>
        <w:t xml:space="preserve"> </w:t>
      </w:r>
      <w:r w:rsidR="001D111F" w:rsidRPr="00C85FDF">
        <w:rPr>
          <w:b/>
          <w:color w:val="000000"/>
          <w:spacing w:val="-2"/>
        </w:rPr>
        <w:t xml:space="preserve"> качеством   питания уча</w:t>
      </w:r>
      <w:r w:rsidR="0098226C" w:rsidRPr="00C85FDF">
        <w:rPr>
          <w:b/>
          <w:color w:val="000000"/>
          <w:spacing w:val="-2"/>
        </w:rPr>
        <w:t>щихся</w:t>
      </w:r>
      <w:r w:rsidR="00953160">
        <w:rPr>
          <w:b/>
          <w:color w:val="000000"/>
          <w:spacing w:val="-2"/>
        </w:rPr>
        <w:t xml:space="preserve"> </w:t>
      </w:r>
      <w:proofErr w:type="spellStart"/>
      <w:r w:rsidR="00953160">
        <w:rPr>
          <w:b/>
          <w:color w:val="000000"/>
          <w:spacing w:val="-2"/>
        </w:rPr>
        <w:t>Зиловская</w:t>
      </w:r>
      <w:proofErr w:type="spellEnd"/>
      <w:r w:rsidR="00953160">
        <w:rPr>
          <w:b/>
          <w:color w:val="000000"/>
          <w:spacing w:val="-2"/>
        </w:rPr>
        <w:t xml:space="preserve">  СОШ</w:t>
      </w:r>
    </w:p>
    <w:p w:rsidR="0098226C" w:rsidRPr="00C85FDF" w:rsidRDefault="0098226C" w:rsidP="0098226C">
      <w:pPr>
        <w:numPr>
          <w:ilvl w:val="0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 xml:space="preserve">   Общие положения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Настоящее положение регулирует деятельность общественной комиссии по контролю</w:t>
      </w:r>
      <w:r w:rsidR="001568FC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организацией и качеством питания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Общественная комиссия в своей деятельност</w:t>
      </w:r>
      <w:r w:rsidR="001568FC" w:rsidRPr="00C85FDF">
        <w:rPr>
          <w:color w:val="000000"/>
          <w:spacing w:val="-2"/>
        </w:rPr>
        <w:t>и руководствуется Уставом школы</w:t>
      </w:r>
      <w:r w:rsidRPr="00C85FDF">
        <w:rPr>
          <w:color w:val="000000"/>
          <w:spacing w:val="-2"/>
        </w:rPr>
        <w:t>, санитарно-гиг</w:t>
      </w:r>
      <w:r w:rsidR="001568FC" w:rsidRPr="00C85FDF">
        <w:rPr>
          <w:color w:val="000000"/>
          <w:spacing w:val="-2"/>
        </w:rPr>
        <w:t>иеническими правилами и нормами</w:t>
      </w:r>
      <w:r w:rsidRPr="00C85FDF">
        <w:rPr>
          <w:color w:val="000000"/>
          <w:spacing w:val="-2"/>
        </w:rPr>
        <w:t>, нормативными документа</w:t>
      </w:r>
      <w:r w:rsidR="001568FC" w:rsidRPr="00C85FDF">
        <w:rPr>
          <w:color w:val="000000"/>
          <w:spacing w:val="-2"/>
        </w:rPr>
        <w:t>ми по организации питания уча</w:t>
      </w:r>
      <w:r w:rsidRPr="00C85FDF">
        <w:rPr>
          <w:color w:val="000000"/>
          <w:spacing w:val="-2"/>
        </w:rPr>
        <w:t>щихся в общеобразовательном учреждении.</w:t>
      </w:r>
    </w:p>
    <w:p w:rsidR="0098226C" w:rsidRPr="00C85FDF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rPr>
          <w:b/>
          <w:color w:val="000000"/>
          <w:spacing w:val="-2"/>
        </w:rPr>
      </w:pPr>
      <w:r w:rsidRPr="00C85FDF">
        <w:rPr>
          <w:color w:val="000000"/>
          <w:spacing w:val="-2"/>
        </w:rPr>
        <w:t xml:space="preserve">2. </w:t>
      </w:r>
      <w:r w:rsidRPr="00C85FDF">
        <w:rPr>
          <w:b/>
          <w:color w:val="000000"/>
          <w:spacing w:val="-2"/>
        </w:rPr>
        <w:t>Цель:</w:t>
      </w:r>
      <w:r w:rsidRPr="00C85FDF">
        <w:rPr>
          <w:color w:val="000000"/>
          <w:spacing w:val="-2"/>
        </w:rPr>
        <w:t xml:space="preserve">  контроль</w:t>
      </w:r>
      <w:r w:rsidR="001568FC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</w:t>
      </w:r>
      <w:r w:rsidR="001568FC" w:rsidRPr="00C85FDF">
        <w:rPr>
          <w:color w:val="000000"/>
          <w:spacing w:val="-2"/>
        </w:rPr>
        <w:t>ией и качеством   питания уча</w:t>
      </w:r>
      <w:r w:rsidRPr="00C85FDF">
        <w:rPr>
          <w:color w:val="000000"/>
          <w:spacing w:val="-2"/>
        </w:rPr>
        <w:t>щихся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3.     Организация деятельности общественной комиссии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Состав комиссии ежегодно утверждается приказом директора школы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2.2.   Председатель комиссии назначается директором школы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2.3.  в соста</w:t>
      </w:r>
      <w:r w:rsidR="001568FC" w:rsidRPr="00C85FDF">
        <w:rPr>
          <w:color w:val="000000"/>
          <w:spacing w:val="-2"/>
        </w:rPr>
        <w:t>в комиссии  входят профком школы</w:t>
      </w:r>
      <w:r w:rsidRPr="00C85FDF">
        <w:rPr>
          <w:color w:val="000000"/>
          <w:spacing w:val="-2"/>
        </w:rPr>
        <w:t>,  ответственный за организацию пита</w:t>
      </w:r>
      <w:r w:rsidR="001568FC" w:rsidRPr="00C85FDF">
        <w:rPr>
          <w:color w:val="000000"/>
          <w:spacing w:val="-2"/>
        </w:rPr>
        <w:t xml:space="preserve">ния, председатель Совета школы </w:t>
      </w:r>
      <w:proofErr w:type="spellStart"/>
      <w:r w:rsidR="001568FC" w:rsidRPr="00C85FDF">
        <w:rPr>
          <w:color w:val="000000"/>
          <w:spacing w:val="-2"/>
        </w:rPr>
        <w:t>кл</w:t>
      </w:r>
      <w:proofErr w:type="gramStart"/>
      <w:r w:rsidR="001568FC" w:rsidRPr="00C85FDF">
        <w:rPr>
          <w:color w:val="000000"/>
          <w:spacing w:val="-2"/>
        </w:rPr>
        <w:t>.р</w:t>
      </w:r>
      <w:proofErr w:type="gramEnd"/>
      <w:r w:rsidR="001568FC" w:rsidRPr="00C85FDF">
        <w:rPr>
          <w:color w:val="000000"/>
          <w:spacing w:val="-2"/>
        </w:rPr>
        <w:t>уководители</w:t>
      </w:r>
      <w:proofErr w:type="spellEnd"/>
      <w:r w:rsidR="001568FC" w:rsidRPr="00C85FDF">
        <w:rPr>
          <w:color w:val="000000"/>
          <w:spacing w:val="-2"/>
        </w:rPr>
        <w:t xml:space="preserve"> 1-4 </w:t>
      </w:r>
      <w:proofErr w:type="spellStart"/>
      <w:r w:rsidR="001568FC" w:rsidRPr="00C85FDF">
        <w:rPr>
          <w:color w:val="000000"/>
          <w:spacing w:val="-2"/>
        </w:rPr>
        <w:t>кл</w:t>
      </w:r>
      <w:proofErr w:type="spellEnd"/>
      <w:r w:rsidR="001568FC" w:rsidRPr="00C85FDF">
        <w:rPr>
          <w:color w:val="000000"/>
          <w:spacing w:val="-2"/>
        </w:rPr>
        <w:t>.</w:t>
      </w:r>
      <w:r w:rsidRPr="00C85FDF">
        <w:rPr>
          <w:color w:val="000000"/>
          <w:spacing w:val="-2"/>
        </w:rPr>
        <w:t>, представители родительской общественности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</w:rPr>
      </w:pPr>
      <w:r w:rsidRPr="00C85FDF">
        <w:rPr>
          <w:color w:val="000000"/>
          <w:spacing w:val="-2"/>
        </w:rPr>
        <w:t xml:space="preserve">3.    </w:t>
      </w:r>
      <w:r w:rsidRPr="00C85FDF">
        <w:rPr>
          <w:b/>
          <w:color w:val="000000"/>
          <w:spacing w:val="-2"/>
        </w:rPr>
        <w:t>Функции общественной комиссии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разрабатывает план мероприятий по контролю</w:t>
      </w:r>
      <w:r w:rsidR="001568FC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организацией питания  обучающихся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- проверяет санитарно-гигиеническое состояние пищеблока, обеденного  зала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осуществляет ежемесячный контроль за качеством</w:t>
      </w:r>
      <w:proofErr w:type="gramStart"/>
      <w:r w:rsidRPr="00C85FDF">
        <w:rPr>
          <w:color w:val="000000"/>
          <w:spacing w:val="-2"/>
        </w:rPr>
        <w:t xml:space="preserve"> ,</w:t>
      </w:r>
      <w:proofErr w:type="gramEnd"/>
      <w:r w:rsidRPr="00C85FDF">
        <w:rPr>
          <w:color w:val="000000"/>
          <w:spacing w:val="-2"/>
        </w:rPr>
        <w:t xml:space="preserve"> их соответствие калькуляции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осуществляет контроль</w:t>
      </w:r>
      <w:r w:rsidR="001568FC" w:rsidRPr="00C85FDF">
        <w:rPr>
          <w:color w:val="000000"/>
          <w:spacing w:val="-2"/>
        </w:rPr>
        <w:t xml:space="preserve">, за </w:t>
      </w:r>
      <w:r w:rsidRPr="00C85FDF">
        <w:rPr>
          <w:color w:val="000000"/>
          <w:spacing w:val="-2"/>
        </w:rPr>
        <w:t xml:space="preserve">своевременностью прохождения медосмотров работниками столовой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проверяет сро</w:t>
      </w:r>
      <w:r w:rsidR="001568FC" w:rsidRPr="00C85FDF">
        <w:rPr>
          <w:color w:val="000000"/>
          <w:spacing w:val="-2"/>
        </w:rPr>
        <w:t>ки и условия хранения продуктов</w:t>
      </w:r>
      <w:r w:rsidRPr="00C85FDF">
        <w:rPr>
          <w:color w:val="000000"/>
          <w:spacing w:val="-2"/>
        </w:rPr>
        <w:t xml:space="preserve">, температурный режим в холодильных камерах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-  проверяет соответствие  поданных заявок на питание количеству  обучающихся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4.    Результаты проверок проводимых санитарной комиссией  оформляются  документально (протоколы)  рассматриваются на совещаниях  при директоре и на общешкольных родительских собраниях.</w:t>
      </w:r>
      <w:r w:rsidRPr="00C85FDF">
        <w:rPr>
          <w:color w:val="000000"/>
          <w:spacing w:val="-2"/>
        </w:rPr>
        <w:tab/>
      </w:r>
      <w:r w:rsidRPr="00C85FDF">
        <w:rPr>
          <w:color w:val="000000"/>
          <w:spacing w:val="-2"/>
        </w:rPr>
        <w:tab/>
      </w:r>
    </w:p>
    <w:p w:rsidR="00953160" w:rsidRDefault="00953160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953160" w:rsidRPr="00953160" w:rsidRDefault="00953160" w:rsidP="00953160"/>
    <w:p w:rsidR="00953160" w:rsidRPr="00953160" w:rsidRDefault="00953160" w:rsidP="00953160"/>
    <w:p w:rsidR="00953160" w:rsidRPr="00953160" w:rsidRDefault="00953160" w:rsidP="00953160"/>
    <w:p w:rsidR="00953160" w:rsidRPr="00953160" w:rsidRDefault="00953160" w:rsidP="00953160"/>
    <w:p w:rsidR="00953160" w:rsidRPr="00953160" w:rsidRDefault="00953160" w:rsidP="00953160"/>
    <w:p w:rsidR="00953160" w:rsidRPr="00953160" w:rsidRDefault="00953160" w:rsidP="00953160"/>
    <w:p w:rsidR="00953160" w:rsidRPr="00953160" w:rsidRDefault="00953160" w:rsidP="00953160"/>
    <w:p w:rsidR="00953160" w:rsidRPr="00953160" w:rsidRDefault="00953160" w:rsidP="00953160"/>
    <w:p w:rsidR="00953160" w:rsidRDefault="00953160" w:rsidP="00953160"/>
    <w:p w:rsidR="00953160" w:rsidRDefault="00953160" w:rsidP="00953160"/>
    <w:p w:rsidR="0098226C" w:rsidRPr="00953160" w:rsidRDefault="00953160" w:rsidP="00953160">
      <w:pPr>
        <w:tabs>
          <w:tab w:val="left" w:pos="1050"/>
        </w:tabs>
      </w:pPr>
      <w:r>
        <w:tab/>
        <w:t xml:space="preserve">Директор школы                                                               </w:t>
      </w:r>
      <w:proofErr w:type="spellStart"/>
      <w:r>
        <w:t>Сагитов</w:t>
      </w:r>
      <w:proofErr w:type="spellEnd"/>
      <w:r>
        <w:t xml:space="preserve"> Н.М.   </w:t>
      </w:r>
    </w:p>
    <w:sectPr w:rsidR="0098226C" w:rsidRPr="00953160" w:rsidSect="00C85FDF">
      <w:pgSz w:w="11906" w:h="16838" w:code="9"/>
      <w:pgMar w:top="426" w:right="567" w:bottom="425" w:left="851" w:header="709" w:footer="709" w:gutter="0"/>
      <w:pgBorders w:display="firstPage"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0C11C9"/>
    <w:multiLevelType w:val="hybridMultilevel"/>
    <w:tmpl w:val="2E14445C"/>
    <w:lvl w:ilvl="0" w:tplc="FF4E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4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8F3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40E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CC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8296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0219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9E75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849A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8EA2458"/>
    <w:multiLevelType w:val="hybridMultilevel"/>
    <w:tmpl w:val="A348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94E6A"/>
    <w:multiLevelType w:val="hybridMultilevel"/>
    <w:tmpl w:val="1ACC5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84EF5"/>
    <w:multiLevelType w:val="hybridMultilevel"/>
    <w:tmpl w:val="C3ECA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824F6"/>
    <w:multiLevelType w:val="hybridMultilevel"/>
    <w:tmpl w:val="DA1E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EC1CC9"/>
    <w:multiLevelType w:val="hybridMultilevel"/>
    <w:tmpl w:val="153CFD64"/>
    <w:lvl w:ilvl="0" w:tplc="6B14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42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04C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AC14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220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0237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9ADB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D07E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8203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790B7987"/>
    <w:multiLevelType w:val="hybridMultilevel"/>
    <w:tmpl w:val="1310C206"/>
    <w:lvl w:ilvl="0" w:tplc="054813A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628CE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FAD6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4499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58AB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72DA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E68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E4AD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0D2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8226C"/>
    <w:rsid w:val="000D530E"/>
    <w:rsid w:val="000F7F1C"/>
    <w:rsid w:val="001568FC"/>
    <w:rsid w:val="00181B7C"/>
    <w:rsid w:val="001A6A65"/>
    <w:rsid w:val="001C10C3"/>
    <w:rsid w:val="001D111F"/>
    <w:rsid w:val="00200C19"/>
    <w:rsid w:val="003D48A7"/>
    <w:rsid w:val="004914F6"/>
    <w:rsid w:val="005064C8"/>
    <w:rsid w:val="005B20AA"/>
    <w:rsid w:val="00696189"/>
    <w:rsid w:val="006B1B69"/>
    <w:rsid w:val="006E6335"/>
    <w:rsid w:val="007372B3"/>
    <w:rsid w:val="00756C0E"/>
    <w:rsid w:val="00767100"/>
    <w:rsid w:val="007E55C9"/>
    <w:rsid w:val="00832CB6"/>
    <w:rsid w:val="008466BE"/>
    <w:rsid w:val="00953160"/>
    <w:rsid w:val="00961F5F"/>
    <w:rsid w:val="0098226C"/>
    <w:rsid w:val="009B1564"/>
    <w:rsid w:val="00A411B1"/>
    <w:rsid w:val="00AD6146"/>
    <w:rsid w:val="00B4121C"/>
    <w:rsid w:val="00C85FDF"/>
    <w:rsid w:val="00C87CFF"/>
    <w:rsid w:val="00CA6C7B"/>
    <w:rsid w:val="00CC2A9E"/>
    <w:rsid w:val="00CC55D8"/>
    <w:rsid w:val="00CF11EA"/>
    <w:rsid w:val="00D95A9E"/>
    <w:rsid w:val="00E7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5B20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20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68FC"/>
    <w:pPr>
      <w:ind w:left="720"/>
      <w:contextualSpacing/>
    </w:pPr>
  </w:style>
  <w:style w:type="character" w:styleId="ab">
    <w:name w:val="Emphasis"/>
    <w:basedOn w:val="a0"/>
    <w:qFormat/>
    <w:rsid w:val="00C85F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5B20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20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68FC"/>
    <w:pPr>
      <w:ind w:left="720"/>
      <w:contextualSpacing/>
    </w:pPr>
  </w:style>
  <w:style w:type="character" w:styleId="ab">
    <w:name w:val="Emphasis"/>
    <w:basedOn w:val="a0"/>
    <w:qFormat/>
    <w:rsid w:val="00C85F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2</cp:revision>
  <cp:lastPrinted>2013-11-01T09:45:00Z</cp:lastPrinted>
  <dcterms:created xsi:type="dcterms:W3CDTF">2020-09-01T13:12:00Z</dcterms:created>
  <dcterms:modified xsi:type="dcterms:W3CDTF">2020-09-01T13:12:00Z</dcterms:modified>
</cp:coreProperties>
</file>