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FE" w:rsidRPr="007D13DF" w:rsidRDefault="00BC32FE" w:rsidP="00BC32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13DF">
        <w:rPr>
          <w:rFonts w:ascii="Times New Roman" w:hAnsi="Times New Roman"/>
          <w:b/>
          <w:sz w:val="28"/>
          <w:szCs w:val="28"/>
        </w:rPr>
        <w:t>УПРАВЛЕНИЕ ОБРАЗОВАНИЯ</w:t>
      </w:r>
    </w:p>
    <w:p w:rsidR="00A20A08" w:rsidRPr="007D13DF" w:rsidRDefault="00BC32FE" w:rsidP="00BC32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13DF">
        <w:rPr>
          <w:rFonts w:ascii="Times New Roman" w:hAnsi="Times New Roman"/>
          <w:b/>
          <w:sz w:val="28"/>
          <w:szCs w:val="28"/>
        </w:rPr>
        <w:t>АДМИНИСТРАЦИИ МУНИЦИПАЛЬНОГО РАЙОНА</w:t>
      </w:r>
    </w:p>
    <w:p w:rsidR="00BC32FE" w:rsidRPr="007D13DF" w:rsidRDefault="00A20A08" w:rsidP="00BC32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13DF">
        <w:rPr>
          <w:rFonts w:ascii="Times New Roman" w:hAnsi="Times New Roman"/>
          <w:b/>
          <w:sz w:val="28"/>
          <w:szCs w:val="28"/>
        </w:rPr>
        <w:t xml:space="preserve"> «Ботлихский район»</w:t>
      </w:r>
    </w:p>
    <w:p w:rsidR="00BC32FE" w:rsidRPr="007D13DF" w:rsidRDefault="00BC32FE" w:rsidP="00BC32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32FE" w:rsidRPr="007D13DF" w:rsidRDefault="00BC32FE" w:rsidP="00BC32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13DF">
        <w:rPr>
          <w:rFonts w:ascii="Times New Roman" w:hAnsi="Times New Roman"/>
          <w:b/>
          <w:sz w:val="28"/>
          <w:szCs w:val="28"/>
        </w:rPr>
        <w:t>ПРИКАЗ</w:t>
      </w:r>
    </w:p>
    <w:p w:rsidR="00BC32FE" w:rsidRPr="007D13DF" w:rsidRDefault="00BC32FE" w:rsidP="00BC32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5407" w:rsidRPr="007D13DF" w:rsidRDefault="00BC32FE" w:rsidP="00DB45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13DF">
        <w:rPr>
          <w:rFonts w:ascii="Times New Roman" w:hAnsi="Times New Roman"/>
          <w:sz w:val="28"/>
          <w:szCs w:val="28"/>
        </w:rPr>
        <w:t xml:space="preserve">от </w:t>
      </w:r>
      <w:r w:rsidR="0034150C" w:rsidRPr="007D13DF">
        <w:rPr>
          <w:rFonts w:ascii="Times New Roman" w:hAnsi="Times New Roman"/>
          <w:sz w:val="28"/>
          <w:szCs w:val="28"/>
        </w:rPr>
        <w:t xml:space="preserve"> </w:t>
      </w:r>
      <w:r w:rsidRPr="007D13DF">
        <w:rPr>
          <w:rFonts w:ascii="Times New Roman" w:hAnsi="Times New Roman"/>
          <w:sz w:val="28"/>
          <w:szCs w:val="28"/>
        </w:rPr>
        <w:t>«</w:t>
      </w:r>
      <w:r w:rsidR="00B460FC">
        <w:rPr>
          <w:rFonts w:ascii="Times New Roman" w:hAnsi="Times New Roman"/>
          <w:sz w:val="28"/>
          <w:szCs w:val="28"/>
        </w:rPr>
        <w:t>28</w:t>
      </w:r>
      <w:r w:rsidR="001D5239" w:rsidRPr="007D13DF">
        <w:rPr>
          <w:rFonts w:ascii="Times New Roman" w:hAnsi="Times New Roman"/>
          <w:sz w:val="28"/>
          <w:szCs w:val="28"/>
        </w:rPr>
        <w:t xml:space="preserve">» </w:t>
      </w:r>
      <w:r w:rsidR="00FD3DC8" w:rsidRPr="007D13DF">
        <w:rPr>
          <w:rFonts w:ascii="Times New Roman" w:hAnsi="Times New Roman"/>
          <w:sz w:val="28"/>
          <w:szCs w:val="28"/>
        </w:rPr>
        <w:t xml:space="preserve">    </w:t>
      </w:r>
      <w:r w:rsidR="00E03455" w:rsidRPr="007D13DF">
        <w:rPr>
          <w:rFonts w:ascii="Times New Roman" w:hAnsi="Times New Roman"/>
          <w:sz w:val="28"/>
          <w:szCs w:val="28"/>
        </w:rPr>
        <w:t>10</w:t>
      </w:r>
      <w:r w:rsidR="00A47BA0" w:rsidRPr="007D13DF">
        <w:rPr>
          <w:rFonts w:ascii="Times New Roman" w:hAnsi="Times New Roman"/>
          <w:sz w:val="28"/>
          <w:szCs w:val="28"/>
        </w:rPr>
        <w:t xml:space="preserve">     </w:t>
      </w:r>
      <w:r w:rsidR="00FD3DC8" w:rsidRPr="007D13DF">
        <w:rPr>
          <w:rFonts w:ascii="Times New Roman" w:hAnsi="Times New Roman"/>
          <w:sz w:val="28"/>
          <w:szCs w:val="28"/>
        </w:rPr>
        <w:t xml:space="preserve"> </w:t>
      </w:r>
      <w:r w:rsidR="00E03455" w:rsidRPr="007D13DF">
        <w:rPr>
          <w:rFonts w:ascii="Times New Roman" w:hAnsi="Times New Roman"/>
          <w:sz w:val="28"/>
          <w:szCs w:val="28"/>
        </w:rPr>
        <w:t xml:space="preserve"> 2020</w:t>
      </w:r>
      <w:r w:rsidRPr="007D13DF">
        <w:rPr>
          <w:rFonts w:ascii="Times New Roman" w:hAnsi="Times New Roman"/>
          <w:sz w:val="28"/>
          <w:szCs w:val="28"/>
        </w:rPr>
        <w:t xml:space="preserve"> г</w:t>
      </w:r>
      <w:r w:rsidR="00B9613A" w:rsidRPr="007D13DF">
        <w:rPr>
          <w:rFonts w:ascii="Times New Roman" w:hAnsi="Times New Roman"/>
          <w:sz w:val="28"/>
          <w:szCs w:val="28"/>
        </w:rPr>
        <w:t>.</w:t>
      </w:r>
      <w:r w:rsidRPr="007D13DF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834797" w:rsidRPr="007D13DF">
        <w:rPr>
          <w:rFonts w:ascii="Times New Roman" w:hAnsi="Times New Roman"/>
          <w:sz w:val="28"/>
          <w:szCs w:val="28"/>
        </w:rPr>
        <w:t xml:space="preserve">              </w:t>
      </w:r>
      <w:r w:rsidR="00B460FC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bookmarkStart w:id="0" w:name="_GoBack"/>
      <w:bookmarkEnd w:id="0"/>
      <w:r w:rsidR="00834797" w:rsidRPr="007D13DF">
        <w:rPr>
          <w:rFonts w:ascii="Times New Roman" w:hAnsi="Times New Roman"/>
          <w:sz w:val="28"/>
          <w:szCs w:val="28"/>
        </w:rPr>
        <w:t xml:space="preserve">         </w:t>
      </w:r>
      <w:r w:rsidR="00FD3DC8" w:rsidRPr="007D13DF">
        <w:rPr>
          <w:rFonts w:ascii="Times New Roman" w:hAnsi="Times New Roman"/>
          <w:sz w:val="28"/>
          <w:szCs w:val="28"/>
        </w:rPr>
        <w:t xml:space="preserve"> </w:t>
      </w:r>
      <w:r w:rsidRPr="007D13DF">
        <w:rPr>
          <w:rFonts w:ascii="Times New Roman" w:hAnsi="Times New Roman"/>
          <w:sz w:val="28"/>
          <w:szCs w:val="28"/>
        </w:rPr>
        <w:t>№</w:t>
      </w:r>
      <w:r w:rsidR="001D5239" w:rsidRPr="007D13DF">
        <w:rPr>
          <w:rFonts w:ascii="Times New Roman" w:hAnsi="Times New Roman"/>
          <w:sz w:val="28"/>
          <w:szCs w:val="28"/>
        </w:rPr>
        <w:t xml:space="preserve"> </w:t>
      </w:r>
      <w:r w:rsidR="00B460FC">
        <w:rPr>
          <w:rFonts w:ascii="Times New Roman" w:hAnsi="Times New Roman"/>
          <w:sz w:val="28"/>
          <w:szCs w:val="28"/>
        </w:rPr>
        <w:t>94</w:t>
      </w:r>
    </w:p>
    <w:p w:rsidR="009162A5" w:rsidRPr="007D13DF" w:rsidRDefault="009162A5" w:rsidP="00A8318F">
      <w:pPr>
        <w:pStyle w:val="a4"/>
        <w:rPr>
          <w:rStyle w:val="a5"/>
          <w:rFonts w:ascii="Times New Roman" w:hAnsi="Times New Roman"/>
          <w:sz w:val="24"/>
          <w:szCs w:val="24"/>
        </w:rPr>
      </w:pPr>
    </w:p>
    <w:p w:rsidR="00A47BA0" w:rsidRPr="007D13DF" w:rsidRDefault="00A47BA0" w:rsidP="00A8318F">
      <w:pPr>
        <w:pStyle w:val="a4"/>
        <w:rPr>
          <w:rStyle w:val="a5"/>
          <w:rFonts w:ascii="Times New Roman" w:hAnsi="Times New Roman"/>
          <w:sz w:val="24"/>
          <w:szCs w:val="24"/>
        </w:rPr>
      </w:pPr>
    </w:p>
    <w:p w:rsidR="00B460FC" w:rsidRPr="00B460FC" w:rsidRDefault="00B460FC" w:rsidP="00B460FC">
      <w:pPr>
        <w:pStyle w:val="a7"/>
        <w:jc w:val="both"/>
        <w:rPr>
          <w:b/>
          <w:i/>
          <w:color w:val="00408F"/>
        </w:rPr>
      </w:pPr>
      <w:r w:rsidRPr="00B460FC">
        <w:rPr>
          <w:rStyle w:val="a5"/>
          <w:b w:val="0"/>
          <w:i/>
          <w:color w:val="00408F"/>
        </w:rPr>
        <w:t xml:space="preserve">Об утверждении Порядка информирования обучающихся XI классов и их родителей (законных представителей) по вопросам организации и проведения итогового сочинения (изложения), государственной итоговой аттестации по образовательным программам среднего общего образования на территории </w:t>
      </w:r>
      <w:r w:rsidRPr="00B460FC">
        <w:rPr>
          <w:rStyle w:val="a5"/>
          <w:b w:val="0"/>
          <w:i/>
          <w:color w:val="00408F"/>
        </w:rPr>
        <w:t xml:space="preserve">Ботлихского района </w:t>
      </w:r>
      <w:r w:rsidRPr="00B460FC">
        <w:rPr>
          <w:rStyle w:val="a5"/>
          <w:b w:val="0"/>
          <w:i/>
          <w:color w:val="00408F"/>
        </w:rPr>
        <w:t xml:space="preserve"> в 2020/2021 учебном году </w:t>
      </w:r>
    </w:p>
    <w:p w:rsidR="00B460FC" w:rsidRPr="00B460FC" w:rsidRDefault="00B460FC" w:rsidP="00B460FC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60FC">
        <w:rPr>
          <w:rFonts w:ascii="Times New Roman" w:hAnsi="Times New Roman"/>
          <w:sz w:val="24"/>
          <w:szCs w:val="24"/>
        </w:rPr>
        <w:t xml:space="preserve">В соответствии с пунктами 31 и 33 Порядка проведения государственной итоговой аттестации по образовательным программам среднего общего образования, утверждённого совместным приказом Министерства просвещения Российской Федерации и Федеральной службы по надзору в сфере образования и науки РФ от 7 ноября 2018 г. № 190/1512, в целях полного и организованного информирования участников государственной итоговой аттестации по образовательным программам среднего общего образования и их родителей (законных представителей) по вопросам организации и проведения итогового сочинения (изложения), государственной итоговой аттестации по образовательным программам среднего общего образования на территории Республики Дагестан в 2020/2021 учебном году, </w:t>
      </w:r>
    </w:p>
    <w:p w:rsidR="00B460FC" w:rsidRPr="00B460FC" w:rsidRDefault="00B460FC" w:rsidP="00B460FC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B460FC">
        <w:rPr>
          <w:rStyle w:val="a5"/>
          <w:rFonts w:ascii="Times New Roman" w:hAnsi="Times New Roman"/>
          <w:sz w:val="24"/>
          <w:szCs w:val="24"/>
        </w:rPr>
        <w:t>ПРИКАЗЫВАЮ</w:t>
      </w:r>
      <w:r w:rsidRPr="00B460FC">
        <w:rPr>
          <w:rStyle w:val="a5"/>
          <w:rFonts w:ascii="Times New Roman" w:hAnsi="Times New Roman"/>
          <w:sz w:val="24"/>
          <w:szCs w:val="24"/>
        </w:rPr>
        <w:t>:</w:t>
      </w:r>
    </w:p>
    <w:p w:rsidR="00B460FC" w:rsidRPr="00B460FC" w:rsidRDefault="00B460FC" w:rsidP="00B460FC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B460FC">
        <w:rPr>
          <w:rFonts w:ascii="Times New Roman" w:hAnsi="Times New Roman"/>
          <w:sz w:val="24"/>
          <w:szCs w:val="24"/>
        </w:rPr>
        <w:t>1.</w:t>
      </w:r>
      <w:r w:rsidRPr="00B460FC">
        <w:rPr>
          <w:rFonts w:ascii="Times New Roman" w:hAnsi="Times New Roman"/>
          <w:sz w:val="24"/>
          <w:szCs w:val="24"/>
        </w:rPr>
        <w:t>Утвердить Порядок информирования обучающихся XI классов и их родителей (законных представителей) по вопросам организации и проведения итогового сочинения (изложения), государственной итоговой аттестации по образовательным программам среднего общего образования (приложение 1).</w:t>
      </w:r>
    </w:p>
    <w:p w:rsidR="00B460FC" w:rsidRPr="00B460FC" w:rsidRDefault="00B460FC" w:rsidP="00B460FC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B460FC">
        <w:rPr>
          <w:rFonts w:ascii="Times New Roman" w:hAnsi="Times New Roman"/>
          <w:sz w:val="24"/>
          <w:szCs w:val="24"/>
        </w:rPr>
        <w:t>2.</w:t>
      </w:r>
      <w:r w:rsidRPr="00B460FC">
        <w:rPr>
          <w:rFonts w:ascii="Times New Roman" w:hAnsi="Times New Roman"/>
          <w:sz w:val="24"/>
          <w:szCs w:val="24"/>
        </w:rPr>
        <w:t xml:space="preserve">Руководителям </w:t>
      </w:r>
      <w:r w:rsidRPr="00B460FC">
        <w:rPr>
          <w:rFonts w:ascii="Times New Roman" w:hAnsi="Times New Roman"/>
          <w:sz w:val="24"/>
          <w:szCs w:val="24"/>
        </w:rPr>
        <w:t>общеобразовательных организаций</w:t>
      </w:r>
      <w:r w:rsidRPr="00B460FC">
        <w:rPr>
          <w:rFonts w:ascii="Times New Roman" w:hAnsi="Times New Roman"/>
          <w:sz w:val="24"/>
          <w:szCs w:val="24"/>
        </w:rPr>
        <w:t>:</w:t>
      </w:r>
    </w:p>
    <w:p w:rsidR="00B460FC" w:rsidRPr="00B460FC" w:rsidRDefault="00B460FC" w:rsidP="00B460FC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B460FC">
        <w:rPr>
          <w:rFonts w:ascii="Times New Roman" w:hAnsi="Times New Roman"/>
          <w:sz w:val="24"/>
          <w:szCs w:val="24"/>
        </w:rPr>
        <w:t>- довест</w:t>
      </w:r>
      <w:r w:rsidRPr="00B460FC">
        <w:rPr>
          <w:rFonts w:ascii="Times New Roman" w:hAnsi="Times New Roman"/>
          <w:sz w:val="24"/>
          <w:szCs w:val="24"/>
        </w:rPr>
        <w:t>и настоящий приказ до сведения учителей русского языка</w:t>
      </w:r>
      <w:r w:rsidRPr="00B460FC">
        <w:rPr>
          <w:rFonts w:ascii="Times New Roman" w:hAnsi="Times New Roman"/>
          <w:sz w:val="24"/>
          <w:szCs w:val="24"/>
        </w:rPr>
        <w:t>;</w:t>
      </w:r>
    </w:p>
    <w:p w:rsidR="00B460FC" w:rsidRPr="00B460FC" w:rsidRDefault="00B460FC" w:rsidP="00B460FC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B460FC">
        <w:rPr>
          <w:rFonts w:ascii="Times New Roman" w:hAnsi="Times New Roman"/>
          <w:sz w:val="24"/>
          <w:szCs w:val="24"/>
        </w:rPr>
        <w:t>обеспечить соблюдение Порядка информирования участников государственной итоговой аттестации по образовательным программам среднего общего образования и их родителей (законных представителей) по вопросам организации и проведения итогового сочинения (изложения), государственной итоговой аттестации по образовательным программам среднего общего образования.</w:t>
      </w:r>
    </w:p>
    <w:p w:rsidR="00B460FC" w:rsidRPr="00B460FC" w:rsidRDefault="00B460FC" w:rsidP="00B460FC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B460FC">
        <w:rPr>
          <w:rFonts w:ascii="Times New Roman" w:hAnsi="Times New Roman"/>
          <w:sz w:val="24"/>
          <w:szCs w:val="24"/>
        </w:rPr>
        <w:lastRenderedPageBreak/>
        <w:t>- обеспечить информирование обучающихся по вопросам организации и проведения итогового сочинения (изложения), единого государственного экзамена.</w:t>
      </w:r>
    </w:p>
    <w:p w:rsidR="00B460FC" w:rsidRPr="00B460FC" w:rsidRDefault="00B460FC" w:rsidP="00B460FC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B460FC">
        <w:rPr>
          <w:rFonts w:ascii="Times New Roman" w:hAnsi="Times New Roman"/>
          <w:sz w:val="24"/>
          <w:szCs w:val="24"/>
        </w:rPr>
        <w:t>3. Информационно-методическому центру ( Шапиевой Э.И.):</w:t>
      </w:r>
    </w:p>
    <w:p w:rsidR="00B460FC" w:rsidRPr="00B460FC" w:rsidRDefault="00B460FC" w:rsidP="00B460FC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B460FC">
        <w:rPr>
          <w:rFonts w:ascii="Times New Roman" w:hAnsi="Times New Roman"/>
          <w:sz w:val="24"/>
          <w:szCs w:val="24"/>
        </w:rPr>
        <w:t xml:space="preserve">- обеспечить контроль за соблюдением Порядка информирования граждан по вопросам организации и проведения итогового сочинения (изложения), государственной итоговой аттестации по образовательным программам среднего общего образования. </w:t>
      </w:r>
    </w:p>
    <w:p w:rsidR="00B460FC" w:rsidRPr="00B460FC" w:rsidRDefault="00B460FC" w:rsidP="00B460FC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B460FC">
        <w:rPr>
          <w:rFonts w:ascii="Times New Roman" w:hAnsi="Times New Roman"/>
          <w:sz w:val="24"/>
          <w:szCs w:val="24"/>
        </w:rPr>
        <w:t xml:space="preserve">- обеспечить размещение настоящего приказа на официальном сайте </w:t>
      </w:r>
      <w:r>
        <w:rPr>
          <w:rFonts w:ascii="Times New Roman" w:hAnsi="Times New Roman"/>
          <w:sz w:val="24"/>
          <w:szCs w:val="24"/>
        </w:rPr>
        <w:t xml:space="preserve">Управления образования . </w:t>
      </w:r>
    </w:p>
    <w:p w:rsidR="00B460FC" w:rsidRPr="00B460FC" w:rsidRDefault="00B460FC" w:rsidP="00B460FC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B460FC">
        <w:rPr>
          <w:rFonts w:ascii="Times New Roman" w:hAnsi="Times New Roman"/>
          <w:sz w:val="24"/>
          <w:szCs w:val="24"/>
        </w:rPr>
        <w:t>7. Контроль  исполнения</w:t>
      </w:r>
      <w:r w:rsidRPr="00B460FC">
        <w:rPr>
          <w:rFonts w:ascii="Times New Roman" w:hAnsi="Times New Roman"/>
          <w:sz w:val="24"/>
          <w:szCs w:val="24"/>
        </w:rPr>
        <w:t xml:space="preserve"> настоящего приказа </w:t>
      </w:r>
      <w:r w:rsidRPr="00B460FC">
        <w:rPr>
          <w:rFonts w:ascii="Times New Roman" w:hAnsi="Times New Roman"/>
          <w:sz w:val="24"/>
          <w:szCs w:val="24"/>
        </w:rPr>
        <w:t xml:space="preserve">оставляю за собой. </w:t>
      </w:r>
    </w:p>
    <w:p w:rsidR="00684B83" w:rsidRPr="00B460FC" w:rsidRDefault="00B460FC" w:rsidP="00B460FC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B460FC">
        <w:rPr>
          <w:rFonts w:ascii="Times New Roman" w:hAnsi="Times New Roman"/>
          <w:sz w:val="24"/>
          <w:szCs w:val="24"/>
        </w:rPr>
        <w:t> </w:t>
      </w:r>
      <w:r w:rsidR="00684B83" w:rsidRPr="00B460FC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1C0E55EA" wp14:editId="6D02C22E">
            <wp:simplePos x="0" y="0"/>
            <wp:positionH relativeFrom="column">
              <wp:posOffset>1773555</wp:posOffset>
            </wp:positionH>
            <wp:positionV relativeFrom="paragraph">
              <wp:posOffset>93980</wp:posOffset>
            </wp:positionV>
            <wp:extent cx="2524125" cy="1795780"/>
            <wp:effectExtent l="0" t="0" r="0" b="0"/>
            <wp:wrapNone/>
            <wp:docPr id="5" name="Рисунок 3" descr="Без имени-1 копи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 имени-1 копия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79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84B83" w:rsidRPr="00B460FC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1" locked="0" layoutInCell="1" allowOverlap="1" wp14:anchorId="1DE04630" wp14:editId="3FF1736F">
            <wp:simplePos x="0" y="0"/>
            <wp:positionH relativeFrom="column">
              <wp:posOffset>-298450</wp:posOffset>
            </wp:positionH>
            <wp:positionV relativeFrom="paragraph">
              <wp:posOffset>190500</wp:posOffset>
            </wp:positionV>
            <wp:extent cx="1341120" cy="1259205"/>
            <wp:effectExtent l="0" t="0" r="0" b="0"/>
            <wp:wrapNone/>
            <wp:docPr id="2" name="Рисунок 2" descr="Без 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259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4B83" w:rsidRPr="00B460FC" w:rsidRDefault="00821724" w:rsidP="00684B83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B460FC">
        <w:rPr>
          <w:rFonts w:ascii="Times New Roman" w:hAnsi="Times New Roman"/>
          <w:b/>
          <w:sz w:val="24"/>
          <w:szCs w:val="24"/>
        </w:rPr>
        <w:t>Ври</w:t>
      </w:r>
      <w:r w:rsidR="00684B83" w:rsidRPr="00B460FC">
        <w:rPr>
          <w:rFonts w:ascii="Times New Roman" w:hAnsi="Times New Roman"/>
          <w:b/>
          <w:sz w:val="24"/>
          <w:szCs w:val="24"/>
        </w:rPr>
        <w:t xml:space="preserve">о. начальника   управления образования </w:t>
      </w:r>
    </w:p>
    <w:p w:rsidR="00684B83" w:rsidRPr="00B460FC" w:rsidRDefault="00684B83" w:rsidP="00684B83">
      <w:pPr>
        <w:pStyle w:val="a4"/>
        <w:spacing w:line="360" w:lineRule="auto"/>
        <w:rPr>
          <w:rFonts w:ascii="Times New Roman" w:hAnsi="Times New Roman"/>
          <w:b/>
          <w:noProof/>
          <w:sz w:val="24"/>
          <w:szCs w:val="24"/>
        </w:rPr>
      </w:pPr>
      <w:r w:rsidRPr="00B460FC">
        <w:rPr>
          <w:rFonts w:ascii="Times New Roman" w:hAnsi="Times New Roman"/>
          <w:b/>
          <w:sz w:val="24"/>
          <w:szCs w:val="24"/>
        </w:rPr>
        <w:t xml:space="preserve"> АМР «Ботлихский район»</w:t>
      </w:r>
      <w:r w:rsidRPr="00B460FC">
        <w:rPr>
          <w:rFonts w:ascii="Times New Roman" w:hAnsi="Times New Roman"/>
          <w:b/>
          <w:noProof/>
          <w:sz w:val="24"/>
          <w:szCs w:val="24"/>
        </w:rPr>
        <w:t xml:space="preserve">                     </w:t>
      </w:r>
      <w:r w:rsidR="00B460FC">
        <w:rPr>
          <w:rFonts w:ascii="Times New Roman" w:hAnsi="Times New Roman"/>
          <w:b/>
          <w:noProof/>
          <w:sz w:val="24"/>
          <w:szCs w:val="24"/>
        </w:rPr>
        <w:t xml:space="preserve">                                                                                 </w:t>
      </w:r>
      <w:r w:rsidRPr="00B460FC">
        <w:rPr>
          <w:rFonts w:ascii="Times New Roman" w:hAnsi="Times New Roman"/>
          <w:b/>
          <w:noProof/>
          <w:sz w:val="24"/>
          <w:szCs w:val="24"/>
        </w:rPr>
        <w:t xml:space="preserve">Д.И.Сулейманова    </w:t>
      </w:r>
    </w:p>
    <w:p w:rsidR="00684B83" w:rsidRPr="00B460FC" w:rsidRDefault="00684B83" w:rsidP="00684B83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 w:rsidRPr="00B460FC">
        <w:rPr>
          <w:rFonts w:ascii="Times New Roman" w:hAnsi="Times New Roman"/>
          <w:b/>
          <w:noProof/>
          <w:sz w:val="24"/>
          <w:szCs w:val="24"/>
        </w:rPr>
        <w:t xml:space="preserve">                </w:t>
      </w:r>
      <w:r w:rsidRPr="00B460FC">
        <w:rPr>
          <w:rFonts w:ascii="Times New Roman" w:hAnsi="Times New Roman"/>
          <w:b/>
          <w:sz w:val="24"/>
          <w:szCs w:val="24"/>
        </w:rPr>
        <w:br w:type="textWrapping" w:clear="all"/>
      </w:r>
    </w:p>
    <w:p w:rsidR="007D13DF" w:rsidRDefault="007D13DF" w:rsidP="001F462F">
      <w:pPr>
        <w:shd w:val="clear" w:color="auto" w:fill="FFFFFF"/>
        <w:spacing w:before="107"/>
        <w:jc w:val="both"/>
        <w:rPr>
          <w:rStyle w:val="a5"/>
          <w:rFonts w:ascii="Times New Roman" w:hAnsi="Times New Roman"/>
          <w:sz w:val="24"/>
          <w:szCs w:val="24"/>
        </w:rPr>
      </w:pPr>
    </w:p>
    <w:p w:rsidR="00B460FC" w:rsidRDefault="00B460FC" w:rsidP="001F462F">
      <w:pPr>
        <w:shd w:val="clear" w:color="auto" w:fill="FFFFFF"/>
        <w:spacing w:before="107"/>
        <w:jc w:val="both"/>
        <w:rPr>
          <w:rStyle w:val="a5"/>
          <w:rFonts w:ascii="Times New Roman" w:hAnsi="Times New Roman"/>
          <w:sz w:val="24"/>
          <w:szCs w:val="24"/>
        </w:rPr>
      </w:pPr>
    </w:p>
    <w:p w:rsidR="00B460FC" w:rsidRDefault="00B460FC" w:rsidP="001F462F">
      <w:pPr>
        <w:shd w:val="clear" w:color="auto" w:fill="FFFFFF"/>
        <w:spacing w:before="107"/>
        <w:jc w:val="both"/>
        <w:rPr>
          <w:rStyle w:val="a5"/>
          <w:rFonts w:ascii="Times New Roman" w:hAnsi="Times New Roman"/>
          <w:sz w:val="24"/>
          <w:szCs w:val="24"/>
        </w:rPr>
      </w:pPr>
    </w:p>
    <w:p w:rsidR="00B460FC" w:rsidRDefault="00B460FC" w:rsidP="001F462F">
      <w:pPr>
        <w:shd w:val="clear" w:color="auto" w:fill="FFFFFF"/>
        <w:spacing w:before="107"/>
        <w:jc w:val="both"/>
        <w:rPr>
          <w:rStyle w:val="a5"/>
          <w:rFonts w:ascii="Times New Roman" w:hAnsi="Times New Roman"/>
          <w:sz w:val="24"/>
          <w:szCs w:val="24"/>
        </w:rPr>
      </w:pPr>
    </w:p>
    <w:p w:rsidR="00B460FC" w:rsidRDefault="00B460FC" w:rsidP="001F462F">
      <w:pPr>
        <w:shd w:val="clear" w:color="auto" w:fill="FFFFFF"/>
        <w:spacing w:before="107"/>
        <w:jc w:val="both"/>
        <w:rPr>
          <w:rStyle w:val="a5"/>
          <w:rFonts w:ascii="Times New Roman" w:hAnsi="Times New Roman"/>
          <w:sz w:val="24"/>
          <w:szCs w:val="24"/>
        </w:rPr>
      </w:pPr>
    </w:p>
    <w:p w:rsidR="00B460FC" w:rsidRDefault="00B460FC" w:rsidP="001F462F">
      <w:pPr>
        <w:shd w:val="clear" w:color="auto" w:fill="FFFFFF"/>
        <w:spacing w:before="107"/>
        <w:jc w:val="both"/>
        <w:rPr>
          <w:rStyle w:val="a5"/>
          <w:rFonts w:ascii="Times New Roman" w:hAnsi="Times New Roman"/>
          <w:sz w:val="24"/>
          <w:szCs w:val="24"/>
        </w:rPr>
      </w:pPr>
    </w:p>
    <w:p w:rsidR="00B460FC" w:rsidRDefault="00B460FC" w:rsidP="001F462F">
      <w:pPr>
        <w:shd w:val="clear" w:color="auto" w:fill="FFFFFF"/>
        <w:spacing w:before="107"/>
        <w:jc w:val="both"/>
        <w:rPr>
          <w:rStyle w:val="a5"/>
          <w:rFonts w:ascii="Times New Roman" w:hAnsi="Times New Roman"/>
          <w:sz w:val="24"/>
          <w:szCs w:val="24"/>
        </w:rPr>
      </w:pPr>
    </w:p>
    <w:p w:rsidR="00B460FC" w:rsidRDefault="00B460FC" w:rsidP="001F462F">
      <w:pPr>
        <w:shd w:val="clear" w:color="auto" w:fill="FFFFFF"/>
        <w:spacing w:before="107"/>
        <w:jc w:val="both"/>
        <w:rPr>
          <w:rStyle w:val="a5"/>
          <w:rFonts w:ascii="Times New Roman" w:hAnsi="Times New Roman"/>
          <w:sz w:val="24"/>
          <w:szCs w:val="24"/>
        </w:rPr>
      </w:pPr>
    </w:p>
    <w:p w:rsidR="00B460FC" w:rsidRDefault="00B460FC" w:rsidP="00B460FC">
      <w:pPr>
        <w:pStyle w:val="11"/>
        <w:shd w:val="clear" w:color="auto" w:fill="auto"/>
        <w:ind w:firstLine="0"/>
        <w:rPr>
          <w:color w:val="000000"/>
          <w:lang w:bidi="ru-RU"/>
        </w:rPr>
      </w:pPr>
    </w:p>
    <w:p w:rsidR="00B460FC" w:rsidRDefault="00B460FC" w:rsidP="00B460FC">
      <w:pPr>
        <w:pStyle w:val="11"/>
        <w:shd w:val="clear" w:color="auto" w:fill="auto"/>
        <w:ind w:left="10040" w:firstLine="0"/>
        <w:jc w:val="right"/>
        <w:rPr>
          <w:color w:val="000000"/>
          <w:lang w:bidi="ru-RU"/>
        </w:rPr>
      </w:pPr>
    </w:p>
    <w:p w:rsidR="00B460FC" w:rsidRDefault="00B460FC" w:rsidP="00B460FC">
      <w:pPr>
        <w:pStyle w:val="11"/>
        <w:shd w:val="clear" w:color="auto" w:fill="auto"/>
        <w:ind w:left="10040" w:firstLine="0"/>
        <w:jc w:val="right"/>
        <w:rPr>
          <w:color w:val="000000"/>
          <w:lang w:bidi="ru-RU"/>
        </w:rPr>
      </w:pPr>
    </w:p>
    <w:p w:rsidR="00B460FC" w:rsidRDefault="00B460FC" w:rsidP="00B460FC">
      <w:pPr>
        <w:pStyle w:val="11"/>
        <w:shd w:val="clear" w:color="auto" w:fill="auto"/>
        <w:ind w:left="10040" w:firstLine="0"/>
        <w:jc w:val="right"/>
      </w:pPr>
      <w:r>
        <w:rPr>
          <w:color w:val="000000"/>
          <w:lang w:bidi="ru-RU"/>
        </w:rPr>
        <w:t>Приложение № 1</w:t>
      </w:r>
    </w:p>
    <w:p w:rsidR="00B460FC" w:rsidRDefault="00B460FC" w:rsidP="00B460FC">
      <w:pPr>
        <w:pStyle w:val="11"/>
        <w:shd w:val="clear" w:color="auto" w:fill="auto"/>
        <w:spacing w:after="260"/>
        <w:ind w:left="10040" w:firstLine="0"/>
        <w:jc w:val="right"/>
      </w:pPr>
      <w:r>
        <w:rPr>
          <w:color w:val="000000"/>
          <w:lang w:bidi="ru-RU"/>
        </w:rPr>
        <w:t xml:space="preserve">к Порядку информирования обучающихся </w:t>
      </w:r>
      <w:r>
        <w:rPr>
          <w:color w:val="000000"/>
          <w:lang w:val="en-US" w:bidi="ru-RU"/>
        </w:rPr>
        <w:t>XI</w:t>
      </w:r>
      <w:r>
        <w:rPr>
          <w:color w:val="000000"/>
          <w:lang w:bidi="ru-RU"/>
        </w:rPr>
        <w:t xml:space="preserve"> классов и их родителей (законных представителей) по вопросам организации и проведения итогового сочинения (изложения), государственной итоговой аттестации по образовательным программам среднего общего образования</w:t>
      </w:r>
    </w:p>
    <w:p w:rsidR="00B460FC" w:rsidRDefault="00B460FC" w:rsidP="00B460FC">
      <w:pPr>
        <w:pStyle w:val="13"/>
        <w:keepNext/>
        <w:keepLines/>
        <w:shd w:val="clear" w:color="auto" w:fill="auto"/>
      </w:pPr>
      <w:bookmarkStart w:id="1" w:name="bookmark10"/>
      <w:bookmarkStart w:id="2" w:name="bookmark11"/>
      <w:r>
        <w:rPr>
          <w:color w:val="000000"/>
          <w:lang w:bidi="ru-RU"/>
        </w:rPr>
        <w:t>Схема информирования обучающихся образовательных организаций и их родителей (законных представителей) по вопросам организации и проведения итогового сочинения (изложения), государственной итоговой</w:t>
      </w:r>
      <w:r>
        <w:rPr>
          <w:color w:val="000000"/>
          <w:lang w:bidi="ru-RU"/>
        </w:rPr>
        <w:br/>
        <w:t>аттестации по образовательным программам среднего общего образования</w:t>
      </w:r>
      <w:bookmarkEnd w:id="1"/>
      <w:bookmarkEnd w:id="2"/>
    </w:p>
    <w:tbl>
      <w:tblPr>
        <w:tblOverlap w:val="never"/>
        <w:tblW w:w="1603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256"/>
        <w:gridCol w:w="1997"/>
        <w:gridCol w:w="2976"/>
        <w:gridCol w:w="2549"/>
        <w:gridCol w:w="2986"/>
      </w:tblGrid>
      <w:tr w:rsidR="00B460FC" w:rsidTr="00480449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№</w:t>
            </w:r>
          </w:p>
          <w:p w:rsidR="00B460FC" w:rsidRDefault="00B460FC" w:rsidP="00480449">
            <w:pPr>
              <w:pStyle w:val="af2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Вид информации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Категория граждан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Сроки информирования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Формы</w:t>
            </w:r>
          </w:p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Результаты информирования (что должны знать информируемые)</w:t>
            </w:r>
          </w:p>
        </w:tc>
      </w:tr>
      <w:tr w:rsidR="00B460FC" w:rsidTr="00480449">
        <w:trPr>
          <w:trHeight w:hRule="exact" w:val="304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1.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bidi="ru-RU"/>
              </w:rPr>
              <w:t>О работе телефонов «Горячая линия»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октябрь -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размещение в средствах массовой информации, в сети Интернет, в пресс-центрах образовательных организаций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Министерство образования и науки РД, 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номера телефонов, по которым можно обратиться с вопросом об организации и проведении государственной итоговой аттестации по образовательным программам среднего общего образования (далее - ГИА), итогового сочинения (изложения)</w:t>
            </w:r>
          </w:p>
        </w:tc>
      </w:tr>
      <w:tr w:rsidR="00B460FC" w:rsidTr="00480449">
        <w:trPr>
          <w:trHeight w:hRule="exact" w:val="235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lastRenderedPageBreak/>
              <w:t>2.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 официальных сайтах в сети Интернет, содержащих информацию по вопросам организации и проведения ГИА, итогового сочинения (изложения)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октябрь -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размещение в средствах массовой информации, в сети Интернет, в пресс- центрах образовательных организаций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Министерство образования и науки РД, органы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управления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адреса сайтов, на которых можно получить информацию по вопросам организации и проведения ГИА, итогового сочинения (изложения)</w:t>
            </w:r>
          </w:p>
        </w:tc>
      </w:tr>
    </w:tbl>
    <w:p w:rsidR="00B460FC" w:rsidRDefault="00B460FC" w:rsidP="00B460F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603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256"/>
        <w:gridCol w:w="2126"/>
        <w:gridCol w:w="2847"/>
        <w:gridCol w:w="2549"/>
        <w:gridCol w:w="2986"/>
      </w:tblGrid>
      <w:tr w:rsidR="00B460FC" w:rsidTr="00480449">
        <w:trPr>
          <w:trHeight w:hRule="exact" w:val="114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lastRenderedPageBreak/>
              <w:t>№</w:t>
            </w:r>
          </w:p>
          <w:p w:rsidR="00B460FC" w:rsidRDefault="00B460FC" w:rsidP="00480449">
            <w:pPr>
              <w:pStyle w:val="af2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Вид информации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Категория граждан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Сроки информирования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Формы</w:t>
            </w:r>
          </w:p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Результаты информирования                        (что должны знать информируемые)</w:t>
            </w:r>
          </w:p>
        </w:tc>
      </w:tr>
      <w:tr w:rsidR="00B460FC" w:rsidTr="00480449">
        <w:trPr>
          <w:trHeight w:hRule="exact" w:val="45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3.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 минимальном количестве баллов ЕГЭ, необходимом для получения аттестата о среднем общем образовании, и необходимом для поступления в образовательные организации высшего образования на обучение по программам бакалавриата и программам специалитета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октябрь -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ноябрь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размещение в сети Интернет, в пресс-центрах и на специализированных стендах образовательных организаций, проведение родительских собраний, классных часов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Министерство образования и науки РД, 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минимальное количество баллов ЕГЭ, подтверждающее освоение выпускником основных образовательных программ среднего общего образования;</w:t>
            </w:r>
          </w:p>
          <w:p w:rsidR="00B460FC" w:rsidRDefault="00B460FC" w:rsidP="00B460FC">
            <w:pPr>
              <w:pStyle w:val="af2"/>
              <w:numPr>
                <w:ilvl w:val="0"/>
                <w:numId w:val="1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минимальное количество баллов ЕГЭ, необходимое для поступления в образовательные организации высшего образования на обучение по программам бакалавриата и программам специалитета</w:t>
            </w:r>
          </w:p>
        </w:tc>
      </w:tr>
      <w:tr w:rsidR="00B460FC" w:rsidTr="00480449">
        <w:trPr>
          <w:trHeight w:hRule="exact" w:val="304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4.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 демонстрационных версиях контрольных измерительных (экзаменационных) материалов) ГИА в соответствующем году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октябрь - ноябрь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размещение информации в сети Интернет, на тематических стендах, проведение родительских собраний, классных часов, в ходе уроков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B460FC">
            <w:pPr>
              <w:pStyle w:val="af2"/>
              <w:numPr>
                <w:ilvl w:val="0"/>
                <w:numId w:val="2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структура и содержание контрольных измерительных (экзаменационных) материалов;</w:t>
            </w:r>
          </w:p>
          <w:p w:rsidR="00B460FC" w:rsidRDefault="00B460FC" w:rsidP="00B460FC">
            <w:pPr>
              <w:pStyle w:val="af2"/>
              <w:numPr>
                <w:ilvl w:val="0"/>
                <w:numId w:val="2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типы заданий;</w:t>
            </w:r>
          </w:p>
          <w:p w:rsidR="00B460FC" w:rsidRDefault="00B460FC" w:rsidP="00B460FC">
            <w:pPr>
              <w:pStyle w:val="af2"/>
              <w:numPr>
                <w:ilvl w:val="0"/>
                <w:numId w:val="2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где можно ознакомиться с демонстрационными (экзаменационными) материалами;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-критерии оценивания</w:t>
            </w:r>
          </w:p>
        </w:tc>
      </w:tr>
      <w:tr w:rsidR="00B460FC" w:rsidTr="00480449">
        <w:trPr>
          <w:trHeight w:hRule="exact" w:val="112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5.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 открытом банке заданий ЕГЭ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обучающиеся образовательных организаций и их родители (законные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октябрь - ноябрь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размещение информации в сети Интернет, на тематических стендах образовательных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B460FC">
            <w:pPr>
              <w:pStyle w:val="af2"/>
              <w:numPr>
                <w:ilvl w:val="0"/>
                <w:numId w:val="3"/>
              </w:numPr>
              <w:shd w:val="clear" w:color="auto" w:fill="auto"/>
              <w:tabs>
                <w:tab w:val="left" w:pos="144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на каком сайте размещается открытый банк заданий ЕГЭ;</w:t>
            </w:r>
          </w:p>
          <w:p w:rsidR="00B460FC" w:rsidRDefault="00B460FC" w:rsidP="00B460FC">
            <w:pPr>
              <w:pStyle w:val="af2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как использовать</w:t>
            </w:r>
          </w:p>
        </w:tc>
      </w:tr>
    </w:tbl>
    <w:p w:rsidR="00B460FC" w:rsidRDefault="00B460FC" w:rsidP="00B460F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B460FC" w:rsidTr="00480449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lastRenderedPageBreak/>
              <w:t>№</w:t>
            </w:r>
          </w:p>
          <w:p w:rsidR="00B460FC" w:rsidRDefault="00B460FC" w:rsidP="00480449">
            <w:pPr>
              <w:pStyle w:val="af2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Формы</w:t>
            </w:r>
          </w:p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Результаты информирования (что должны знать информируемые)</w:t>
            </w:r>
          </w:p>
        </w:tc>
      </w:tr>
      <w:tr w:rsidR="00B460FC" w:rsidTr="00480449">
        <w:trPr>
          <w:trHeight w:hRule="exact" w:val="11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представители),</w:t>
            </w:r>
          </w:p>
          <w:p w:rsidR="00B460FC" w:rsidRDefault="00B460FC" w:rsidP="00480449">
            <w:pPr>
              <w:pStyle w:val="af2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bidi="ru-RU"/>
              </w:rPr>
              <w:t>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организаций, проведение родительских собраний, классных часов,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 ходе уроков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открытый банк заданий ЕГЭ при подготовке к ГИА</w:t>
            </w:r>
          </w:p>
        </w:tc>
      </w:tr>
      <w:tr w:rsidR="00B460FC" w:rsidTr="00480449">
        <w:trPr>
          <w:trHeight w:hRule="exact" w:val="553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6.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bidi="ru-RU"/>
              </w:rPr>
              <w:t>О формах и порядке проведения ГИА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октябрь - 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размещение информации в сети Интернет, проведение классных часов, родительских собраний, информирование в ходе личных встреч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образовательные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B460FC">
            <w:pPr>
              <w:pStyle w:val="af2"/>
              <w:numPr>
                <w:ilvl w:val="0"/>
                <w:numId w:val="4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формы и порядок проведения ГИА;</w:t>
            </w:r>
          </w:p>
          <w:p w:rsidR="00B460FC" w:rsidRDefault="00B460FC" w:rsidP="00B460FC">
            <w:pPr>
              <w:pStyle w:val="af2"/>
              <w:numPr>
                <w:ilvl w:val="0"/>
                <w:numId w:val="4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условия получения аттестата о среднем общем образовании;</w:t>
            </w:r>
          </w:p>
          <w:p w:rsidR="00B460FC" w:rsidRDefault="00B460FC" w:rsidP="00B460FC">
            <w:pPr>
              <w:pStyle w:val="af2"/>
              <w:numPr>
                <w:ilvl w:val="0"/>
                <w:numId w:val="4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количество и перечень обязательных предметов;</w:t>
            </w:r>
          </w:p>
          <w:p w:rsidR="00B460FC" w:rsidRDefault="00B460FC" w:rsidP="00B460FC">
            <w:pPr>
              <w:pStyle w:val="af2"/>
              <w:numPr>
                <w:ilvl w:val="0"/>
                <w:numId w:val="4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количество экзаменов по выбору;</w:t>
            </w:r>
          </w:p>
          <w:p w:rsidR="00B460FC" w:rsidRDefault="00B460FC" w:rsidP="00B460FC">
            <w:pPr>
              <w:pStyle w:val="af2"/>
              <w:numPr>
                <w:ilvl w:val="0"/>
                <w:numId w:val="4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условия допуска к государственной итоговой аттестации;</w:t>
            </w:r>
          </w:p>
          <w:p w:rsidR="00B460FC" w:rsidRDefault="00B460FC" w:rsidP="00B460FC">
            <w:pPr>
              <w:pStyle w:val="af2"/>
              <w:numPr>
                <w:ilvl w:val="0"/>
                <w:numId w:val="4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порядок принятия решения о допуске к ГИА;</w:t>
            </w:r>
          </w:p>
          <w:p w:rsidR="00B460FC" w:rsidRDefault="00B460FC" w:rsidP="00B460FC">
            <w:pPr>
              <w:pStyle w:val="af2"/>
              <w:numPr>
                <w:ilvl w:val="0"/>
                <w:numId w:val="4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сроки принятия решения о допуске к аттестации;</w:t>
            </w:r>
          </w:p>
          <w:p w:rsidR="00B460FC" w:rsidRDefault="00B460FC" w:rsidP="00B460FC">
            <w:pPr>
              <w:pStyle w:val="af2"/>
              <w:numPr>
                <w:ilvl w:val="0"/>
                <w:numId w:val="4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условия пересдачи экзамена по предмету при не преодолении минимального порога</w:t>
            </w:r>
          </w:p>
        </w:tc>
      </w:tr>
      <w:tr w:rsidR="00B460FC" w:rsidTr="00480449">
        <w:trPr>
          <w:trHeight w:hRule="exact" w:val="223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7.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 порядке проведения итогового сочинения (изложения)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октябрь - 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размещение информации в сети Интернет, проведение классных часов, родительских собраний, информирование в ходе личных встреч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образовательные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B460FC">
            <w:pPr>
              <w:pStyle w:val="af2"/>
              <w:numPr>
                <w:ilvl w:val="0"/>
                <w:numId w:val="5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итоговое сочинение (изложение) как допуск к ГИА;</w:t>
            </w:r>
          </w:p>
          <w:p w:rsidR="00B460FC" w:rsidRDefault="00B460FC" w:rsidP="00B460FC">
            <w:pPr>
              <w:pStyle w:val="af2"/>
              <w:numPr>
                <w:ilvl w:val="0"/>
                <w:numId w:val="5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места проведения итогового сочинения (изложения);</w:t>
            </w:r>
          </w:p>
          <w:p w:rsidR="00B460FC" w:rsidRDefault="00B460FC" w:rsidP="00B460FC">
            <w:pPr>
              <w:pStyle w:val="af2"/>
              <w:numPr>
                <w:ilvl w:val="0"/>
                <w:numId w:val="5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порядок проведения итогового сочинения</w:t>
            </w:r>
          </w:p>
        </w:tc>
      </w:tr>
    </w:tbl>
    <w:p w:rsidR="00B460FC" w:rsidRDefault="00B460FC" w:rsidP="00B460F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B460FC" w:rsidTr="00480449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lastRenderedPageBreak/>
              <w:t>№</w:t>
            </w:r>
          </w:p>
          <w:p w:rsidR="00B460FC" w:rsidRDefault="00B460FC" w:rsidP="00480449">
            <w:pPr>
              <w:pStyle w:val="af2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Формы</w:t>
            </w:r>
          </w:p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Результаты информирования (что должны знать информируемые)</w:t>
            </w:r>
          </w:p>
        </w:tc>
      </w:tr>
      <w:tr w:rsidR="00B460FC" w:rsidTr="00480449">
        <w:trPr>
          <w:trHeight w:hRule="exact" w:val="38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(изложения);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- оценивание итогового сочинения (изложения);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- о проведении повторной проверки итогового сочинения (изложения);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- участие в итоговом сочинении (изложении) в повторные сроки;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- об учете результатов итогового сочинения при приёме в ВУЗы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- о перепроверке итогового сочинения (изложения)</w:t>
            </w:r>
          </w:p>
        </w:tc>
      </w:tr>
      <w:tr w:rsidR="00B460FC" w:rsidTr="00480449">
        <w:trPr>
          <w:trHeight w:hRule="exact" w:val="443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8.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 сроках, местах и порядке регистрации для участия в написании итогового сочинения (изложения)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не позднее чем за два месяца до дня проведения итогового сочинения (изложения)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размещение информации в сети Интернет, средствах массовой информации, в пресс-центрах образовательных организаций, проведение классных часов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Министерство образования и науки РД, 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0FC" w:rsidRDefault="00B460FC" w:rsidP="00B460FC">
            <w:pPr>
              <w:pStyle w:val="af2"/>
              <w:numPr>
                <w:ilvl w:val="0"/>
                <w:numId w:val="6"/>
              </w:numPr>
              <w:shd w:val="clear" w:color="auto" w:fill="auto"/>
              <w:tabs>
                <w:tab w:val="left" w:pos="197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где можно узнать о местах регистрации на участие в написании итогового сочинения (изложения);</w:t>
            </w:r>
          </w:p>
          <w:p w:rsidR="00B460FC" w:rsidRDefault="00B460FC" w:rsidP="00B460FC">
            <w:pPr>
              <w:pStyle w:val="af2"/>
              <w:numPr>
                <w:ilvl w:val="0"/>
                <w:numId w:val="6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где и в какой срок можно подать заявление на участие в итоговом сочинении (изложении);</w:t>
            </w:r>
          </w:p>
          <w:p w:rsidR="00B460FC" w:rsidRDefault="00B460FC" w:rsidP="00B460FC">
            <w:pPr>
              <w:pStyle w:val="af2"/>
              <w:numPr>
                <w:ilvl w:val="0"/>
                <w:numId w:val="6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кто может подать заявление на участие в итоговом сочинении (изложении);</w:t>
            </w:r>
          </w:p>
          <w:p w:rsidR="00B460FC" w:rsidRDefault="00B460FC" w:rsidP="00B460FC">
            <w:pPr>
              <w:pStyle w:val="af2"/>
              <w:numPr>
                <w:ilvl w:val="0"/>
                <w:numId w:val="6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какие документы нужно иметь при себе для подачи заявления</w:t>
            </w:r>
          </w:p>
        </w:tc>
      </w:tr>
    </w:tbl>
    <w:p w:rsidR="00B460FC" w:rsidRDefault="00B460FC" w:rsidP="00B460F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B460FC" w:rsidTr="00480449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lastRenderedPageBreak/>
              <w:t>№</w:t>
            </w:r>
          </w:p>
          <w:p w:rsidR="00B460FC" w:rsidRDefault="00B460FC" w:rsidP="00480449">
            <w:pPr>
              <w:pStyle w:val="af2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Формы</w:t>
            </w:r>
          </w:p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Результаты информирования (что должны знать информируемые)</w:t>
            </w:r>
          </w:p>
        </w:tc>
      </w:tr>
      <w:tr w:rsidR="00B460FC" w:rsidTr="00480449">
        <w:trPr>
          <w:trHeight w:hRule="exact" w:val="198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9.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 сроках проведения итогового сочинения (изложения)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не позднее чем за месяц до завершения срока подачи заявления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размещение информации в сети Интернет, средствах массовой информации, в пресс- центрах образовательных организаций, проведение классных часов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Министерство образования и науки РД, 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bidi="ru-RU"/>
              </w:rPr>
              <w:t>о сроках проведения итогового сочинения</w:t>
            </w:r>
          </w:p>
          <w:p w:rsidR="00B460FC" w:rsidRDefault="00B460FC" w:rsidP="00480449">
            <w:pPr>
              <w:pStyle w:val="af2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bidi="ru-RU"/>
              </w:rPr>
              <w:t>(изложения)</w:t>
            </w:r>
          </w:p>
        </w:tc>
      </w:tr>
      <w:tr w:rsidR="00B460FC" w:rsidTr="00480449">
        <w:trPr>
          <w:trHeight w:hRule="exact" w:val="20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bidi="ru-RU"/>
              </w:rPr>
              <w:t>10.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 сроках, местах и порядке информирования о результатах итогового сочинения (изложения)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не позднее, чем за месяц до проведения итогового сочинения (изложения), начала ГИА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размещение информации в сети Интернет, средствах массовой информации,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 пресс-центрах образовательных организаций, проведение классных часов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Министерство образования и науки РД, 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 сроках, местах и порядке информирования о результатах итогового сочинения (изложения)</w:t>
            </w:r>
          </w:p>
        </w:tc>
      </w:tr>
      <w:tr w:rsidR="00B460FC" w:rsidTr="00480449">
        <w:trPr>
          <w:trHeight w:hRule="exact" w:val="424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bidi="ru-RU"/>
              </w:rPr>
              <w:t>11.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 выборе предметов на прохождение ГИА для поступления в образовательные организации высшего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октябрь - январь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проведение классных часов, родительских собраний, круглых столов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Министерство образования и науки РД, органы управления образованием, образовательные организации, образовательные организации высшего образования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B460FC">
            <w:pPr>
              <w:pStyle w:val="af2"/>
              <w:numPr>
                <w:ilvl w:val="0"/>
                <w:numId w:val="7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какие предметы являются обязательными для получения аттестата о среднем общем образовании;</w:t>
            </w:r>
          </w:p>
          <w:p w:rsidR="00B460FC" w:rsidRDefault="00B460FC" w:rsidP="00B460FC">
            <w:pPr>
              <w:pStyle w:val="af2"/>
              <w:numPr>
                <w:ilvl w:val="0"/>
                <w:numId w:val="7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какой уровень математики необходимо выбрать (базовый или профильный);</w:t>
            </w:r>
          </w:p>
          <w:p w:rsidR="00B460FC" w:rsidRDefault="00B460FC" w:rsidP="00B460FC">
            <w:pPr>
              <w:pStyle w:val="af2"/>
              <w:numPr>
                <w:ilvl w:val="0"/>
                <w:numId w:val="7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какие предметы по выбору необходимо выбрать для поступления в ВУЗ;</w:t>
            </w:r>
          </w:p>
          <w:p w:rsidR="00B460FC" w:rsidRDefault="00B460FC" w:rsidP="00B460FC">
            <w:pPr>
              <w:pStyle w:val="af2"/>
              <w:numPr>
                <w:ilvl w:val="0"/>
                <w:numId w:val="7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количество ВУЗов и специальностей, на которые одновременно можно подавать</w:t>
            </w:r>
          </w:p>
        </w:tc>
      </w:tr>
    </w:tbl>
    <w:p w:rsidR="00B460FC" w:rsidRDefault="00B460FC" w:rsidP="00B460F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B460FC" w:rsidTr="00480449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lastRenderedPageBreak/>
              <w:t>№</w:t>
            </w:r>
          </w:p>
          <w:p w:rsidR="00B460FC" w:rsidRDefault="00B460FC" w:rsidP="00480449">
            <w:pPr>
              <w:pStyle w:val="af2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Формы</w:t>
            </w:r>
          </w:p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Результаты информирования (что должны знать информируемые)</w:t>
            </w:r>
          </w:p>
        </w:tc>
      </w:tr>
      <w:tr w:rsidR="00B460FC" w:rsidTr="00480449">
        <w:trPr>
          <w:trHeight w:hRule="exact" w:val="17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документы;</w:t>
            </w:r>
          </w:p>
          <w:p w:rsidR="00B460FC" w:rsidRDefault="00B460FC" w:rsidP="00B460FC">
            <w:pPr>
              <w:pStyle w:val="af2"/>
              <w:numPr>
                <w:ilvl w:val="0"/>
                <w:numId w:val="8"/>
              </w:numPr>
              <w:shd w:val="clear" w:color="auto" w:fill="auto"/>
              <w:tabs>
                <w:tab w:val="left" w:pos="144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результаты каких олимпиад дают льготы при поступлении в ВУЗы;</w:t>
            </w:r>
          </w:p>
          <w:p w:rsidR="00B460FC" w:rsidRDefault="00B460FC" w:rsidP="00B460FC">
            <w:pPr>
              <w:pStyle w:val="af2"/>
              <w:numPr>
                <w:ilvl w:val="0"/>
                <w:numId w:val="8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на что обратить внимание при выборе ВУЗа</w:t>
            </w:r>
          </w:p>
        </w:tc>
      </w:tr>
      <w:tr w:rsidR="00B460FC" w:rsidTr="00480449">
        <w:trPr>
          <w:trHeight w:hRule="exact" w:val="425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300"/>
            </w:pPr>
            <w:r>
              <w:rPr>
                <w:color w:val="000000"/>
                <w:sz w:val="24"/>
                <w:szCs w:val="24"/>
                <w:lang w:bidi="ru-RU"/>
              </w:rPr>
              <w:t>12.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 сроках, местах и порядке регистрации на ГИА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не позднее, чем за два месяца до завершения срока подачи заявления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размещение информации в сети Интернет, средствах массовой информации, в пресс- центрах образовательных организаций, проведение классных часов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Министерство образования и науки РД, 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B460FC">
            <w:pPr>
              <w:pStyle w:val="af2"/>
              <w:numPr>
                <w:ilvl w:val="0"/>
                <w:numId w:val="9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где можно узнать о местах регистрации на сдачу ГИА;</w:t>
            </w:r>
          </w:p>
          <w:p w:rsidR="00B460FC" w:rsidRDefault="00B460FC" w:rsidP="00B460FC">
            <w:pPr>
              <w:pStyle w:val="af2"/>
              <w:numPr>
                <w:ilvl w:val="0"/>
                <w:numId w:val="9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где и в какой срок можно подать заявление на сдачу ГИА;</w:t>
            </w:r>
          </w:p>
          <w:p w:rsidR="00B460FC" w:rsidRDefault="00B460FC" w:rsidP="00B460FC">
            <w:pPr>
              <w:pStyle w:val="af2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кто может подать заявление о регистрации на сдачу ГИА;</w:t>
            </w:r>
          </w:p>
          <w:p w:rsidR="00B460FC" w:rsidRDefault="00B460FC" w:rsidP="00B460FC">
            <w:pPr>
              <w:pStyle w:val="af2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какие документы нужно иметь при себе для подачи заявления;</w:t>
            </w:r>
          </w:p>
          <w:p w:rsidR="00B460FC" w:rsidRDefault="00B460FC" w:rsidP="00B460FC">
            <w:pPr>
              <w:pStyle w:val="af2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как и кто может внести изменения (дополнения) в перечень указанных в заявлении экзаменов</w:t>
            </w:r>
          </w:p>
        </w:tc>
      </w:tr>
      <w:tr w:rsidR="00B460FC" w:rsidTr="00480449">
        <w:trPr>
          <w:trHeight w:hRule="exact" w:val="22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300"/>
            </w:pPr>
            <w:r>
              <w:rPr>
                <w:color w:val="000000"/>
                <w:sz w:val="24"/>
                <w:szCs w:val="24"/>
                <w:lang w:bidi="ru-RU"/>
              </w:rPr>
              <w:t>13.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 сроках и продолжительности проведения ГИА, требования к использованию средств обучения и воспитания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октябрь - 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размещение информации в сети Интернет, в пресс-центрах образовательных организаций, на классных часах, родительских собраниях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Министерство образования и науки РД, 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B460FC">
            <w:pPr>
              <w:pStyle w:val="af2"/>
              <w:numPr>
                <w:ilvl w:val="0"/>
                <w:numId w:val="10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периоды и сроки проведения ГИА;</w:t>
            </w:r>
          </w:p>
          <w:p w:rsidR="00B460FC" w:rsidRDefault="00B460FC" w:rsidP="00B460FC">
            <w:pPr>
              <w:pStyle w:val="af2"/>
              <w:numPr>
                <w:ilvl w:val="0"/>
                <w:numId w:val="10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продолжительность экзаменов;</w:t>
            </w:r>
          </w:p>
          <w:p w:rsidR="00B460FC" w:rsidRDefault="00B460FC" w:rsidP="00B460FC">
            <w:pPr>
              <w:pStyle w:val="af2"/>
              <w:numPr>
                <w:ilvl w:val="0"/>
                <w:numId w:val="10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какими средствами обучения и воспитания допустимо пользоваться во время экзаменов</w:t>
            </w:r>
          </w:p>
        </w:tc>
      </w:tr>
      <w:tr w:rsidR="00B460FC" w:rsidTr="00480449">
        <w:trPr>
          <w:trHeight w:hRule="exact" w:val="61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300"/>
            </w:pPr>
            <w:r>
              <w:rPr>
                <w:color w:val="000000"/>
                <w:sz w:val="24"/>
                <w:szCs w:val="24"/>
                <w:lang w:bidi="ru-RU"/>
              </w:rPr>
              <w:t>14.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 порядке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обучающиеся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октябрь 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размещение информации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Министерство образования и науки РД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- в какое время</w:t>
            </w:r>
          </w:p>
        </w:tc>
      </w:tr>
    </w:tbl>
    <w:p w:rsidR="00B460FC" w:rsidRDefault="00B460FC" w:rsidP="00B460F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B460FC" w:rsidTr="00480449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lastRenderedPageBreak/>
              <w:t>№</w:t>
            </w:r>
          </w:p>
          <w:p w:rsidR="00B460FC" w:rsidRDefault="00B460FC" w:rsidP="00480449">
            <w:pPr>
              <w:pStyle w:val="af2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Формы</w:t>
            </w:r>
          </w:p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Результаты информирования (что должны знать информируемые)</w:t>
            </w:r>
          </w:p>
        </w:tc>
      </w:tr>
      <w:tr w:rsidR="00B460FC" w:rsidTr="00480449">
        <w:trPr>
          <w:trHeight w:hRule="exact" w:val="839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ГИА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в сети Интернет, 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проведение пресс- конференций, классных часов, родительских собраний, информирование в ходе личных встреч, проведение репетиционного экзамена, проведение мероприятия «ЕГЭ с родителями»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необходимо прибыть на ППЭ, время начала экзамена;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- где оставляют личные вещи участники ГИА;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- какие документы нужно иметь при себе на экзамене;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- нужно ли брать с собой уведомление;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- что влечет за собой отсутствие документов, удостоверяющих личность, опоздание на экзамен;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- о наличии в ППЭ видеонаблюдения;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- перечень запрещенных средств на экзамене;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- как организуется рассадка участников по аудиториям ППЭ;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- как поступают экзаменационные материалы в ППЭ;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- время начала экзамена;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- включается ли время, выделенное на подготовительные мероприятия в продолжительность</w:t>
            </w:r>
          </w:p>
          <w:p w:rsidR="00B460FC" w:rsidRDefault="00B460FC" w:rsidP="00480449">
            <w:pPr>
              <w:pStyle w:val="af2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экзамена;</w:t>
            </w:r>
          </w:p>
        </w:tc>
      </w:tr>
    </w:tbl>
    <w:p w:rsidR="00B460FC" w:rsidRDefault="00B460FC" w:rsidP="00B460F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B460FC" w:rsidTr="00480449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lastRenderedPageBreak/>
              <w:t>№</w:t>
            </w:r>
          </w:p>
          <w:p w:rsidR="00B460FC" w:rsidRDefault="00B460FC" w:rsidP="00480449">
            <w:pPr>
              <w:pStyle w:val="af2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Формы</w:t>
            </w:r>
          </w:p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Результаты информирования (что должны знать информируемые)</w:t>
            </w:r>
          </w:p>
        </w:tc>
      </w:tr>
      <w:tr w:rsidR="00B460FC" w:rsidTr="00480449">
        <w:trPr>
          <w:trHeight w:hRule="exact" w:val="527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B460FC">
            <w:pPr>
              <w:pStyle w:val="af2"/>
              <w:numPr>
                <w:ilvl w:val="0"/>
                <w:numId w:val="11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можно ли пользоваться карандашом, средствами для исправления информации;</w:t>
            </w:r>
          </w:p>
          <w:p w:rsidR="00B460FC" w:rsidRDefault="00B460FC" w:rsidP="00B460FC">
            <w:pPr>
              <w:pStyle w:val="af2"/>
              <w:numPr>
                <w:ilvl w:val="0"/>
                <w:numId w:val="11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правила заполнения бланков регистрации и бланков ответов;</w:t>
            </w:r>
          </w:p>
          <w:p w:rsidR="00B460FC" w:rsidRDefault="00B460FC" w:rsidP="00B460FC">
            <w:pPr>
              <w:pStyle w:val="af2"/>
              <w:numPr>
                <w:ilvl w:val="0"/>
                <w:numId w:val="11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в каком случае можно заменить КИМ;</w:t>
            </w:r>
          </w:p>
          <w:p w:rsidR="00B460FC" w:rsidRDefault="00B460FC" w:rsidP="00B460FC">
            <w:pPr>
              <w:pStyle w:val="af2"/>
              <w:numPr>
                <w:ilvl w:val="0"/>
                <w:numId w:val="11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в каком случае выдается дополнительный бланк;</w:t>
            </w:r>
          </w:p>
          <w:p w:rsidR="00B460FC" w:rsidRDefault="00B460FC" w:rsidP="00B460FC">
            <w:pPr>
              <w:pStyle w:val="af2"/>
              <w:numPr>
                <w:ilvl w:val="0"/>
                <w:numId w:val="11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можно ли покинуть аудиторию досрочно;</w:t>
            </w:r>
          </w:p>
          <w:p w:rsidR="00B460FC" w:rsidRDefault="00B460FC" w:rsidP="00B460FC">
            <w:pPr>
              <w:pStyle w:val="af2"/>
              <w:numPr>
                <w:ilvl w:val="0"/>
                <w:numId w:val="11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кто должен сопровождать участника ЕГЭ на экзамен;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-можно ли при себе иметь воду на экзамене;</w:t>
            </w:r>
          </w:p>
          <w:p w:rsidR="00B460FC" w:rsidRDefault="00B460FC" w:rsidP="00B460FC">
            <w:pPr>
              <w:pStyle w:val="af2"/>
              <w:numPr>
                <w:ilvl w:val="0"/>
                <w:numId w:val="11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порядок проведения устного экзамена по иностранным языкам</w:t>
            </w:r>
          </w:p>
        </w:tc>
      </w:tr>
      <w:tr w:rsidR="00B460FC" w:rsidTr="00480449">
        <w:trPr>
          <w:trHeight w:hRule="exact" w:val="2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300"/>
            </w:pPr>
            <w:r>
              <w:rPr>
                <w:color w:val="000000"/>
                <w:sz w:val="24"/>
                <w:szCs w:val="24"/>
                <w:lang w:bidi="ru-RU"/>
              </w:rPr>
              <w:t>15.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 организации ГИА для обучающихся с ограниченными возможностями здоровья, детей- инвалидов, инвалидов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октябрь -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размещение информации в сети Интернет, проведение родительских собраний,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классных часов, информирование в ходе личных встреч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образовательные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B460FC">
            <w:pPr>
              <w:pStyle w:val="af2"/>
              <w:numPr>
                <w:ilvl w:val="0"/>
                <w:numId w:val="12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какие категории обучающихся имеют право на создание особых условий при проведении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ГИА;</w:t>
            </w:r>
          </w:p>
          <w:p w:rsidR="00B460FC" w:rsidRDefault="00B460FC" w:rsidP="00B460FC">
            <w:pPr>
              <w:pStyle w:val="af2"/>
              <w:numPr>
                <w:ilvl w:val="0"/>
                <w:numId w:val="12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условия проведения ГИА, учитывающие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состояние здоровья</w:t>
            </w:r>
          </w:p>
        </w:tc>
      </w:tr>
    </w:tbl>
    <w:p w:rsidR="00B460FC" w:rsidRDefault="00B460FC" w:rsidP="00B460F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B460FC" w:rsidTr="00480449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lastRenderedPageBreak/>
              <w:t>№</w:t>
            </w:r>
          </w:p>
          <w:p w:rsidR="00B460FC" w:rsidRDefault="00B460FC" w:rsidP="00480449">
            <w:pPr>
              <w:pStyle w:val="af2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Формы</w:t>
            </w:r>
          </w:p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Результаты информирования (что должны знать информируемые)</w:t>
            </w:r>
          </w:p>
        </w:tc>
      </w:tr>
      <w:tr w:rsidR="00B460FC" w:rsidTr="00480449">
        <w:trPr>
          <w:trHeight w:hRule="exact" w:val="525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300"/>
            </w:pPr>
            <w:r>
              <w:rPr>
                <w:color w:val="000000"/>
                <w:sz w:val="24"/>
                <w:szCs w:val="24"/>
                <w:lang w:bidi="ru-RU"/>
              </w:rPr>
              <w:t>16.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 основаниях досрочного завершения экзамена по уважительной причине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март - 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 образовательных организаций, проведение классных часов, родительских собраний, инструктажа непосредственно перед проведением экзамена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образовательные организации, организаторы в ППЭ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B460FC">
            <w:pPr>
              <w:pStyle w:val="af2"/>
              <w:numPr>
                <w:ilvl w:val="0"/>
                <w:numId w:val="13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в каких случаях возможно досрочное завершение экзамена;</w:t>
            </w:r>
          </w:p>
          <w:p w:rsidR="00B460FC" w:rsidRDefault="00B460FC" w:rsidP="00B460FC">
            <w:pPr>
              <w:pStyle w:val="af2"/>
              <w:numPr>
                <w:ilvl w:val="0"/>
                <w:numId w:val="13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к кому необходимо обратиться при ухудшении самочувствия на экзамене в ППЭ;</w:t>
            </w:r>
          </w:p>
          <w:p w:rsidR="00B460FC" w:rsidRDefault="00B460FC" w:rsidP="00B460FC">
            <w:pPr>
              <w:pStyle w:val="af2"/>
              <w:numPr>
                <w:ilvl w:val="0"/>
                <w:numId w:val="13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процедура завершения экзамена по уважительной причине;</w:t>
            </w:r>
          </w:p>
          <w:p w:rsidR="00B460FC" w:rsidRDefault="00B460FC" w:rsidP="00B460FC">
            <w:pPr>
              <w:pStyle w:val="af2"/>
              <w:numPr>
                <w:ilvl w:val="0"/>
                <w:numId w:val="13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проверяется ли работа при досрочном завершении экзамена;</w:t>
            </w:r>
          </w:p>
          <w:p w:rsidR="00B460FC" w:rsidRDefault="00B460FC" w:rsidP="00B460FC">
            <w:pPr>
              <w:pStyle w:val="af2"/>
              <w:numPr>
                <w:ilvl w:val="0"/>
                <w:numId w:val="13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куда, в какие сроки, и какие подтверждающие документы необходимо предоставить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для повторного допуска к участию в ГИА</w:t>
            </w:r>
          </w:p>
        </w:tc>
      </w:tr>
      <w:tr w:rsidR="00B460FC" w:rsidTr="00480449">
        <w:trPr>
          <w:trHeight w:hRule="exact" w:val="249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300"/>
            </w:pPr>
            <w:r>
              <w:rPr>
                <w:color w:val="000000"/>
                <w:sz w:val="24"/>
                <w:szCs w:val="24"/>
                <w:lang w:bidi="ru-RU"/>
              </w:rPr>
              <w:t>17.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 получении повторного допуска к участию в ГИА при пропуске экзамена в основные сроки по уважительной причине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март - 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 образовательных организаций, проведение классных часов, родительских собраний, инструктажа непосредственно перед проведением экзамена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образовательные организации, организаторы в ППЭ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B460FC">
            <w:pPr>
              <w:pStyle w:val="af2"/>
              <w:numPr>
                <w:ilvl w:val="0"/>
                <w:numId w:val="14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какие причины пропуска экзамена являются уважительными;</w:t>
            </w:r>
          </w:p>
          <w:p w:rsidR="00B460FC" w:rsidRDefault="00B460FC" w:rsidP="00B460FC">
            <w:pPr>
              <w:pStyle w:val="af2"/>
              <w:numPr>
                <w:ilvl w:val="0"/>
                <w:numId w:val="14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куда, в какие сроки, и какие подтверждающие документы необходимо предоставить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для повторного допуска к участию в ГИА</w:t>
            </w:r>
          </w:p>
        </w:tc>
      </w:tr>
      <w:tr w:rsidR="00B460FC" w:rsidTr="00480449">
        <w:trPr>
          <w:trHeight w:hRule="exact" w:val="112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300"/>
            </w:pPr>
            <w:r>
              <w:rPr>
                <w:color w:val="000000"/>
                <w:sz w:val="24"/>
                <w:szCs w:val="24"/>
                <w:lang w:bidi="ru-RU"/>
              </w:rPr>
              <w:t>18.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 повторном участии в ГИА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обучающиеся образовательных организаций и их родители (законные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март - 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 пресс-центрах образовательных организаций, проведение классных часов,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B460FC">
            <w:pPr>
              <w:pStyle w:val="af2"/>
              <w:numPr>
                <w:ilvl w:val="0"/>
                <w:numId w:val="15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кто имеет право пройти ГИА повторно, по каким учебным предметам;</w:t>
            </w:r>
          </w:p>
          <w:p w:rsidR="00B460FC" w:rsidRDefault="00B460FC" w:rsidP="00B460FC">
            <w:pPr>
              <w:pStyle w:val="af2"/>
              <w:numPr>
                <w:ilvl w:val="0"/>
                <w:numId w:val="15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сроки повторного</w:t>
            </w:r>
          </w:p>
        </w:tc>
      </w:tr>
    </w:tbl>
    <w:p w:rsidR="00B460FC" w:rsidRDefault="00B460FC" w:rsidP="00B460F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B460FC" w:rsidTr="00480449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lastRenderedPageBreak/>
              <w:t>№</w:t>
            </w:r>
          </w:p>
          <w:p w:rsidR="00B460FC" w:rsidRDefault="00B460FC" w:rsidP="00480449">
            <w:pPr>
              <w:pStyle w:val="af2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Формы</w:t>
            </w:r>
          </w:p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Результаты информирования (что должны знать информируемые)</w:t>
            </w:r>
          </w:p>
        </w:tc>
      </w:tr>
      <w:tr w:rsidR="00B460FC" w:rsidTr="00480449">
        <w:trPr>
          <w:trHeight w:hRule="exact" w:val="16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представители),</w:t>
            </w:r>
          </w:p>
          <w:p w:rsidR="00B460FC" w:rsidRDefault="00B460FC" w:rsidP="00480449">
            <w:pPr>
              <w:pStyle w:val="af2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bidi="ru-RU"/>
              </w:rPr>
              <w:t>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родительских собраний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участия в ГИА;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- где и в какие сроки необходимо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зарегистрироваться для участия в ГИА в дополнительные сроки</w:t>
            </w:r>
          </w:p>
        </w:tc>
      </w:tr>
      <w:tr w:rsidR="00B460FC" w:rsidTr="00480449">
        <w:trPr>
          <w:trHeight w:hRule="exact" w:val="36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bidi="ru-RU"/>
              </w:rPr>
              <w:t>19.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Основания для удаления с экзамена, изменения и аннулирования результата ГИА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обучающиеся образовательных учреждений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постоянно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проведение классных часов, родительских собраний, инструктажа непосредственно перед проведением экзамена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образовательные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организации, организаторы в ППЭ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B460FC">
            <w:pPr>
              <w:pStyle w:val="af2"/>
              <w:numPr>
                <w:ilvl w:val="0"/>
                <w:numId w:val="16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за что могут удалить с экзамена;</w:t>
            </w:r>
          </w:p>
          <w:p w:rsidR="00B460FC" w:rsidRDefault="00B460FC" w:rsidP="00B460FC">
            <w:pPr>
              <w:pStyle w:val="af2"/>
              <w:numPr>
                <w:ilvl w:val="0"/>
                <w:numId w:val="16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кто удаляет с экзамена;</w:t>
            </w:r>
          </w:p>
          <w:p w:rsidR="00B460FC" w:rsidRDefault="00B460FC" w:rsidP="00B460FC">
            <w:pPr>
              <w:pStyle w:val="af2"/>
              <w:numPr>
                <w:ilvl w:val="0"/>
                <w:numId w:val="16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какие санкции предусмотрены за нарушение процедуры проведения ГИА;</w:t>
            </w:r>
          </w:p>
          <w:p w:rsidR="00B460FC" w:rsidRDefault="00B460FC" w:rsidP="00B460FC">
            <w:pPr>
              <w:pStyle w:val="af2"/>
              <w:numPr>
                <w:ilvl w:val="0"/>
                <w:numId w:val="16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могут ли допустить до повторной сдачи ГИА;</w:t>
            </w:r>
          </w:p>
          <w:p w:rsidR="00B460FC" w:rsidRDefault="00B460FC" w:rsidP="00B460FC">
            <w:pPr>
              <w:pStyle w:val="af2"/>
              <w:numPr>
                <w:ilvl w:val="0"/>
                <w:numId w:val="16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проверяется ли экзаменационная работа обучающихся при удалении с экзамена</w:t>
            </w:r>
          </w:p>
        </w:tc>
      </w:tr>
      <w:tr w:rsidR="00B460FC" w:rsidTr="00480449">
        <w:trPr>
          <w:trHeight w:hRule="exact" w:val="36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bidi="ru-RU"/>
              </w:rPr>
              <w:t>20.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 проверке экзаменационных работ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обучающиеся образовательных учреждений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октябрь - 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размещение информации в сети Интернет, проведение классных часов, родительских собраний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Министерство образования и науки РД, 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B460FC">
            <w:pPr>
              <w:pStyle w:val="af2"/>
              <w:numPr>
                <w:ilvl w:val="0"/>
                <w:numId w:val="17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что включает в себя проверка экзаменационных работ;</w:t>
            </w:r>
          </w:p>
          <w:p w:rsidR="00B460FC" w:rsidRDefault="00B460FC" w:rsidP="00B460FC">
            <w:pPr>
              <w:pStyle w:val="af2"/>
              <w:numPr>
                <w:ilvl w:val="0"/>
                <w:numId w:val="17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сроки завершения обработки бланков экзаменационных работ;</w:t>
            </w:r>
          </w:p>
          <w:p w:rsidR="00B460FC" w:rsidRDefault="00B460FC" w:rsidP="00B460FC">
            <w:pPr>
              <w:pStyle w:val="af2"/>
              <w:numPr>
                <w:ilvl w:val="0"/>
                <w:numId w:val="17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как проверяются экзаменационные работы;</w:t>
            </w:r>
          </w:p>
          <w:p w:rsidR="00B460FC" w:rsidRDefault="00B460FC" w:rsidP="00B460FC">
            <w:pPr>
              <w:pStyle w:val="af2"/>
              <w:numPr>
                <w:ilvl w:val="0"/>
                <w:numId w:val="17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о перепроверке экзаменационных работ отдельных категорий участников ГИА;</w:t>
            </w:r>
          </w:p>
          <w:p w:rsidR="00B460FC" w:rsidRDefault="00B460FC" w:rsidP="00B460FC">
            <w:pPr>
              <w:pStyle w:val="af2"/>
              <w:numPr>
                <w:ilvl w:val="0"/>
                <w:numId w:val="17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в какие сроки и кем</w:t>
            </w:r>
          </w:p>
        </w:tc>
      </w:tr>
    </w:tbl>
    <w:p w:rsidR="00B460FC" w:rsidRDefault="00B460FC" w:rsidP="00B460F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B460FC" w:rsidTr="00480449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lastRenderedPageBreak/>
              <w:t>№</w:t>
            </w:r>
          </w:p>
          <w:p w:rsidR="00B460FC" w:rsidRDefault="00B460FC" w:rsidP="00480449">
            <w:pPr>
              <w:pStyle w:val="af2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Формы</w:t>
            </w:r>
          </w:p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Результаты информирования (что должны знать информируемые)</w:t>
            </w:r>
          </w:p>
        </w:tc>
      </w:tr>
      <w:tr w:rsidR="00B460FC" w:rsidTr="00480449">
        <w:trPr>
          <w:trHeight w:hRule="exact" w:val="84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принимается решение о перепроверке экзаменационных работ</w:t>
            </w:r>
          </w:p>
        </w:tc>
      </w:tr>
      <w:tr w:rsidR="00B460FC" w:rsidTr="00480449">
        <w:trPr>
          <w:trHeight w:hRule="exact" w:val="387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bidi="ru-RU"/>
              </w:rPr>
              <w:t>21.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 сроках, местах и порядке информирования о результатах ГИА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обучающиеся образовательных учреждений и их родители (законные представители), эксперты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не позднее чем за месяц до начала ГИА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размещение информации в сети Интернет, средствах массовой информации, в пресс-центрах образовательных организаций, проведение классных часов, родительских собраний, инструктажа непосредственно перед проведением экзамена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Министерство образования и науки РД, органы управления образованием, образовательные организации, организаторы в ППЭ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B460FC">
            <w:pPr>
              <w:pStyle w:val="af2"/>
              <w:numPr>
                <w:ilvl w:val="0"/>
                <w:numId w:val="18"/>
              </w:numPr>
              <w:shd w:val="clear" w:color="auto" w:fill="auto"/>
              <w:tabs>
                <w:tab w:val="left" w:pos="265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места ознакомления с результатами ГИА;</w:t>
            </w:r>
          </w:p>
          <w:p w:rsidR="00B460FC" w:rsidRDefault="00B460FC" w:rsidP="00B460FC">
            <w:pPr>
              <w:pStyle w:val="af2"/>
              <w:numPr>
                <w:ilvl w:val="0"/>
                <w:numId w:val="18"/>
              </w:numPr>
              <w:shd w:val="clear" w:color="auto" w:fill="auto"/>
              <w:tabs>
                <w:tab w:val="left" w:pos="192"/>
                <w:tab w:val="left" w:pos="265"/>
              </w:tabs>
              <w:ind w:firstLine="140"/>
            </w:pPr>
            <w:r>
              <w:rPr>
                <w:color w:val="000000"/>
                <w:sz w:val="24"/>
                <w:szCs w:val="24"/>
                <w:lang w:bidi="ru-RU"/>
              </w:rPr>
              <w:t>порядок информирования о результатах ГИА;</w:t>
            </w:r>
          </w:p>
          <w:p w:rsidR="00B460FC" w:rsidRDefault="00B460FC" w:rsidP="00B460FC">
            <w:pPr>
              <w:pStyle w:val="af2"/>
              <w:numPr>
                <w:ilvl w:val="0"/>
                <w:numId w:val="18"/>
              </w:numPr>
              <w:shd w:val="clear" w:color="auto" w:fill="auto"/>
              <w:tabs>
                <w:tab w:val="left" w:pos="197"/>
                <w:tab w:val="left" w:pos="265"/>
              </w:tabs>
              <w:ind w:firstLine="140"/>
            </w:pPr>
            <w:r>
              <w:rPr>
                <w:color w:val="000000"/>
                <w:sz w:val="24"/>
                <w:szCs w:val="24"/>
                <w:lang w:bidi="ru-RU"/>
              </w:rPr>
              <w:t>сроки информирования о результатах ГИА;</w:t>
            </w:r>
          </w:p>
          <w:p w:rsidR="00B460FC" w:rsidRDefault="00B460FC" w:rsidP="00B460FC">
            <w:pPr>
              <w:pStyle w:val="af2"/>
              <w:numPr>
                <w:ilvl w:val="0"/>
                <w:numId w:val="18"/>
              </w:numPr>
              <w:shd w:val="clear" w:color="auto" w:fill="auto"/>
              <w:tabs>
                <w:tab w:val="left" w:pos="197"/>
                <w:tab w:val="left" w:pos="265"/>
              </w:tabs>
              <w:ind w:firstLine="140"/>
            </w:pPr>
            <w:r>
              <w:rPr>
                <w:color w:val="000000"/>
                <w:sz w:val="24"/>
                <w:szCs w:val="24"/>
                <w:lang w:bidi="ru-RU"/>
              </w:rPr>
              <w:t>где размещается информация об утверждении результатов ГИА по каждому учебному предмету;</w:t>
            </w:r>
          </w:p>
          <w:p w:rsidR="00B460FC" w:rsidRDefault="00B460FC" w:rsidP="00B460FC">
            <w:pPr>
              <w:pStyle w:val="af2"/>
              <w:numPr>
                <w:ilvl w:val="0"/>
                <w:numId w:val="18"/>
              </w:numPr>
              <w:shd w:val="clear" w:color="auto" w:fill="auto"/>
              <w:tabs>
                <w:tab w:val="left" w:pos="265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где можно ознакомиться с предварительными результатами ЕГЭ</w:t>
            </w:r>
          </w:p>
        </w:tc>
      </w:tr>
      <w:tr w:rsidR="00B460FC" w:rsidTr="00480449">
        <w:trPr>
          <w:trHeight w:hRule="exact" w:val="396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bidi="ru-RU"/>
              </w:rPr>
              <w:t>22.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 сроках, местах и порядке подачи и рассмотрения апелляций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не позднее чем за месяц до начала экзаменов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размещение информации в сети Интернет, средствах массовой информации, в пресс-центрах образовательных организаций, проведение классных часов, родительских собраний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Министерство образования и науки РД, конфликтная комиссия республики Дагестан (далее - конфликтная комиссия), 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B460FC">
            <w:pPr>
              <w:pStyle w:val="af2"/>
              <w:numPr>
                <w:ilvl w:val="0"/>
                <w:numId w:val="19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кем рассматривается апелляция;</w:t>
            </w:r>
          </w:p>
          <w:p w:rsidR="00B460FC" w:rsidRDefault="00B460FC" w:rsidP="00B460FC">
            <w:pPr>
              <w:pStyle w:val="af2"/>
              <w:numPr>
                <w:ilvl w:val="0"/>
                <w:numId w:val="19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виды апелляции;</w:t>
            </w:r>
          </w:p>
          <w:p w:rsidR="00B460FC" w:rsidRDefault="00B460FC" w:rsidP="00B460FC">
            <w:pPr>
              <w:pStyle w:val="af2"/>
              <w:numPr>
                <w:ilvl w:val="0"/>
                <w:numId w:val="19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кто имеет право на подачу апелляции;</w:t>
            </w:r>
          </w:p>
          <w:p w:rsidR="00B460FC" w:rsidRDefault="00B460FC" w:rsidP="00B460FC">
            <w:pPr>
              <w:pStyle w:val="af2"/>
              <w:numPr>
                <w:ilvl w:val="0"/>
                <w:numId w:val="19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где и в какие сроки подаётся апелляция по процедуре проведения ГИА, форма бланка;</w:t>
            </w:r>
          </w:p>
          <w:p w:rsidR="00B460FC" w:rsidRDefault="00B460FC" w:rsidP="00B460FC">
            <w:pPr>
              <w:pStyle w:val="af2"/>
              <w:numPr>
                <w:ilvl w:val="0"/>
                <w:numId w:val="19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где и в какие сроки подаётся апелляция о несогласии с выставленными баллами, форма апелляционного</w:t>
            </w:r>
          </w:p>
        </w:tc>
      </w:tr>
    </w:tbl>
    <w:p w:rsidR="00B460FC" w:rsidRDefault="00B460FC" w:rsidP="00B460F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B460FC" w:rsidTr="00480449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lastRenderedPageBreak/>
              <w:t>№</w:t>
            </w:r>
          </w:p>
          <w:p w:rsidR="00B460FC" w:rsidRDefault="00B460FC" w:rsidP="00480449">
            <w:pPr>
              <w:pStyle w:val="af2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Формы</w:t>
            </w:r>
          </w:p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Результаты информирования (что должны знать информируемые)</w:t>
            </w:r>
          </w:p>
        </w:tc>
      </w:tr>
      <w:tr w:rsidR="00B460FC" w:rsidTr="00480449">
        <w:trPr>
          <w:trHeight w:hRule="exact" w:val="811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заявления;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- можно ли подать апелляцию по содержанию и структуре заданий по учебным предметам;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- можно ли отозвать поданную апелляцию;</w:t>
            </w:r>
          </w:p>
          <w:p w:rsidR="00B460FC" w:rsidRDefault="00B460FC" w:rsidP="00480449">
            <w:pPr>
              <w:pStyle w:val="af2"/>
              <w:shd w:val="clear" w:color="auto" w:fill="auto"/>
              <w:ind w:firstLine="140"/>
            </w:pPr>
            <w:r>
              <w:rPr>
                <w:color w:val="000000"/>
                <w:sz w:val="24"/>
                <w:szCs w:val="24"/>
                <w:lang w:bidi="ru-RU"/>
              </w:rPr>
              <w:t>- как оформить отзыв, куда и в какие сроки его подать;</w:t>
            </w:r>
          </w:p>
          <w:p w:rsidR="00B460FC" w:rsidRDefault="00B460FC" w:rsidP="00480449">
            <w:pPr>
              <w:pStyle w:val="af2"/>
              <w:shd w:val="clear" w:color="auto" w:fill="auto"/>
              <w:ind w:firstLine="140"/>
            </w:pPr>
            <w:r>
              <w:rPr>
                <w:color w:val="000000"/>
                <w:sz w:val="24"/>
                <w:szCs w:val="24"/>
                <w:lang w:bidi="ru-RU"/>
              </w:rPr>
              <w:t>- в какие сроки рассматриваются апелляции;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- где можно узнать конкретную дату рассмотрения апелляции;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- как происходит процедура рассмотрения апелляции;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- где можно узнать о результатах рассмотрения апелляции;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- кто может присутствовать при рассмотрении апелляции и какие документы должны иметь при себе;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- какие могут быть результаты рассмотрения апелляции;</w:t>
            </w:r>
          </w:p>
          <w:p w:rsidR="00B460FC" w:rsidRDefault="00B460FC" w:rsidP="00480449">
            <w:pPr>
              <w:pStyle w:val="af2"/>
              <w:shd w:val="clear" w:color="auto" w:fill="auto"/>
              <w:ind w:firstLine="140"/>
            </w:pPr>
            <w:r>
              <w:rPr>
                <w:color w:val="000000"/>
                <w:sz w:val="24"/>
                <w:szCs w:val="24"/>
                <w:lang w:bidi="ru-RU"/>
              </w:rPr>
              <w:t>- где, как и в какой форме</w:t>
            </w:r>
          </w:p>
        </w:tc>
      </w:tr>
    </w:tbl>
    <w:p w:rsidR="00B460FC" w:rsidRDefault="00B460FC" w:rsidP="00B460F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603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30"/>
        <w:gridCol w:w="2989"/>
        <w:gridCol w:w="2549"/>
        <w:gridCol w:w="2986"/>
      </w:tblGrid>
      <w:tr w:rsidR="00B460FC" w:rsidTr="00480449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lastRenderedPageBreak/>
              <w:t>№</w:t>
            </w:r>
          </w:p>
          <w:p w:rsidR="00B460FC" w:rsidRDefault="00B460FC" w:rsidP="00480449">
            <w:pPr>
              <w:pStyle w:val="af2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Категория граждан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softHyphen/>
              <w:t>рования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Формы</w:t>
            </w:r>
          </w:p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Результаты информирования (что должны знать информируемые)</w:t>
            </w:r>
          </w:p>
        </w:tc>
      </w:tr>
      <w:tr w:rsidR="00B460FC" w:rsidTr="00480449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можно получить результаты апелляции</w:t>
            </w:r>
          </w:p>
        </w:tc>
      </w:tr>
      <w:tr w:rsidR="00B460FC" w:rsidTr="00480449">
        <w:trPr>
          <w:trHeight w:hRule="exact" w:val="22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bidi="ru-RU"/>
              </w:rPr>
              <w:t>23.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 местах расположения ППЭ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март - сентябрь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размещение информации в сети Интернет, средствах массовой информации, в пресс-центрах образовательных организаций, проведение классных часов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Министерство образования и науки РД, 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B460FC">
            <w:pPr>
              <w:pStyle w:val="af2"/>
              <w:numPr>
                <w:ilvl w:val="0"/>
                <w:numId w:val="20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в каком ППЭ будет проводиться экзамен по соответствующему предмету;</w:t>
            </w:r>
          </w:p>
          <w:p w:rsidR="00B460FC" w:rsidRDefault="00B460FC" w:rsidP="00B460FC">
            <w:pPr>
              <w:pStyle w:val="af2"/>
              <w:numPr>
                <w:ilvl w:val="0"/>
                <w:numId w:val="20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адрес местонахождения ППЭ;</w:t>
            </w:r>
          </w:p>
          <w:p w:rsidR="00B460FC" w:rsidRDefault="00B460FC" w:rsidP="00B460FC">
            <w:pPr>
              <w:pStyle w:val="af2"/>
              <w:numPr>
                <w:ilvl w:val="0"/>
                <w:numId w:val="20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способ доставки обучающихся на экзамен</w:t>
            </w:r>
          </w:p>
        </w:tc>
      </w:tr>
      <w:tr w:rsidR="00B460FC" w:rsidTr="00480449">
        <w:trPr>
          <w:trHeight w:hRule="exact" w:val="249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bidi="ru-RU"/>
              </w:rPr>
              <w:t>24.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 списках распределения участников ГИА по ППЭ и по предметам на сдачу ГИА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март, май, сентябрь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размещение информации в сети Интернет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Министерство образования и науки РД,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0FC" w:rsidRDefault="00B460FC" w:rsidP="00B460FC">
            <w:pPr>
              <w:pStyle w:val="af2"/>
              <w:numPr>
                <w:ilvl w:val="0"/>
                <w:numId w:val="21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как убедиться, есть ли фамилия участника ГИА в утверждённых списках;</w:t>
            </w:r>
          </w:p>
          <w:p w:rsidR="00B460FC" w:rsidRDefault="00B460FC" w:rsidP="00B460FC">
            <w:pPr>
              <w:pStyle w:val="af2"/>
              <w:numPr>
                <w:ilvl w:val="0"/>
                <w:numId w:val="21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куда необходимо обратиться, если не нашёл себя в списках, перечень и количество экзаменов не соответствуют ранее заявленному перечню</w:t>
            </w:r>
          </w:p>
        </w:tc>
      </w:tr>
      <w:tr w:rsidR="00B460FC" w:rsidTr="00480449">
        <w:trPr>
          <w:trHeight w:hRule="exact" w:val="169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bidi="ru-RU"/>
              </w:rPr>
              <w:t>25.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 сроке действия результатов ЕГЭ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апрель - май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размещение информации в сети Интернет, в пресс-центрах образовательных организаций, проведение классных часов, родительских собраний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Министерство образования и науки РД,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0FC" w:rsidRDefault="00B460FC" w:rsidP="00B460FC">
            <w:pPr>
              <w:pStyle w:val="af2"/>
              <w:numPr>
                <w:ilvl w:val="0"/>
                <w:numId w:val="22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срок действия результатов ЕГЭ;</w:t>
            </w:r>
          </w:p>
          <w:p w:rsidR="00B460FC" w:rsidRDefault="00B460FC" w:rsidP="00B460FC">
            <w:pPr>
              <w:pStyle w:val="af2"/>
              <w:numPr>
                <w:ilvl w:val="0"/>
                <w:numId w:val="22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где ВУЗы могут узнать результаты ЕГЭ абитуриента</w:t>
            </w:r>
          </w:p>
        </w:tc>
      </w:tr>
      <w:tr w:rsidR="00B460FC" w:rsidTr="00480449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bidi="ru-RU"/>
              </w:rPr>
              <w:t>26.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Информирование о решениях государственной экзаменационной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органы управления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образованием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 течение одного рабочего дня после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передача электронной версии протокола ГЭК в органы управления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Министерство образования и науки РД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решение ГЭК</w:t>
            </w:r>
          </w:p>
        </w:tc>
      </w:tr>
    </w:tbl>
    <w:p w:rsidR="00B460FC" w:rsidRDefault="00B460FC" w:rsidP="00B460F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B460FC" w:rsidTr="00480449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lastRenderedPageBreak/>
              <w:t>№</w:t>
            </w:r>
          </w:p>
          <w:p w:rsidR="00B460FC" w:rsidRDefault="00B460FC" w:rsidP="00480449">
            <w:pPr>
              <w:pStyle w:val="af2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Формы</w:t>
            </w:r>
          </w:p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Результаты информирования (что должны знать информируемые)</w:t>
            </w:r>
          </w:p>
        </w:tc>
      </w:tr>
      <w:tr w:rsidR="00B460FC" w:rsidTr="00480449">
        <w:trPr>
          <w:trHeight w:hRule="exact" w:val="45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Комиссии РД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заседания ГЭК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образованием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</w:tr>
      <w:tr w:rsidR="00B460FC" w:rsidTr="00480449">
        <w:trPr>
          <w:trHeight w:hRule="exact" w:val="2264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(далее - ГЭК)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 течение одного рабочего дня после передачи электронной версии протокола ГЭК в органы управления образованием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ознакомление с решением ГЭК под личную подпись участника ГИА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160"/>
            </w:pPr>
            <w:r>
              <w:rPr>
                <w:color w:val="000000"/>
                <w:sz w:val="24"/>
                <w:szCs w:val="24"/>
                <w:lang w:bidi="ru-RU"/>
              </w:rPr>
              <w:t>решение ГЭК</w:t>
            </w:r>
          </w:p>
        </w:tc>
      </w:tr>
      <w:tr w:rsidR="00B460FC" w:rsidTr="00480449">
        <w:trPr>
          <w:trHeight w:hRule="exact" w:val="453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bidi="ru-RU"/>
              </w:rPr>
              <w:t>27.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bidi="ru-RU"/>
              </w:rPr>
              <w:t>Информирование о результатах ГИА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председатель ГЭК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 течение одного рабочего дня с момента получения результатов ЕГЭ по каждому учебному предмету из федерального центра тестирования (далее - ФЦТ), результатов проверки экзаменационн ых работ ГВЭ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передача электронной версии протоколов секретарю ГЭК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РЦОИ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результаты ГИА</w:t>
            </w:r>
          </w:p>
        </w:tc>
      </w:tr>
    </w:tbl>
    <w:p w:rsidR="00B460FC" w:rsidRDefault="00B460FC" w:rsidP="00B460F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B460FC" w:rsidTr="00480449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lastRenderedPageBreak/>
              <w:t>№</w:t>
            </w:r>
          </w:p>
          <w:p w:rsidR="00B460FC" w:rsidRDefault="00B460FC" w:rsidP="00480449">
            <w:pPr>
              <w:pStyle w:val="af2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Формы</w:t>
            </w:r>
          </w:p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Результаты информирования (что должны знать информируемые)</w:t>
            </w:r>
          </w:p>
        </w:tc>
      </w:tr>
      <w:tr w:rsidR="00B460FC" w:rsidTr="00480449">
        <w:trPr>
          <w:trHeight w:hRule="exact" w:val="173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органы управления образованием, образовательные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 течение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одного рабочего дня после утверждения результатов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ГИА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передача электронной версии протоколов ГЭК в органы управления образованием, образовательные организации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РЦОИ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результаты ГИА</w:t>
            </w:r>
          </w:p>
        </w:tc>
      </w:tr>
      <w:tr w:rsidR="00B460FC" w:rsidTr="00480449">
        <w:trPr>
          <w:trHeight w:hRule="exact" w:val="2552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обучающиеся образовательных организаций,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 течение одного рабочего дня со дня их передачи в образова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тельные организации, органы управления образованием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ознакомление с результатами ГИА под личную подпись участника ГИА, на сериальном сервисе </w:t>
            </w:r>
            <w:hyperlink r:id="rId7" w:history="1">
              <w:r>
                <w:rPr>
                  <w:color w:val="0000FF"/>
                  <w:sz w:val="24"/>
                  <w:szCs w:val="24"/>
                  <w:lang w:val="en-US" w:bidi="en-US"/>
                </w:rPr>
                <w:t>http</w:t>
              </w:r>
              <w:r w:rsidRPr="00B60B1C">
                <w:rPr>
                  <w:color w:val="0000FF"/>
                  <w:sz w:val="24"/>
                  <w:szCs w:val="24"/>
                  <w:lang w:bidi="en-US"/>
                </w:rPr>
                <w:t>://</w:t>
              </w:r>
              <w:r>
                <w:rPr>
                  <w:color w:val="0000FF"/>
                  <w:sz w:val="24"/>
                  <w:szCs w:val="24"/>
                  <w:lang w:val="en-US" w:bidi="en-US"/>
                </w:rPr>
                <w:t>check</w:t>
              </w:r>
              <w:r w:rsidRPr="00B60B1C">
                <w:rPr>
                  <w:color w:val="0000FF"/>
                  <w:sz w:val="24"/>
                  <w:szCs w:val="24"/>
                  <w:lang w:bidi="en-US"/>
                </w:rPr>
                <w:t>.</w:t>
              </w:r>
              <w:r>
                <w:rPr>
                  <w:color w:val="0000FF"/>
                  <w:sz w:val="24"/>
                  <w:szCs w:val="24"/>
                  <w:lang w:val="en-US" w:bidi="en-US"/>
                </w:rPr>
                <w:t>ege</w:t>
              </w:r>
              <w:r w:rsidRPr="00B60B1C">
                <w:rPr>
                  <w:color w:val="0000FF"/>
                  <w:sz w:val="24"/>
                  <w:szCs w:val="24"/>
                  <w:lang w:bidi="en-US"/>
                </w:rPr>
                <w:t>.</w:t>
              </w:r>
              <w:r>
                <w:rPr>
                  <w:color w:val="0000FF"/>
                  <w:sz w:val="24"/>
                  <w:szCs w:val="24"/>
                  <w:lang w:val="en-US" w:bidi="en-US"/>
                </w:rPr>
                <w:t>edu</w:t>
              </w:r>
              <w:r w:rsidRPr="00B60B1C">
                <w:rPr>
                  <w:color w:val="0000FF"/>
                  <w:sz w:val="24"/>
                  <w:szCs w:val="24"/>
                  <w:lang w:bidi="en-US"/>
                </w:rPr>
                <w:t>.</w:t>
              </w:r>
              <w:r>
                <w:rPr>
                  <w:color w:val="0000FF"/>
                  <w:sz w:val="24"/>
                  <w:szCs w:val="24"/>
                  <w:lang w:val="en-US" w:bidi="en-US"/>
                </w:rPr>
                <w:t>ru</w:t>
              </w:r>
              <w:r w:rsidRPr="00B60B1C">
                <w:rPr>
                  <w:color w:val="0000FF"/>
                  <w:sz w:val="24"/>
                  <w:szCs w:val="24"/>
                  <w:lang w:bidi="en-US"/>
                </w:rPr>
                <w:t xml:space="preserve">/ </w:t>
              </w:r>
            </w:hyperlink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результаты ГИА</w:t>
            </w:r>
          </w:p>
        </w:tc>
      </w:tr>
      <w:tr w:rsidR="00B460FC" w:rsidTr="00480449">
        <w:trPr>
          <w:trHeight w:hRule="exact" w:val="170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bidi="ru-RU"/>
              </w:rPr>
              <w:t>28.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Информирование о времени и месте рассмотрения апелляций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обучающиеся образовательных организаций и родители (законные представители),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не позднее, чем за один рабочий день до даты рассмотрения апелляции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размещение информации на сайте</w:t>
            </w:r>
            <w:r>
              <w:t xml:space="preserve"> </w:t>
            </w:r>
            <w:r>
              <w:rPr>
                <w:color w:val="000000"/>
                <w:sz w:val="24"/>
                <w:szCs w:val="24"/>
                <w:lang w:bidi="ru-RU"/>
              </w:rPr>
              <w:t>Министерства образования и науки РД,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РЦОИ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Министерство образования и науки РД, конфликтная комиссия РД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где и когда будет проходить рассмотрение апелляций</w:t>
            </w:r>
          </w:p>
        </w:tc>
      </w:tr>
      <w:tr w:rsidR="00B460FC" w:rsidTr="00480449">
        <w:trPr>
          <w:trHeight w:hRule="exact" w:val="197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bidi="ru-RU"/>
              </w:rPr>
              <w:t>29.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Информирование о результатах рассмотрения апелляции о нарушении установленного порядка проведения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ГИА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секретарь конфликтной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 день проведения экзамена по соответствующ ему учебному предмету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передача апелляции о нарушении установленного порядка проведения ГИА и заключения по результатам проверки, изложенных в апелляции сведений секретарю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член ГЭК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апелляция о нарушении установленного порядка проведения ГИА и заключение по результатам проверки изложенных в апелляции сведений</w:t>
            </w:r>
          </w:p>
        </w:tc>
      </w:tr>
    </w:tbl>
    <w:p w:rsidR="00B460FC" w:rsidRDefault="00B460FC" w:rsidP="00B460F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B460FC" w:rsidTr="00480449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lastRenderedPageBreak/>
              <w:t>№</w:t>
            </w:r>
          </w:p>
          <w:p w:rsidR="00B460FC" w:rsidRDefault="00B460FC" w:rsidP="00480449">
            <w:pPr>
              <w:pStyle w:val="af2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Формы</w:t>
            </w:r>
          </w:p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Результаты информирования (что должны знать информируемые)</w:t>
            </w:r>
          </w:p>
        </w:tc>
      </w:tr>
      <w:tr w:rsidR="00B460FC" w:rsidTr="00480449">
        <w:trPr>
          <w:trHeight w:hRule="exact" w:val="28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конфликтной комиссии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</w:tr>
      <w:tr w:rsidR="00B460FC" w:rsidTr="00480449">
        <w:trPr>
          <w:trHeight w:hRule="exact" w:val="2290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председатель ГЭК, руководитель РЦОИ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не позднее двух рабочих дней, следующих за днем поступления апелляции в конфликтную комиссию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передача апелляции о нарушении установленного порядка ГИА, протокола рассмотрения апелляции секретарю ГЭК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секретарь   конфликтной комиссии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0FC" w:rsidRDefault="00B460FC" w:rsidP="00B460FC">
            <w:pPr>
              <w:pStyle w:val="af2"/>
              <w:numPr>
                <w:ilvl w:val="0"/>
                <w:numId w:val="23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апелляция о нарушении установленного порядка проведения ГИА;</w:t>
            </w:r>
          </w:p>
          <w:p w:rsidR="00B460FC" w:rsidRDefault="00B460FC" w:rsidP="00B460FC">
            <w:pPr>
              <w:pStyle w:val="af2"/>
              <w:numPr>
                <w:ilvl w:val="0"/>
                <w:numId w:val="23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протокол рассмотрения апелляции</w:t>
            </w:r>
          </w:p>
        </w:tc>
      </w:tr>
      <w:tr w:rsidR="00B460FC" w:rsidTr="00480449">
        <w:trPr>
          <w:trHeight w:hRule="exact" w:val="1670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секретарь конфликтной комиссии, руководитель РЦОИ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не позднее одного рабочего дня после решения председателя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ГЭК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протокол ГЭК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секретарь ГЭК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решение председателя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ГЭК</w:t>
            </w:r>
          </w:p>
        </w:tc>
      </w:tr>
      <w:tr w:rsidR="00B460FC" w:rsidTr="00480449">
        <w:trPr>
          <w:trHeight w:hRule="exact" w:val="2007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обучающиеся образовательных организаций,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не позднее одного рабочего дня со дня поступления решения ГЭК в образовательные организации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размещение информации на сайте РЦОИ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секретарь конфликтной комиссии РД,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РЦОИ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0FC" w:rsidRDefault="00B460FC" w:rsidP="00B460FC">
            <w:pPr>
              <w:pStyle w:val="af2"/>
              <w:numPr>
                <w:ilvl w:val="0"/>
                <w:numId w:val="24"/>
              </w:numPr>
              <w:shd w:val="clear" w:color="auto" w:fill="auto"/>
              <w:tabs>
                <w:tab w:val="left" w:pos="144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решение конфликтной комиссии</w:t>
            </w:r>
          </w:p>
          <w:p w:rsidR="00B460FC" w:rsidRDefault="00B460FC" w:rsidP="00B460FC">
            <w:pPr>
              <w:pStyle w:val="af2"/>
              <w:numPr>
                <w:ilvl w:val="0"/>
                <w:numId w:val="24"/>
              </w:numPr>
              <w:shd w:val="clear" w:color="auto" w:fill="auto"/>
              <w:tabs>
                <w:tab w:val="left" w:pos="144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решение председателя ГЭК</w:t>
            </w:r>
          </w:p>
        </w:tc>
      </w:tr>
      <w:tr w:rsidR="00B460FC" w:rsidTr="00480449">
        <w:trPr>
          <w:trHeight w:hRule="exact" w:val="227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bidi="ru-RU"/>
              </w:rPr>
              <w:t>30.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Информирование о результатах рассмотрения апелляции о несогласии с выставленными баллами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секретарь конфликтной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 течение двух рабочих дней, следующих за официальным днем объявления результатов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ГИА по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передача апелляции о несогласии с выставленными баллами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руководитель организации, либо ответственное лицо, назначенное приказом руководителя образовательной организации, принявший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количество апелляций о несогласии с выставленными баллами по каждому учебному предмету</w:t>
            </w:r>
          </w:p>
        </w:tc>
      </w:tr>
    </w:tbl>
    <w:p w:rsidR="00B460FC" w:rsidRDefault="00B460FC" w:rsidP="00B460F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B460FC" w:rsidTr="00480449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lastRenderedPageBreak/>
              <w:t>№</w:t>
            </w:r>
          </w:p>
          <w:p w:rsidR="00B460FC" w:rsidRDefault="00B460FC" w:rsidP="00480449">
            <w:pPr>
              <w:pStyle w:val="af2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Формы</w:t>
            </w:r>
          </w:p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Результаты информирования (что должны знать информируемые)</w:t>
            </w:r>
          </w:p>
        </w:tc>
      </w:tr>
      <w:tr w:rsidR="00B460FC" w:rsidTr="00480449">
        <w:trPr>
          <w:trHeight w:hRule="exact" w:val="840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соответствующ ему учебному предмету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апелляцию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</w:tr>
      <w:tr w:rsidR="00B460FC" w:rsidTr="00480449">
        <w:trPr>
          <w:trHeight w:hRule="exact" w:val="1745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60FC" w:rsidRDefault="00B460FC" w:rsidP="00480449"/>
        </w:tc>
        <w:tc>
          <w:tcPr>
            <w:tcW w:w="25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60FC" w:rsidRDefault="00B460FC" w:rsidP="0048044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обучающиеся образовательных организаций, родители (законные представители),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 день заседания конфликтной комиссии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передача уведомления о результатах рассмотрения апелляции с указанием всех изменений, размещение информации на сайте РЦОИ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секретарь конфликтной комиссии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результат рассмотрения апелляции</w:t>
            </w:r>
          </w:p>
        </w:tc>
      </w:tr>
      <w:tr w:rsidR="00B460FC" w:rsidTr="00480449">
        <w:trPr>
          <w:trHeight w:hRule="exact" w:val="1416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31.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Информирование об изменении результатов ГИА апеллянта, апелляция которого о несогласии с выставленными баллами была удовлетворена конфликтной комиссией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руководитель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РЦОИ, предметные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 течение одного календарного дня после заседания конфликтной комиссии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передача протокола конфликтной комиссии о рассмотрении апелляции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секретарь конфликтной комиссии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протокол рассмотрения апелляций</w:t>
            </w:r>
          </w:p>
        </w:tc>
      </w:tr>
      <w:tr w:rsidR="00B460FC" w:rsidTr="00480449">
        <w:trPr>
          <w:trHeight w:hRule="exact" w:val="1691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60FC" w:rsidRDefault="00B460FC" w:rsidP="00480449"/>
        </w:tc>
        <w:tc>
          <w:tcPr>
            <w:tcW w:w="25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60FC" w:rsidRDefault="00B460FC" w:rsidP="0048044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председатель ГЭК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 течение одного рабочего дня, следующего за днем получения результатов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ГИА апеллянтов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передача электронной версии протоколов секретарю ГЭК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РЦОИ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результаты ГИА</w:t>
            </w:r>
          </w:p>
        </w:tc>
      </w:tr>
      <w:tr w:rsidR="00B460FC" w:rsidTr="00480449">
        <w:trPr>
          <w:trHeight w:hRule="exact" w:val="1843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/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органы управления образованием, образовательные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 течение одного рабочего дня после утверждения результатов ГИА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передача электронной версии протоколов ГЭК в органы управления образованием, образовательные организации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РЦОИ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результаты ГИА</w:t>
            </w:r>
          </w:p>
        </w:tc>
      </w:tr>
    </w:tbl>
    <w:p w:rsidR="00B460FC" w:rsidRDefault="00B460FC" w:rsidP="00B460F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B460FC" w:rsidTr="00480449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lastRenderedPageBreak/>
              <w:t>№</w:t>
            </w:r>
          </w:p>
          <w:p w:rsidR="00B460FC" w:rsidRDefault="00B460FC" w:rsidP="00480449">
            <w:pPr>
              <w:pStyle w:val="af2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Формы</w:t>
            </w:r>
          </w:p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Результаты информирования (что должны знать информируемые)</w:t>
            </w:r>
          </w:p>
        </w:tc>
      </w:tr>
      <w:tr w:rsidR="00B460FC" w:rsidTr="00480449">
        <w:trPr>
          <w:trHeight w:hRule="exact" w:val="2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обучающиеся образовательных организаций,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 течение одного рабочего дня со дня их передачи в образователь</w:t>
            </w:r>
            <w:r>
              <w:rPr>
                <w:color w:val="000000"/>
                <w:sz w:val="24"/>
                <w:szCs w:val="24"/>
                <w:lang w:bidi="ru-RU"/>
              </w:rPr>
              <w:softHyphen/>
              <w:t>ные организации, органы управления образованием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ознакомление с результатами ГИА под личную подпись участника ГИА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результаты ГИА</w:t>
            </w:r>
          </w:p>
        </w:tc>
      </w:tr>
      <w:tr w:rsidR="00B460FC" w:rsidTr="00480449">
        <w:trPr>
          <w:trHeight w:hRule="exact" w:val="311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bidi="ru-RU"/>
              </w:rPr>
              <w:t>32.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 организации общественного наблюдения на ГИА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октябрь - 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размещение информации в сети Интернет, проведение пресс- конференций, классных часов, родительских собраний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Министерство образования и науки РД, 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B460FC">
            <w:pPr>
              <w:pStyle w:val="af2"/>
              <w:numPr>
                <w:ilvl w:val="0"/>
                <w:numId w:val="25"/>
              </w:numPr>
              <w:shd w:val="clear" w:color="auto" w:fill="auto"/>
              <w:tabs>
                <w:tab w:val="left" w:pos="139"/>
              </w:tabs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для чего нужны общественные наблюдатели;</w:t>
            </w:r>
          </w:p>
          <w:p w:rsidR="00B460FC" w:rsidRDefault="00B460FC" w:rsidP="00B460FC">
            <w:pPr>
              <w:pStyle w:val="af2"/>
              <w:numPr>
                <w:ilvl w:val="0"/>
                <w:numId w:val="25"/>
              </w:numPr>
              <w:shd w:val="clear" w:color="auto" w:fill="auto"/>
              <w:tabs>
                <w:tab w:val="left" w:pos="139"/>
              </w:tabs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кто может стать общественным наблюдателем;</w:t>
            </w:r>
          </w:p>
          <w:p w:rsidR="00B460FC" w:rsidRDefault="00B460FC" w:rsidP="00B460FC">
            <w:pPr>
              <w:pStyle w:val="af2"/>
              <w:numPr>
                <w:ilvl w:val="0"/>
                <w:numId w:val="25"/>
              </w:numPr>
              <w:shd w:val="clear" w:color="auto" w:fill="auto"/>
              <w:tabs>
                <w:tab w:val="left" w:pos="139"/>
              </w:tabs>
              <w:jc w:val="both"/>
            </w:pPr>
            <w:r>
              <w:rPr>
                <w:color w:val="000000"/>
                <w:sz w:val="24"/>
                <w:szCs w:val="24"/>
                <w:lang w:bidi="ru-RU"/>
              </w:rPr>
              <w:t>какие полномочия у общественного наблюдателя;</w:t>
            </w:r>
          </w:p>
          <w:p w:rsidR="00B460FC" w:rsidRDefault="00B460FC" w:rsidP="00B460FC">
            <w:pPr>
              <w:pStyle w:val="af2"/>
              <w:numPr>
                <w:ilvl w:val="0"/>
                <w:numId w:val="25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кто может быть наблюдателем на портале Смотри ЕГЭ.</w:t>
            </w:r>
          </w:p>
        </w:tc>
      </w:tr>
    </w:tbl>
    <w:p w:rsidR="00B460FC" w:rsidRDefault="00B460FC" w:rsidP="00B460FC">
      <w:pPr>
        <w:sectPr w:rsidR="00B460FC" w:rsidSect="00B460FC">
          <w:headerReference w:type="default" r:id="rId8"/>
          <w:pgSz w:w="16840" w:h="11900" w:orient="landscape"/>
          <w:pgMar w:top="567" w:right="397" w:bottom="567" w:left="454" w:header="0" w:footer="170" w:gutter="0"/>
          <w:cols w:space="720"/>
          <w:noEndnote/>
          <w:docGrid w:linePitch="360"/>
        </w:sectPr>
      </w:pPr>
    </w:p>
    <w:p w:rsidR="00B460FC" w:rsidRDefault="00B460FC" w:rsidP="00B460FC">
      <w:pPr>
        <w:spacing w:line="1" w:lineRule="exact"/>
      </w:pPr>
    </w:p>
    <w:p w:rsidR="00B460FC" w:rsidRDefault="00B460FC" w:rsidP="00B460FC">
      <w:pPr>
        <w:pStyle w:val="11"/>
        <w:shd w:val="clear" w:color="auto" w:fill="auto"/>
        <w:spacing w:after="300" w:line="216" w:lineRule="auto"/>
        <w:ind w:left="5180" w:firstLine="0"/>
        <w:jc w:val="right"/>
      </w:pPr>
      <w:r>
        <w:rPr>
          <w:color w:val="000000"/>
          <w:lang w:bidi="ru-RU"/>
        </w:rPr>
        <w:t xml:space="preserve">Приложение № 2 к Порядку информирования обучающихся </w:t>
      </w:r>
      <w:r>
        <w:rPr>
          <w:color w:val="000000"/>
          <w:lang w:val="en-US" w:bidi="ru-RU"/>
        </w:rPr>
        <w:t>XI</w:t>
      </w:r>
      <w:r w:rsidRPr="00B60B1C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классов и их родителей (законных представителей) по вопросам организации и проведения итогового сочинения (изложения), государственной итоговой аттестации по образовательным программам среднего общего образования</w:t>
      </w:r>
    </w:p>
    <w:p w:rsidR="00B460FC" w:rsidRDefault="00B460FC" w:rsidP="00B460FC">
      <w:pPr>
        <w:pStyle w:val="11"/>
        <w:shd w:val="clear" w:color="auto" w:fill="auto"/>
        <w:spacing w:after="300" w:line="216" w:lineRule="auto"/>
        <w:ind w:firstLine="0"/>
        <w:jc w:val="center"/>
      </w:pPr>
      <w:r>
        <w:rPr>
          <w:b/>
          <w:bCs/>
          <w:color w:val="000000"/>
          <w:lang w:bidi="ru-RU"/>
        </w:rPr>
        <w:t>Лист информирования</w:t>
      </w:r>
      <w:r>
        <w:rPr>
          <w:b/>
          <w:bCs/>
          <w:color w:val="000000"/>
          <w:lang w:bidi="ru-RU"/>
        </w:rPr>
        <w:br/>
        <w:t>обучающегося по вопросам организации и проведения государственной итоговой</w:t>
      </w:r>
      <w:r>
        <w:rPr>
          <w:b/>
          <w:bCs/>
          <w:color w:val="000000"/>
          <w:lang w:bidi="ru-RU"/>
        </w:rPr>
        <w:br/>
        <w:t>аттестации, итогового сочинения (изложения)</w:t>
      </w:r>
    </w:p>
    <w:p w:rsidR="00B460FC" w:rsidRDefault="00B460FC" w:rsidP="00B460FC">
      <w:pPr>
        <w:pStyle w:val="11"/>
        <w:shd w:val="clear" w:color="auto" w:fill="auto"/>
        <w:tabs>
          <w:tab w:val="left" w:leader="underscore" w:pos="10279"/>
        </w:tabs>
        <w:ind w:firstLine="840"/>
      </w:pPr>
      <w:r>
        <w:rPr>
          <w:color w:val="000000"/>
          <w:lang w:bidi="ru-RU"/>
        </w:rPr>
        <w:t>Я,</w:t>
      </w:r>
      <w:r>
        <w:rPr>
          <w:color w:val="000000"/>
          <w:lang w:bidi="ru-RU"/>
        </w:rPr>
        <w:tab/>
        <w:t>,</w:t>
      </w:r>
    </w:p>
    <w:p w:rsidR="00B460FC" w:rsidRDefault="00B460FC" w:rsidP="00B460FC">
      <w:pPr>
        <w:pStyle w:val="22"/>
        <w:shd w:val="clear" w:color="auto" w:fill="auto"/>
        <w:spacing w:after="80"/>
        <w:ind w:left="0"/>
        <w:jc w:val="right"/>
      </w:pPr>
      <w:r>
        <w:rPr>
          <w:color w:val="000000"/>
          <w:lang w:bidi="ru-RU"/>
        </w:rPr>
        <w:t>фамилия, имя, отчество обучающегося в именительном падеже</w:t>
      </w:r>
    </w:p>
    <w:p w:rsidR="00B460FC" w:rsidRDefault="00B460FC" w:rsidP="00B460FC">
      <w:pPr>
        <w:pStyle w:val="11"/>
        <w:shd w:val="clear" w:color="auto" w:fill="auto"/>
        <w:tabs>
          <w:tab w:val="left" w:leader="underscore" w:pos="1402"/>
          <w:tab w:val="left" w:leader="underscore" w:pos="2804"/>
          <w:tab w:val="left" w:leader="underscore" w:pos="10253"/>
        </w:tabs>
        <w:ind w:firstLine="0"/>
      </w:pPr>
      <w:r>
        <w:rPr>
          <w:color w:val="000000"/>
          <w:lang w:bidi="ru-RU"/>
        </w:rPr>
        <w:t xml:space="preserve">Обучающийся(аяся) </w:t>
      </w:r>
      <w:r>
        <w:rPr>
          <w:color w:val="000000"/>
          <w:lang w:val="en-US" w:bidi="en-US"/>
        </w:rPr>
        <w:t>XI</w:t>
      </w:r>
      <w:r w:rsidRPr="00B60B1C">
        <w:rPr>
          <w:color w:val="000000"/>
          <w:lang w:bidi="en-US"/>
        </w:rPr>
        <w:t>(</w:t>
      </w:r>
      <w:r>
        <w:rPr>
          <w:color w:val="000000"/>
          <w:lang w:val="en-US" w:bidi="en-US"/>
        </w:rPr>
        <w:t>XII</w:t>
      </w:r>
      <w:r w:rsidRPr="00B60B1C">
        <w:rPr>
          <w:color w:val="000000"/>
          <w:lang w:bidi="en-US"/>
        </w:rPr>
        <w:t>)</w:t>
      </w:r>
      <w:r>
        <w:rPr>
          <w:color w:val="000000"/>
          <w:lang w:bidi="ru-RU"/>
        </w:rPr>
        <w:t>__ класса, личной подписью подтверждаю, что в соответствии с приказом Министерства образования и науки Республики Дагестан от _____________ № ________ проинформирован(а) администрацией общеобразовательной организации ____________________________________________________________:</w:t>
      </w:r>
    </w:p>
    <w:p w:rsidR="00B460FC" w:rsidRDefault="00B460FC" w:rsidP="00B460FC">
      <w:pPr>
        <w:pStyle w:val="22"/>
        <w:shd w:val="clear" w:color="auto" w:fill="auto"/>
        <w:spacing w:after="420"/>
        <w:ind w:left="0"/>
        <w:jc w:val="center"/>
      </w:pPr>
      <w:r>
        <w:rPr>
          <w:color w:val="000000"/>
          <w:lang w:bidi="ru-RU"/>
        </w:rPr>
        <w:t>наименование образовательного учреждения</w:t>
      </w:r>
    </w:p>
    <w:p w:rsidR="00B460FC" w:rsidRDefault="00B460FC" w:rsidP="00B460FC">
      <w:pPr>
        <w:pStyle w:val="11"/>
        <w:shd w:val="clear" w:color="auto" w:fill="auto"/>
        <w:spacing w:after="300" w:line="214" w:lineRule="auto"/>
        <w:ind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07A41A20" wp14:editId="3D8AE4D0">
                <wp:simplePos x="0" y="0"/>
                <wp:positionH relativeFrom="page">
                  <wp:posOffset>4929505</wp:posOffset>
                </wp:positionH>
                <wp:positionV relativeFrom="paragraph">
                  <wp:posOffset>231775</wp:posOffset>
                </wp:positionV>
                <wp:extent cx="2188210" cy="5372735"/>
                <wp:effectExtent l="0" t="0" r="0" b="0"/>
                <wp:wrapSquare wrapText="bothSides"/>
                <wp:docPr id="1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8210" cy="537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16"/>
                              <w:gridCol w:w="2030"/>
                            </w:tblGrid>
                            <w:tr w:rsidR="00B460FC">
                              <w:trPr>
                                <w:trHeight w:hRule="exact" w:val="1090"/>
                                <w:tblHeader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560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440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B460FC">
                              <w:trPr>
                                <w:trHeight w:hRule="exact" w:val="730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560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440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B460FC">
                              <w:trPr>
                                <w:trHeight w:hRule="exact" w:val="797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560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440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B460FC">
                              <w:trPr>
                                <w:trHeight w:hRule="exact" w:val="725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560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440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B460FC">
                              <w:trPr>
                                <w:trHeight w:hRule="exact" w:val="725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560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440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B460FC">
                              <w:trPr>
                                <w:trHeight w:hRule="exact" w:val="797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560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440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B460FC">
                              <w:trPr>
                                <w:trHeight w:hRule="exact" w:val="730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560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440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B460FC">
                              <w:trPr>
                                <w:trHeight w:hRule="exact" w:val="797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560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440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B460FC">
                              <w:trPr>
                                <w:trHeight w:hRule="exact" w:val="797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560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440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B460FC">
                              <w:trPr>
                                <w:trHeight w:hRule="exact" w:val="725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560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440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B460FC">
                              <w:trPr>
                                <w:trHeight w:hRule="exact" w:val="226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560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440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</w:tbl>
                          <w:p w:rsidR="00B460FC" w:rsidRDefault="00B460FC" w:rsidP="00B460FC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41A20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388.15pt;margin-top:18.25pt;width:172.3pt;height:423.05pt;z-index:2516633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16"/>
                        <w:gridCol w:w="2030"/>
                      </w:tblGrid>
                      <w:tr w:rsidR="00B460FC">
                        <w:trPr>
                          <w:trHeight w:hRule="exact" w:val="1090"/>
                          <w:tblHeader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560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440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B460FC">
                        <w:trPr>
                          <w:trHeight w:hRule="exact" w:val="730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560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440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B460FC">
                        <w:trPr>
                          <w:trHeight w:hRule="exact" w:val="797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560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440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B460FC">
                        <w:trPr>
                          <w:trHeight w:hRule="exact" w:val="725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560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440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B460FC">
                        <w:trPr>
                          <w:trHeight w:hRule="exact" w:val="725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560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440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B460FC">
                        <w:trPr>
                          <w:trHeight w:hRule="exact" w:val="797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560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440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B460FC">
                        <w:trPr>
                          <w:trHeight w:hRule="exact" w:val="730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560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440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B460FC">
                        <w:trPr>
                          <w:trHeight w:hRule="exact" w:val="797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560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440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B460FC">
                        <w:trPr>
                          <w:trHeight w:hRule="exact" w:val="797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560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440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B460FC">
                        <w:trPr>
                          <w:trHeight w:hRule="exact" w:val="725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560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440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B460FC">
                        <w:trPr>
                          <w:trHeight w:hRule="exact" w:val="226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560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440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личная подпись</w:t>
                            </w:r>
                          </w:p>
                        </w:tc>
                      </w:tr>
                    </w:tbl>
                    <w:p w:rsidR="00B460FC" w:rsidRDefault="00B460FC" w:rsidP="00B460FC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lang w:bidi="ru-RU"/>
        </w:rPr>
        <w:t>- о работе телефонов «Горячая линия»</w:t>
      </w:r>
    </w:p>
    <w:p w:rsidR="00B460FC" w:rsidRDefault="00B460FC" w:rsidP="00B460FC">
      <w:pPr>
        <w:pStyle w:val="11"/>
        <w:shd w:val="clear" w:color="auto" w:fill="auto"/>
        <w:spacing w:after="300" w:line="216" w:lineRule="auto"/>
        <w:ind w:firstLine="0"/>
      </w:pPr>
      <w:r>
        <w:rPr>
          <w:color w:val="000000"/>
          <w:lang w:bidi="ru-RU"/>
        </w:rPr>
        <w:t>- об официальных сайтах в сети Интернет, содержащих информацию по вопросам организации и проведения ГИА, итогового сочинения (изложения)</w:t>
      </w:r>
    </w:p>
    <w:p w:rsidR="00B460FC" w:rsidRDefault="00B460FC" w:rsidP="00B460FC">
      <w:pPr>
        <w:pStyle w:val="11"/>
        <w:shd w:val="clear" w:color="auto" w:fill="auto"/>
        <w:spacing w:after="300" w:line="214" w:lineRule="auto"/>
        <w:ind w:firstLine="0"/>
      </w:pPr>
      <w:r>
        <w:rPr>
          <w:color w:val="000000"/>
          <w:lang w:bidi="ru-RU"/>
        </w:rPr>
        <w:t>- о минимальном количестве баллов ГИА, ЕГЭ</w:t>
      </w:r>
    </w:p>
    <w:p w:rsidR="00B460FC" w:rsidRDefault="00B460FC" w:rsidP="00B460FC">
      <w:pPr>
        <w:pStyle w:val="11"/>
        <w:shd w:val="clear" w:color="auto" w:fill="auto"/>
        <w:spacing w:after="300" w:line="214" w:lineRule="auto"/>
        <w:ind w:firstLine="0"/>
      </w:pPr>
      <w:r>
        <w:rPr>
          <w:color w:val="000000"/>
          <w:lang w:bidi="ru-RU"/>
        </w:rPr>
        <w:t>- о демонстрационных вариантах контрольных измерительных (экзаменационных) материалов ГИА</w:t>
      </w:r>
    </w:p>
    <w:p w:rsidR="00B460FC" w:rsidRDefault="00B460FC" w:rsidP="00B460FC">
      <w:pPr>
        <w:pStyle w:val="11"/>
        <w:shd w:val="clear" w:color="auto" w:fill="auto"/>
        <w:spacing w:after="420" w:line="214" w:lineRule="auto"/>
        <w:ind w:firstLine="0"/>
      </w:pPr>
      <w:r>
        <w:rPr>
          <w:color w:val="000000"/>
          <w:lang w:bidi="ru-RU"/>
        </w:rPr>
        <w:t>- о формах проведения ГИА</w:t>
      </w:r>
    </w:p>
    <w:p w:rsidR="00B460FC" w:rsidRDefault="00B460FC" w:rsidP="00B460FC">
      <w:pPr>
        <w:pStyle w:val="11"/>
        <w:shd w:val="clear" w:color="auto" w:fill="auto"/>
        <w:spacing w:after="300" w:line="214" w:lineRule="auto"/>
        <w:ind w:firstLine="0"/>
      </w:pPr>
      <w:r>
        <w:rPr>
          <w:color w:val="000000"/>
          <w:lang w:bidi="ru-RU"/>
        </w:rPr>
        <w:t>- о порядке проведения итогового сочинения (изложения)</w:t>
      </w:r>
    </w:p>
    <w:p w:rsidR="00B460FC" w:rsidRDefault="00B460FC" w:rsidP="00B460FC">
      <w:pPr>
        <w:pStyle w:val="11"/>
        <w:shd w:val="clear" w:color="auto" w:fill="auto"/>
        <w:spacing w:after="300" w:line="214" w:lineRule="auto"/>
        <w:ind w:firstLine="0"/>
      </w:pPr>
      <w:r>
        <w:rPr>
          <w:color w:val="000000"/>
          <w:lang w:bidi="ru-RU"/>
        </w:rPr>
        <w:t>- о сроках, местах и порядке регистрации для участия в написании итогового сочинения (изложения)</w:t>
      </w:r>
    </w:p>
    <w:p w:rsidR="00B460FC" w:rsidRDefault="00B460FC" w:rsidP="00B460FC">
      <w:pPr>
        <w:pStyle w:val="11"/>
        <w:shd w:val="clear" w:color="auto" w:fill="auto"/>
        <w:spacing w:after="300" w:line="214" w:lineRule="auto"/>
        <w:ind w:firstLine="0"/>
      </w:pPr>
      <w:r>
        <w:rPr>
          <w:color w:val="000000"/>
          <w:lang w:bidi="ru-RU"/>
        </w:rPr>
        <w:t>- о сроках проведения итогового сочинения (изложения)</w:t>
      </w:r>
    </w:p>
    <w:p w:rsidR="00B460FC" w:rsidRDefault="00B460FC" w:rsidP="00B460FC">
      <w:pPr>
        <w:pStyle w:val="11"/>
        <w:shd w:val="clear" w:color="auto" w:fill="auto"/>
        <w:spacing w:after="200" w:line="211" w:lineRule="auto"/>
        <w:ind w:firstLine="0"/>
      </w:pPr>
      <w:r>
        <w:rPr>
          <w:color w:val="000000"/>
          <w:lang w:bidi="ru-RU"/>
        </w:rPr>
        <w:t>- о сроках, местах и порядке информирования о результатах итогового сочинения (изложения)</w:t>
      </w:r>
    </w:p>
    <w:p w:rsidR="00B460FC" w:rsidRDefault="00B460FC" w:rsidP="00B460FC">
      <w:pPr>
        <w:pStyle w:val="11"/>
        <w:shd w:val="clear" w:color="auto" w:fill="auto"/>
        <w:spacing w:after="300" w:line="214" w:lineRule="auto"/>
        <w:ind w:firstLine="0"/>
      </w:pPr>
      <w:r>
        <w:rPr>
          <w:color w:val="000000"/>
          <w:lang w:bidi="ru-RU"/>
        </w:rPr>
        <w:t>- о выборе предметов на прохождение ГИА и поступлении в образовательные организации высшего образования</w:t>
      </w:r>
    </w:p>
    <w:p w:rsidR="00B460FC" w:rsidRDefault="00B460FC" w:rsidP="00B460FC">
      <w:pPr>
        <w:pStyle w:val="11"/>
        <w:shd w:val="clear" w:color="auto" w:fill="auto"/>
        <w:spacing w:after="300" w:line="214" w:lineRule="auto"/>
        <w:ind w:firstLine="0"/>
        <w:sectPr w:rsidR="00B460FC" w:rsidSect="006F52CA">
          <w:headerReference w:type="default" r:id="rId9"/>
          <w:pgSz w:w="11900" w:h="16840"/>
          <w:pgMar w:top="1143" w:right="701" w:bottom="567" w:left="448" w:header="0" w:footer="139" w:gutter="0"/>
          <w:cols w:space="720"/>
          <w:noEndnote/>
          <w:docGrid w:linePitch="360"/>
        </w:sectPr>
      </w:pPr>
      <w:r>
        <w:rPr>
          <w:color w:val="000000"/>
          <w:lang w:bidi="ru-RU"/>
        </w:rPr>
        <w:t>- о сроках, местах и порядке регистрации на ГИА - о сроках и продолжительности проведения ГИА,</w:t>
      </w:r>
    </w:p>
    <w:p w:rsidR="00B460FC" w:rsidRDefault="00B460FC" w:rsidP="00B460FC">
      <w:pPr>
        <w:pStyle w:val="11"/>
        <w:shd w:val="clear" w:color="auto" w:fill="auto"/>
        <w:spacing w:after="320" w:line="218" w:lineRule="auto"/>
        <w:ind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25400" distR="25400" simplePos="0" relativeHeight="251664384" behindDoc="0" locked="0" layoutInCell="1" allowOverlap="1" wp14:anchorId="1478D954" wp14:editId="7B363637">
                <wp:simplePos x="0" y="0"/>
                <wp:positionH relativeFrom="page">
                  <wp:posOffset>4937760</wp:posOffset>
                </wp:positionH>
                <wp:positionV relativeFrom="margin">
                  <wp:posOffset>255270</wp:posOffset>
                </wp:positionV>
                <wp:extent cx="2188210" cy="920750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8210" cy="9207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16"/>
                              <w:gridCol w:w="2030"/>
                            </w:tblGrid>
                            <w:tr w:rsidR="00B460FC">
                              <w:trPr>
                                <w:trHeight w:hRule="exact" w:val="730"/>
                                <w:tblHeader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56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44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B460FC">
                              <w:trPr>
                                <w:trHeight w:hRule="exact" w:val="797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56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44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B460FC">
                              <w:trPr>
                                <w:trHeight w:hRule="exact" w:val="797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56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44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B460FC" w:rsidTr="006F52CA">
                              <w:trPr>
                                <w:trHeight w:hRule="exact" w:val="806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56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44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B460FC">
                              <w:trPr>
                                <w:trHeight w:hRule="exact" w:val="797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56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44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B460FC">
                              <w:trPr>
                                <w:trHeight w:hRule="exact" w:val="725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56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44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B460FC">
                              <w:trPr>
                                <w:trHeight w:hRule="exact" w:val="730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56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44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B460FC">
                              <w:trPr>
                                <w:trHeight w:hRule="exact" w:val="797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56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44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B460FC">
                              <w:trPr>
                                <w:trHeight w:hRule="exact" w:val="797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56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44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B460FC">
                              <w:trPr>
                                <w:trHeight w:hRule="exact" w:val="730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56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44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B460FC">
                              <w:trPr>
                                <w:trHeight w:hRule="exact" w:val="768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56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44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B460FC">
                              <w:trPr>
                                <w:trHeight w:hRule="exact" w:val="744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56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44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B460FC">
                              <w:trPr>
                                <w:trHeight w:hRule="exact" w:val="797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56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44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B460FC">
                              <w:trPr>
                                <w:trHeight w:hRule="exact" w:val="730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56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44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B460FC">
                              <w:trPr>
                                <w:trHeight w:hRule="exact" w:val="792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56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44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B460FC">
                              <w:trPr>
                                <w:trHeight w:hRule="exact" w:val="1090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56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44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B460FC">
                              <w:trPr>
                                <w:trHeight w:hRule="exact" w:val="1373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56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44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B460FC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56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460FC" w:rsidRDefault="00B460FC">
                                  <w:pPr>
                                    <w:pStyle w:val="af2"/>
                                    <w:shd w:val="clear" w:color="auto" w:fill="auto"/>
                                    <w:ind w:firstLine="440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lang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</w:tbl>
                          <w:p w:rsidR="00B460FC" w:rsidRDefault="00B460FC" w:rsidP="00B460FC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8D954" id="Shape 9" o:spid="_x0000_s1027" type="#_x0000_t202" style="position:absolute;margin-left:388.8pt;margin-top:20.1pt;width:172.3pt;height:725pt;z-index:251664384;visibility:visible;mso-wrap-style:square;mso-height-percent:0;mso-wrap-distance-left:2pt;mso-wrap-distance-top:0;mso-wrap-distance-right:2pt;mso-wrap-distance-bottom:0;mso-position-horizontal:absolute;mso-position-horizontal-relative:page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16"/>
                        <w:gridCol w:w="2030"/>
                      </w:tblGrid>
                      <w:tr w:rsidR="00B460FC">
                        <w:trPr>
                          <w:trHeight w:hRule="exact" w:val="730"/>
                          <w:tblHeader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560"/>
                              <w:jc w:val="both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440"/>
                              <w:jc w:val="both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B460FC">
                        <w:trPr>
                          <w:trHeight w:hRule="exact" w:val="797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560"/>
                              <w:jc w:val="both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440"/>
                              <w:jc w:val="both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B460FC">
                        <w:trPr>
                          <w:trHeight w:hRule="exact" w:val="797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560"/>
                              <w:jc w:val="both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440"/>
                              <w:jc w:val="both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B460FC" w:rsidTr="006F52CA">
                        <w:trPr>
                          <w:trHeight w:hRule="exact" w:val="806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560"/>
                              <w:jc w:val="both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440"/>
                              <w:jc w:val="both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B460FC">
                        <w:trPr>
                          <w:trHeight w:hRule="exact" w:val="797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560"/>
                              <w:jc w:val="both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440"/>
                              <w:jc w:val="both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B460FC">
                        <w:trPr>
                          <w:trHeight w:hRule="exact" w:val="725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560"/>
                              <w:jc w:val="both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440"/>
                              <w:jc w:val="both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B460FC">
                        <w:trPr>
                          <w:trHeight w:hRule="exact" w:val="730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560"/>
                              <w:jc w:val="both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440"/>
                              <w:jc w:val="both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B460FC">
                        <w:trPr>
                          <w:trHeight w:hRule="exact" w:val="797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560"/>
                              <w:jc w:val="both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440"/>
                              <w:jc w:val="both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B460FC">
                        <w:trPr>
                          <w:trHeight w:hRule="exact" w:val="797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560"/>
                              <w:jc w:val="both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440"/>
                              <w:jc w:val="both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B460FC">
                        <w:trPr>
                          <w:trHeight w:hRule="exact" w:val="730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560"/>
                              <w:jc w:val="both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440"/>
                              <w:jc w:val="both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B460FC">
                        <w:trPr>
                          <w:trHeight w:hRule="exact" w:val="768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560"/>
                              <w:jc w:val="both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440"/>
                              <w:jc w:val="both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B460FC">
                        <w:trPr>
                          <w:trHeight w:hRule="exact" w:val="744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560"/>
                              <w:jc w:val="both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440"/>
                              <w:jc w:val="both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B460FC">
                        <w:trPr>
                          <w:trHeight w:hRule="exact" w:val="797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560"/>
                              <w:jc w:val="both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440"/>
                              <w:jc w:val="both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B460FC">
                        <w:trPr>
                          <w:trHeight w:hRule="exact" w:val="730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560"/>
                              <w:jc w:val="both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440"/>
                              <w:jc w:val="both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B460FC">
                        <w:trPr>
                          <w:trHeight w:hRule="exact" w:val="792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560"/>
                              <w:jc w:val="both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440"/>
                              <w:jc w:val="both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B460FC">
                        <w:trPr>
                          <w:trHeight w:hRule="exact" w:val="1090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560"/>
                              <w:jc w:val="both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440"/>
                              <w:jc w:val="both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B460FC">
                        <w:trPr>
                          <w:trHeight w:hRule="exact" w:val="1373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560"/>
                              <w:jc w:val="both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440"/>
                              <w:jc w:val="both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B460FC">
                        <w:trPr>
                          <w:trHeight w:hRule="exact" w:val="230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560"/>
                              <w:jc w:val="both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460FC" w:rsidRDefault="00B460FC">
                            <w:pPr>
                              <w:pStyle w:val="af2"/>
                              <w:shd w:val="clear" w:color="auto" w:fill="auto"/>
                              <w:ind w:firstLine="440"/>
                              <w:jc w:val="both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личная подпись</w:t>
                            </w:r>
                          </w:p>
                        </w:tc>
                      </w:tr>
                    </w:tbl>
                    <w:p w:rsidR="00B460FC" w:rsidRDefault="00B460FC" w:rsidP="00B460FC">
                      <w:pPr>
                        <w:spacing w:line="1" w:lineRule="exact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color w:val="000000"/>
          <w:lang w:bidi="ru-RU"/>
        </w:rPr>
        <w:t>о требованиях к использованию средств обучения и воспитания</w:t>
      </w:r>
    </w:p>
    <w:p w:rsidR="00B460FC" w:rsidRDefault="00B460FC" w:rsidP="00B460FC">
      <w:pPr>
        <w:pStyle w:val="11"/>
        <w:shd w:val="clear" w:color="auto" w:fill="auto"/>
        <w:spacing w:after="320" w:line="214" w:lineRule="auto"/>
        <w:ind w:firstLine="0"/>
      </w:pPr>
      <w:r>
        <w:rPr>
          <w:color w:val="000000"/>
          <w:lang w:bidi="ru-RU"/>
        </w:rPr>
        <w:t>- о порядке проведения ГИА</w:t>
      </w:r>
    </w:p>
    <w:p w:rsidR="00B460FC" w:rsidRDefault="00B460FC" w:rsidP="00B460FC">
      <w:pPr>
        <w:pStyle w:val="11"/>
        <w:shd w:val="clear" w:color="auto" w:fill="auto"/>
        <w:spacing w:after="200" w:line="214" w:lineRule="auto"/>
        <w:ind w:firstLine="0"/>
      </w:pPr>
      <w:r>
        <w:rPr>
          <w:color w:val="000000"/>
          <w:lang w:bidi="ru-RU"/>
        </w:rPr>
        <w:t>- об организации ГИА для обучающихся с ограниченными возможностями здоровья</w:t>
      </w:r>
    </w:p>
    <w:p w:rsidR="00B460FC" w:rsidRDefault="00B460FC" w:rsidP="00B460FC">
      <w:pPr>
        <w:pStyle w:val="11"/>
        <w:shd w:val="clear" w:color="auto" w:fill="auto"/>
        <w:spacing w:after="200" w:line="214" w:lineRule="auto"/>
        <w:ind w:firstLine="0"/>
      </w:pPr>
      <w:r>
        <w:rPr>
          <w:color w:val="000000"/>
          <w:lang w:bidi="ru-RU"/>
        </w:rPr>
        <w:t>- об основаниях досрочного завершения экзамена по уважительной причине</w:t>
      </w:r>
    </w:p>
    <w:p w:rsidR="00B460FC" w:rsidRDefault="00B460FC" w:rsidP="00B460FC">
      <w:pPr>
        <w:pStyle w:val="11"/>
        <w:shd w:val="clear" w:color="auto" w:fill="auto"/>
        <w:spacing w:after="200" w:line="214" w:lineRule="auto"/>
        <w:ind w:firstLine="0"/>
      </w:pPr>
      <w:r>
        <w:rPr>
          <w:color w:val="000000"/>
          <w:lang w:bidi="ru-RU"/>
        </w:rPr>
        <w:t>- о получении повторного допуска к участию в ГИА при пропуске экзамена в основные сроки по уважительной причине</w:t>
      </w:r>
    </w:p>
    <w:p w:rsidR="00B460FC" w:rsidRDefault="00B460FC" w:rsidP="00B460FC">
      <w:pPr>
        <w:pStyle w:val="11"/>
        <w:shd w:val="clear" w:color="auto" w:fill="auto"/>
        <w:spacing w:after="320" w:line="214" w:lineRule="auto"/>
        <w:ind w:firstLine="0"/>
      </w:pPr>
      <w:r>
        <w:rPr>
          <w:color w:val="000000"/>
          <w:lang w:bidi="ru-RU"/>
        </w:rPr>
        <w:t>- об основаниях для удаления с экзамена, изменения и аннулирования результата ГИА</w:t>
      </w:r>
    </w:p>
    <w:p w:rsidR="00B460FC" w:rsidRDefault="00B460FC" w:rsidP="00B460FC">
      <w:pPr>
        <w:pStyle w:val="11"/>
        <w:shd w:val="clear" w:color="auto" w:fill="auto"/>
        <w:spacing w:after="440" w:line="214" w:lineRule="auto"/>
        <w:ind w:firstLine="0"/>
      </w:pPr>
      <w:r>
        <w:rPr>
          <w:color w:val="000000"/>
          <w:lang w:bidi="ru-RU"/>
        </w:rPr>
        <w:t>- о повторном участии в ГИА</w:t>
      </w:r>
    </w:p>
    <w:p w:rsidR="00B460FC" w:rsidRDefault="00B460FC" w:rsidP="00B460FC">
      <w:pPr>
        <w:pStyle w:val="11"/>
        <w:shd w:val="clear" w:color="auto" w:fill="auto"/>
        <w:spacing w:after="320" w:line="214" w:lineRule="auto"/>
        <w:ind w:firstLine="0"/>
      </w:pPr>
      <w:r>
        <w:rPr>
          <w:color w:val="000000"/>
          <w:lang w:bidi="ru-RU"/>
        </w:rPr>
        <w:t>- о проверке экзаменационных работ</w:t>
      </w:r>
    </w:p>
    <w:p w:rsidR="00B460FC" w:rsidRDefault="00B460FC" w:rsidP="00B460FC">
      <w:pPr>
        <w:pStyle w:val="11"/>
        <w:shd w:val="clear" w:color="auto" w:fill="auto"/>
        <w:spacing w:after="200" w:line="214" w:lineRule="auto"/>
        <w:ind w:firstLine="0"/>
      </w:pPr>
      <w:r>
        <w:rPr>
          <w:color w:val="000000"/>
          <w:lang w:bidi="ru-RU"/>
        </w:rPr>
        <w:t>- о сроках, местах и порядке информирования о результатах ГИА</w:t>
      </w:r>
    </w:p>
    <w:p w:rsidR="00B460FC" w:rsidRDefault="00B460FC" w:rsidP="00B460FC">
      <w:pPr>
        <w:pStyle w:val="11"/>
        <w:shd w:val="clear" w:color="auto" w:fill="auto"/>
        <w:spacing w:after="320" w:line="214" w:lineRule="auto"/>
        <w:ind w:firstLine="0"/>
      </w:pPr>
      <w:r>
        <w:rPr>
          <w:color w:val="000000"/>
          <w:lang w:bidi="ru-RU"/>
        </w:rPr>
        <w:t>- о сроках, местах и порядке подачи и рассмотрения апелляций</w:t>
      </w:r>
    </w:p>
    <w:p w:rsidR="00B460FC" w:rsidRDefault="00B460FC" w:rsidP="00B460FC">
      <w:pPr>
        <w:pStyle w:val="11"/>
        <w:shd w:val="clear" w:color="auto" w:fill="auto"/>
        <w:spacing w:after="440" w:line="214" w:lineRule="auto"/>
        <w:ind w:firstLine="0"/>
      </w:pPr>
      <w:r>
        <w:rPr>
          <w:color w:val="000000"/>
          <w:lang w:bidi="ru-RU"/>
        </w:rPr>
        <w:t>- о местах расположения ППЭ</w:t>
      </w:r>
    </w:p>
    <w:p w:rsidR="00B460FC" w:rsidRDefault="00B460FC" w:rsidP="00B460FC">
      <w:pPr>
        <w:pStyle w:val="11"/>
        <w:shd w:val="clear" w:color="auto" w:fill="auto"/>
        <w:spacing w:after="440" w:line="214" w:lineRule="auto"/>
        <w:ind w:firstLine="0"/>
      </w:pPr>
      <w:r>
        <w:rPr>
          <w:color w:val="000000"/>
          <w:lang w:bidi="ru-RU"/>
        </w:rPr>
        <w:t>- о списках распределения участников ГИА</w:t>
      </w:r>
    </w:p>
    <w:p w:rsidR="00B460FC" w:rsidRDefault="00B460FC" w:rsidP="00B460FC">
      <w:pPr>
        <w:pStyle w:val="11"/>
        <w:shd w:val="clear" w:color="auto" w:fill="auto"/>
        <w:spacing w:after="320" w:line="214" w:lineRule="auto"/>
        <w:ind w:firstLine="0"/>
      </w:pPr>
      <w:r>
        <w:rPr>
          <w:color w:val="000000"/>
          <w:lang w:bidi="ru-RU"/>
        </w:rPr>
        <w:t>- о сроке действия результатов ЕГЭ</w:t>
      </w:r>
    </w:p>
    <w:p w:rsidR="00B460FC" w:rsidRDefault="00B460FC" w:rsidP="00B460FC">
      <w:pPr>
        <w:pStyle w:val="11"/>
        <w:shd w:val="clear" w:color="auto" w:fill="auto"/>
        <w:spacing w:after="320" w:line="218" w:lineRule="auto"/>
        <w:ind w:firstLine="0"/>
      </w:pPr>
      <w:r>
        <w:rPr>
          <w:color w:val="000000"/>
          <w:lang w:bidi="ru-RU"/>
        </w:rPr>
        <w:t>- о сроках информирования о решениях государственной экзаменационной комиссии</w:t>
      </w:r>
    </w:p>
    <w:p w:rsidR="00B460FC" w:rsidRDefault="00B460FC" w:rsidP="00B460FC">
      <w:pPr>
        <w:pStyle w:val="11"/>
        <w:shd w:val="clear" w:color="auto" w:fill="auto"/>
        <w:spacing w:after="320" w:line="214" w:lineRule="auto"/>
        <w:ind w:firstLine="0"/>
      </w:pPr>
      <w:r>
        <w:rPr>
          <w:color w:val="000000"/>
          <w:lang w:bidi="ru-RU"/>
        </w:rPr>
        <w:t>- о сроках информирования о результатах ГИА</w:t>
      </w:r>
    </w:p>
    <w:p w:rsidR="00B460FC" w:rsidRDefault="00B460FC" w:rsidP="00B460FC">
      <w:pPr>
        <w:pStyle w:val="11"/>
        <w:shd w:val="clear" w:color="auto" w:fill="auto"/>
        <w:spacing w:after="200" w:line="211" w:lineRule="auto"/>
        <w:ind w:firstLine="0"/>
      </w:pPr>
      <w:r>
        <w:rPr>
          <w:color w:val="000000"/>
          <w:lang w:bidi="ru-RU"/>
        </w:rPr>
        <w:t>- о порядке информирования о сроках, местах рассмотрения апелляций</w:t>
      </w:r>
    </w:p>
    <w:p w:rsidR="00B460FC" w:rsidRDefault="00B460FC" w:rsidP="00B460FC">
      <w:pPr>
        <w:pStyle w:val="11"/>
        <w:shd w:val="clear" w:color="auto" w:fill="auto"/>
        <w:spacing w:after="200" w:line="214" w:lineRule="auto"/>
        <w:ind w:firstLine="200"/>
        <w:jc w:val="both"/>
      </w:pPr>
      <w:r>
        <w:rPr>
          <w:color w:val="000000"/>
          <w:lang w:bidi="ru-RU"/>
        </w:rPr>
        <w:t>- о сроках информирования о результатах рассмотрения апелляции о нарушении установленного порядка проведения ГИА, о несогласии с выставленными баллами</w:t>
      </w:r>
    </w:p>
    <w:p w:rsidR="00B460FC" w:rsidRDefault="00B460FC" w:rsidP="00B460FC">
      <w:pPr>
        <w:pStyle w:val="11"/>
        <w:shd w:val="clear" w:color="auto" w:fill="auto"/>
        <w:spacing w:after="320" w:line="216" w:lineRule="auto"/>
        <w:ind w:firstLine="0"/>
      </w:pPr>
      <w:r>
        <w:rPr>
          <w:color w:val="000000"/>
          <w:lang w:bidi="ru-RU"/>
        </w:rPr>
        <w:t>- о сроках информирования об изменении результатов ГИА апеллянта, апелляция которого о несогласии с выставленными баллами была удовлетворена конфликтной комиссией</w:t>
      </w:r>
    </w:p>
    <w:p w:rsidR="00B460FC" w:rsidRDefault="00B460FC" w:rsidP="00B460FC">
      <w:pPr>
        <w:pStyle w:val="11"/>
        <w:shd w:val="clear" w:color="auto" w:fill="auto"/>
        <w:spacing w:after="320" w:line="216" w:lineRule="auto"/>
        <w:ind w:left="5260" w:firstLine="0"/>
        <w:rPr>
          <w:color w:val="000000"/>
          <w:lang w:bidi="ru-RU"/>
        </w:rPr>
      </w:pPr>
    </w:p>
    <w:p w:rsidR="00B460FC" w:rsidRPr="00A74802" w:rsidRDefault="00B460FC" w:rsidP="00B460FC">
      <w:pPr>
        <w:pStyle w:val="11"/>
        <w:shd w:val="clear" w:color="auto" w:fill="auto"/>
        <w:spacing w:after="320" w:line="216" w:lineRule="auto"/>
        <w:ind w:left="5260" w:firstLine="0"/>
        <w:jc w:val="right"/>
        <w:rPr>
          <w:sz w:val="26"/>
          <w:szCs w:val="26"/>
        </w:rPr>
      </w:pPr>
      <w:r w:rsidRPr="00A74802">
        <w:rPr>
          <w:color w:val="000000"/>
          <w:sz w:val="26"/>
          <w:szCs w:val="26"/>
          <w:lang w:bidi="ru-RU"/>
        </w:rPr>
        <w:lastRenderedPageBreak/>
        <w:t xml:space="preserve">Приложение № 3 к Порядку информирования обучающихся </w:t>
      </w:r>
      <w:r w:rsidRPr="00A74802">
        <w:rPr>
          <w:color w:val="000000"/>
          <w:sz w:val="26"/>
          <w:szCs w:val="26"/>
          <w:lang w:val="en-US" w:bidi="ru-RU"/>
        </w:rPr>
        <w:t>XI</w:t>
      </w:r>
      <w:r w:rsidRPr="00B60B1C">
        <w:rPr>
          <w:color w:val="000000"/>
          <w:sz w:val="26"/>
          <w:szCs w:val="26"/>
          <w:lang w:bidi="ru-RU"/>
        </w:rPr>
        <w:t xml:space="preserve"> </w:t>
      </w:r>
      <w:r w:rsidRPr="00A74802">
        <w:rPr>
          <w:color w:val="000000"/>
          <w:sz w:val="26"/>
          <w:szCs w:val="26"/>
          <w:lang w:bidi="ru-RU"/>
        </w:rPr>
        <w:t>классов и их родителей (законных представителей)по вопросам организации и проведения итогового сочинения (изложения), государственной итоговой аттестации по образовательным программам среднего общего образования</w:t>
      </w:r>
    </w:p>
    <w:p w:rsidR="00B460FC" w:rsidRDefault="00B460FC" w:rsidP="00B460FC">
      <w:pPr>
        <w:pStyle w:val="11"/>
        <w:shd w:val="clear" w:color="auto" w:fill="auto"/>
        <w:spacing w:after="320"/>
        <w:ind w:firstLine="0"/>
        <w:jc w:val="center"/>
      </w:pPr>
      <w:r>
        <w:rPr>
          <w:b/>
          <w:bCs/>
          <w:color w:val="000000"/>
          <w:lang w:bidi="ru-RU"/>
        </w:rPr>
        <w:t>Лист информирования</w:t>
      </w:r>
      <w:r>
        <w:rPr>
          <w:b/>
          <w:bCs/>
          <w:color w:val="000000"/>
          <w:lang w:bidi="ru-RU"/>
        </w:rPr>
        <w:br/>
        <w:t>родителя (законного представителя) по вопросам организации и проведения</w:t>
      </w:r>
      <w:r>
        <w:rPr>
          <w:b/>
          <w:bCs/>
          <w:color w:val="000000"/>
          <w:lang w:bidi="ru-RU"/>
        </w:rPr>
        <w:br/>
        <w:t>государственной итоговой аттестации, итогового сочинения (изложения)</w:t>
      </w:r>
    </w:p>
    <w:p w:rsidR="00B460FC" w:rsidRDefault="00B460FC" w:rsidP="00B460FC">
      <w:pPr>
        <w:pStyle w:val="11"/>
        <w:shd w:val="clear" w:color="auto" w:fill="auto"/>
        <w:tabs>
          <w:tab w:val="left" w:leader="underscore" w:pos="9605"/>
        </w:tabs>
        <w:ind w:firstLine="0"/>
        <w:jc w:val="right"/>
      </w:pPr>
      <w:r>
        <w:rPr>
          <w:color w:val="000000"/>
          <w:lang w:bidi="ru-RU"/>
        </w:rPr>
        <w:t xml:space="preserve">Я,__________________________________________________________________,  </w:t>
      </w:r>
    </w:p>
    <w:p w:rsidR="00B460FC" w:rsidRDefault="00B460FC" w:rsidP="00B460FC">
      <w:pPr>
        <w:pStyle w:val="22"/>
        <w:shd w:val="clear" w:color="auto" w:fill="auto"/>
        <w:spacing w:after="100" w:line="271" w:lineRule="auto"/>
        <w:ind w:left="3220"/>
      </w:pPr>
      <w:r>
        <w:rPr>
          <w:color w:val="000000"/>
          <w:lang w:bidi="ru-RU"/>
        </w:rPr>
        <w:t>фамилия, имя, отчество (при наличии) в именительном падеже</w:t>
      </w:r>
    </w:p>
    <w:p w:rsidR="00B460FC" w:rsidRDefault="00B460FC" w:rsidP="00B460FC">
      <w:pPr>
        <w:pStyle w:val="22"/>
        <w:shd w:val="clear" w:color="auto" w:fill="auto"/>
        <w:tabs>
          <w:tab w:val="left" w:pos="6749"/>
          <w:tab w:val="left" w:leader="underscore" w:pos="6749"/>
          <w:tab w:val="left" w:leader="underscore" w:pos="10464"/>
        </w:tabs>
        <w:spacing w:line="226" w:lineRule="auto"/>
        <w:ind w:left="240" w:hanging="240"/>
      </w:pPr>
      <w:r>
        <w:rPr>
          <w:color w:val="000000"/>
          <w:sz w:val="28"/>
          <w:szCs w:val="28"/>
          <w:lang w:bidi="ru-RU"/>
        </w:rPr>
        <w:tab/>
        <w:t>_________________обучающегося Х</w:t>
      </w:r>
      <w:r>
        <w:rPr>
          <w:color w:val="000000"/>
          <w:sz w:val="28"/>
          <w:szCs w:val="28"/>
          <w:lang w:val="en-US" w:bidi="ru-RU"/>
        </w:rPr>
        <w:t>I</w:t>
      </w:r>
      <w:r w:rsidRPr="00B60B1C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(Х</w:t>
      </w:r>
      <w:r>
        <w:rPr>
          <w:color w:val="000000"/>
          <w:sz w:val="28"/>
          <w:szCs w:val="28"/>
          <w:lang w:val="en-US" w:bidi="ru-RU"/>
        </w:rPr>
        <w:t>II</w:t>
      </w:r>
      <w:r>
        <w:rPr>
          <w:color w:val="000000"/>
          <w:sz w:val="28"/>
          <w:szCs w:val="28"/>
          <w:lang w:bidi="ru-RU"/>
        </w:rPr>
        <w:t>)</w:t>
      </w:r>
      <w:r w:rsidRPr="00B60B1C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класса ______________________________,                                                     </w:t>
      </w:r>
      <w:r>
        <w:rPr>
          <w:color w:val="000000"/>
          <w:lang w:bidi="ru-RU"/>
        </w:rPr>
        <w:t>(мать, отец, опекун)</w:t>
      </w:r>
      <w:r>
        <w:rPr>
          <w:color w:val="000000"/>
          <w:lang w:bidi="ru-RU"/>
        </w:rPr>
        <w:tab/>
        <w:t>фамилия, имя в родительном падеже</w:t>
      </w:r>
    </w:p>
    <w:p w:rsidR="00B460FC" w:rsidRDefault="00B460FC" w:rsidP="00B460FC">
      <w:pPr>
        <w:pStyle w:val="11"/>
        <w:shd w:val="clear" w:color="auto" w:fill="auto"/>
        <w:tabs>
          <w:tab w:val="left" w:pos="2765"/>
          <w:tab w:val="left" w:pos="4810"/>
        </w:tabs>
        <w:spacing w:line="216" w:lineRule="auto"/>
        <w:ind w:firstLine="0"/>
      </w:pPr>
      <w:r>
        <w:rPr>
          <w:color w:val="000000"/>
          <w:lang w:bidi="ru-RU"/>
        </w:rPr>
        <w:t xml:space="preserve">        личной подписью</w:t>
      </w:r>
      <w:r>
        <w:rPr>
          <w:color w:val="000000"/>
          <w:lang w:bidi="ru-RU"/>
        </w:rPr>
        <w:tab/>
        <w:t>подтверждаю</w:t>
      </w:r>
      <w:r>
        <w:rPr>
          <w:color w:val="000000"/>
          <w:sz w:val="24"/>
          <w:szCs w:val="24"/>
          <w:lang w:bidi="ru-RU"/>
        </w:rPr>
        <w:t>,</w:t>
      </w:r>
      <w:r>
        <w:rPr>
          <w:color w:val="000000"/>
          <w:sz w:val="24"/>
          <w:szCs w:val="24"/>
          <w:lang w:bidi="ru-RU"/>
        </w:rPr>
        <w:tab/>
      </w:r>
      <w:r>
        <w:rPr>
          <w:color w:val="000000"/>
          <w:lang w:bidi="ru-RU"/>
        </w:rPr>
        <w:t>что проинформирован(а) администрацией</w:t>
      </w:r>
    </w:p>
    <w:p w:rsidR="00B460FC" w:rsidRDefault="00B460FC" w:rsidP="00B460FC">
      <w:pPr>
        <w:pStyle w:val="11"/>
        <w:shd w:val="clear" w:color="auto" w:fill="auto"/>
        <w:spacing w:after="380" w:line="216" w:lineRule="auto"/>
        <w:ind w:firstLine="0"/>
      </w:pPr>
      <w:r>
        <w:rPr>
          <w:color w:val="000000"/>
          <w:lang w:bidi="ru-RU"/>
        </w:rPr>
        <w:t>общеобразовательной организации:</w:t>
      </w:r>
    </w:p>
    <w:p w:rsidR="00B460FC" w:rsidRDefault="00B460FC" w:rsidP="00B460FC">
      <w:pPr>
        <w:pStyle w:val="af4"/>
        <w:shd w:val="clear" w:color="auto" w:fill="auto"/>
        <w:spacing w:line="240" w:lineRule="auto"/>
      </w:pPr>
      <w:r>
        <w:rPr>
          <w:color w:val="000000"/>
          <w:lang w:bidi="ru-RU"/>
        </w:rPr>
        <w:t>- о работе телефонов «Горячая линия»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54"/>
        <w:gridCol w:w="1219"/>
        <w:gridCol w:w="1838"/>
      </w:tblGrid>
      <w:tr w:rsidR="00B460FC" w:rsidTr="00480449">
        <w:trPr>
          <w:trHeight w:hRule="exact" w:val="1090"/>
          <w:jc w:val="center"/>
        </w:trPr>
        <w:tc>
          <w:tcPr>
            <w:tcW w:w="7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spacing w:line="214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- об официальных сайтах в сети Интернет, содержащих информацию по вопросам организации и проведения ГИА, итогового сочинения (изложения)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360"/>
              <w:jc w:val="both"/>
            </w:pPr>
            <w:r>
              <w:rPr>
                <w:color w:val="000000"/>
                <w:lang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right"/>
            </w:pPr>
            <w:r>
              <w:rPr>
                <w:color w:val="000000"/>
                <w:lang w:bidi="ru-RU"/>
              </w:rPr>
              <w:t>личная подпись</w:t>
            </w:r>
          </w:p>
        </w:tc>
      </w:tr>
      <w:tr w:rsidR="00B460FC" w:rsidTr="00480449">
        <w:trPr>
          <w:trHeight w:hRule="exact" w:val="278"/>
          <w:jc w:val="center"/>
        </w:trPr>
        <w:tc>
          <w:tcPr>
            <w:tcW w:w="7454" w:type="dxa"/>
            <w:tcBorders>
              <w:top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ind w:firstLine="360"/>
              <w:jc w:val="both"/>
            </w:pPr>
            <w:r>
              <w:rPr>
                <w:color w:val="000000"/>
                <w:lang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ind w:firstLine="440"/>
              <w:jc w:val="both"/>
            </w:pPr>
            <w:r>
              <w:rPr>
                <w:color w:val="000000"/>
                <w:lang w:bidi="ru-RU"/>
              </w:rPr>
              <w:t>личная подпись</w:t>
            </w:r>
          </w:p>
        </w:tc>
      </w:tr>
      <w:tr w:rsidR="00B460FC" w:rsidTr="00480449">
        <w:trPr>
          <w:trHeight w:hRule="exact" w:val="446"/>
          <w:jc w:val="center"/>
        </w:trPr>
        <w:tc>
          <w:tcPr>
            <w:tcW w:w="7454" w:type="dxa"/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- о минимальном количестве баллов ГИА, ЕГЭ</w:t>
            </w:r>
          </w:p>
        </w:tc>
        <w:tc>
          <w:tcPr>
            <w:tcW w:w="1219" w:type="dxa"/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</w:tr>
      <w:tr w:rsidR="00B460FC" w:rsidTr="00480449">
        <w:trPr>
          <w:trHeight w:hRule="exact" w:val="797"/>
          <w:jc w:val="center"/>
        </w:trPr>
        <w:tc>
          <w:tcPr>
            <w:tcW w:w="7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spacing w:line="218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- о демонстрационных вариантах контрольных измерительных (экзаменационных) материалов ГИА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360"/>
              <w:jc w:val="both"/>
            </w:pPr>
            <w:r>
              <w:rPr>
                <w:color w:val="000000"/>
                <w:lang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right"/>
            </w:pPr>
            <w:r>
              <w:rPr>
                <w:color w:val="000000"/>
                <w:lang w:bidi="ru-RU"/>
              </w:rPr>
              <w:t>личная подпись</w:t>
            </w:r>
          </w:p>
        </w:tc>
      </w:tr>
      <w:tr w:rsidR="00B460FC" w:rsidTr="00480449">
        <w:trPr>
          <w:trHeight w:hRule="exact" w:val="283"/>
          <w:jc w:val="center"/>
        </w:trPr>
        <w:tc>
          <w:tcPr>
            <w:tcW w:w="7454" w:type="dxa"/>
            <w:tcBorders>
              <w:top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ind w:firstLine="360"/>
              <w:jc w:val="both"/>
            </w:pPr>
            <w:r>
              <w:rPr>
                <w:color w:val="000000"/>
                <w:lang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jc w:val="right"/>
            </w:pPr>
            <w:r>
              <w:rPr>
                <w:color w:val="000000"/>
                <w:lang w:bidi="ru-RU"/>
              </w:rPr>
              <w:t>личная подпись</w:t>
            </w:r>
          </w:p>
        </w:tc>
      </w:tr>
      <w:tr w:rsidR="00B460FC" w:rsidTr="00480449">
        <w:trPr>
          <w:trHeight w:hRule="exact" w:val="446"/>
          <w:jc w:val="center"/>
        </w:trPr>
        <w:tc>
          <w:tcPr>
            <w:tcW w:w="7454" w:type="dxa"/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-</w:t>
            </w:r>
            <w:r>
              <w:rPr>
                <w:color w:val="000000"/>
                <w:sz w:val="28"/>
                <w:szCs w:val="28"/>
                <w:lang w:val="en-US" w:bidi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bidi="ru-RU"/>
              </w:rPr>
              <w:t>о формах проведения ГИА</w:t>
            </w:r>
          </w:p>
        </w:tc>
        <w:tc>
          <w:tcPr>
            <w:tcW w:w="1219" w:type="dxa"/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</w:tr>
      <w:tr w:rsidR="00B460FC" w:rsidTr="00480449">
        <w:trPr>
          <w:trHeight w:hRule="exact" w:val="298"/>
          <w:jc w:val="center"/>
        </w:trPr>
        <w:tc>
          <w:tcPr>
            <w:tcW w:w="7454" w:type="dxa"/>
            <w:tcBorders>
              <w:top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ind w:firstLine="360"/>
              <w:jc w:val="both"/>
            </w:pPr>
            <w:r>
              <w:rPr>
                <w:color w:val="000000"/>
                <w:lang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ind w:firstLine="440"/>
              <w:jc w:val="both"/>
            </w:pPr>
            <w:r>
              <w:rPr>
                <w:color w:val="000000"/>
                <w:lang w:bidi="ru-RU"/>
              </w:rPr>
              <w:t>личная подпись</w:t>
            </w:r>
          </w:p>
        </w:tc>
      </w:tr>
      <w:tr w:rsidR="00B460FC" w:rsidTr="00480449">
        <w:trPr>
          <w:trHeight w:hRule="exact" w:val="427"/>
          <w:jc w:val="center"/>
        </w:trPr>
        <w:tc>
          <w:tcPr>
            <w:tcW w:w="7454" w:type="dxa"/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- о порядке проведения итогового сочинения (изложения)</w:t>
            </w:r>
          </w:p>
        </w:tc>
        <w:tc>
          <w:tcPr>
            <w:tcW w:w="1219" w:type="dxa"/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</w:tr>
      <w:tr w:rsidR="00B460FC" w:rsidTr="00480449">
        <w:trPr>
          <w:trHeight w:hRule="exact" w:val="797"/>
          <w:jc w:val="center"/>
        </w:trPr>
        <w:tc>
          <w:tcPr>
            <w:tcW w:w="7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spacing w:line="218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- о сроках, местах и порядке регистрации для участия в написании итогового сочинения (изложения)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360"/>
              <w:jc w:val="both"/>
            </w:pPr>
            <w:r>
              <w:rPr>
                <w:color w:val="000000"/>
                <w:lang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right"/>
            </w:pPr>
            <w:r>
              <w:rPr>
                <w:color w:val="000000"/>
                <w:lang w:bidi="ru-RU"/>
              </w:rPr>
              <w:t>личная подпись</w:t>
            </w:r>
          </w:p>
        </w:tc>
      </w:tr>
      <w:tr w:rsidR="00B460FC" w:rsidTr="00480449">
        <w:trPr>
          <w:trHeight w:hRule="exact" w:val="302"/>
          <w:jc w:val="center"/>
        </w:trPr>
        <w:tc>
          <w:tcPr>
            <w:tcW w:w="7454" w:type="dxa"/>
            <w:tcBorders>
              <w:top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ind w:firstLine="360"/>
              <w:jc w:val="both"/>
            </w:pPr>
            <w:r>
              <w:rPr>
                <w:color w:val="000000"/>
                <w:lang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jc w:val="right"/>
            </w:pPr>
            <w:r>
              <w:rPr>
                <w:color w:val="000000"/>
                <w:lang w:bidi="ru-RU"/>
              </w:rPr>
              <w:t>личная подпись</w:t>
            </w:r>
          </w:p>
        </w:tc>
      </w:tr>
      <w:tr w:rsidR="00B460FC" w:rsidTr="00480449">
        <w:trPr>
          <w:trHeight w:hRule="exact" w:val="427"/>
          <w:jc w:val="center"/>
        </w:trPr>
        <w:tc>
          <w:tcPr>
            <w:tcW w:w="7454" w:type="dxa"/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- о сроках проведения итогового сочинения (изложения)</w:t>
            </w:r>
          </w:p>
        </w:tc>
        <w:tc>
          <w:tcPr>
            <w:tcW w:w="1219" w:type="dxa"/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</w:tr>
      <w:tr w:rsidR="00B460FC" w:rsidTr="00480449">
        <w:trPr>
          <w:trHeight w:hRule="exact" w:val="792"/>
          <w:jc w:val="center"/>
        </w:trPr>
        <w:tc>
          <w:tcPr>
            <w:tcW w:w="7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spacing w:line="211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- о сроках, местах и порядке информирования о результатах итогового сочинения (изложения)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360"/>
              <w:jc w:val="both"/>
            </w:pPr>
            <w:r>
              <w:rPr>
                <w:color w:val="000000"/>
                <w:lang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440"/>
              <w:jc w:val="both"/>
            </w:pPr>
            <w:r>
              <w:rPr>
                <w:color w:val="000000"/>
                <w:lang w:bidi="ru-RU"/>
              </w:rPr>
              <w:t>личная подпись</w:t>
            </w:r>
          </w:p>
        </w:tc>
      </w:tr>
      <w:tr w:rsidR="00B460FC" w:rsidTr="00480449">
        <w:trPr>
          <w:trHeight w:hRule="exact" w:val="797"/>
          <w:jc w:val="center"/>
        </w:trPr>
        <w:tc>
          <w:tcPr>
            <w:tcW w:w="7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spacing w:line="214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- о выборе предметов на прохождение ГИА и поступлении в образовательные организации высшего образования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360"/>
              <w:jc w:val="both"/>
            </w:pPr>
            <w:r>
              <w:rPr>
                <w:color w:val="000000"/>
                <w:lang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440"/>
              <w:jc w:val="both"/>
            </w:pPr>
            <w:r>
              <w:rPr>
                <w:color w:val="000000"/>
                <w:lang w:bidi="ru-RU"/>
              </w:rPr>
              <w:t>личная подпись</w:t>
            </w:r>
          </w:p>
        </w:tc>
      </w:tr>
      <w:tr w:rsidR="00B460FC" w:rsidTr="00480449">
        <w:trPr>
          <w:trHeight w:hRule="exact" w:val="302"/>
          <w:jc w:val="center"/>
        </w:trPr>
        <w:tc>
          <w:tcPr>
            <w:tcW w:w="7454" w:type="dxa"/>
            <w:tcBorders>
              <w:top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ind w:firstLine="360"/>
              <w:jc w:val="both"/>
            </w:pPr>
            <w:r>
              <w:rPr>
                <w:color w:val="000000"/>
                <w:lang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ind w:firstLine="440"/>
              <w:jc w:val="both"/>
            </w:pPr>
            <w:r>
              <w:rPr>
                <w:color w:val="000000"/>
                <w:lang w:bidi="ru-RU"/>
              </w:rPr>
              <w:t>личная подпись</w:t>
            </w:r>
          </w:p>
        </w:tc>
      </w:tr>
      <w:tr w:rsidR="00B460FC" w:rsidTr="00480449">
        <w:trPr>
          <w:trHeight w:hRule="exact" w:val="427"/>
          <w:jc w:val="center"/>
        </w:trPr>
        <w:tc>
          <w:tcPr>
            <w:tcW w:w="7454" w:type="dxa"/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- о сроках, местах и порядке регистрации на ГИА</w:t>
            </w:r>
          </w:p>
        </w:tc>
        <w:tc>
          <w:tcPr>
            <w:tcW w:w="1219" w:type="dxa"/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</w:tr>
      <w:tr w:rsidR="00B460FC" w:rsidTr="00480449">
        <w:trPr>
          <w:trHeight w:hRule="exact" w:val="288"/>
          <w:jc w:val="center"/>
        </w:trPr>
        <w:tc>
          <w:tcPr>
            <w:tcW w:w="7454" w:type="dxa"/>
            <w:tcBorders>
              <w:top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ind w:firstLine="360"/>
              <w:jc w:val="both"/>
            </w:pPr>
            <w:r>
              <w:rPr>
                <w:color w:val="000000"/>
                <w:lang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jc w:val="right"/>
            </w:pPr>
            <w:r>
              <w:rPr>
                <w:color w:val="000000"/>
                <w:lang w:bidi="ru-RU"/>
              </w:rPr>
              <w:t>личная подпись</w:t>
            </w:r>
          </w:p>
        </w:tc>
      </w:tr>
      <w:tr w:rsidR="00B460FC" w:rsidTr="00480449">
        <w:trPr>
          <w:trHeight w:hRule="exact" w:val="425"/>
          <w:jc w:val="center"/>
        </w:trPr>
        <w:tc>
          <w:tcPr>
            <w:tcW w:w="745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- о сроках и продолжительности проведения ГИА,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</w:tr>
    </w:tbl>
    <w:p w:rsidR="00B460FC" w:rsidRDefault="00B460FC" w:rsidP="00B460FC">
      <w:pPr>
        <w:spacing w:line="1" w:lineRule="exact"/>
      </w:pPr>
      <w:r>
        <w:br w:type="page"/>
      </w:r>
    </w:p>
    <w:p w:rsidR="00B460FC" w:rsidRDefault="00B460FC" w:rsidP="00B460FC">
      <w:pPr>
        <w:pStyle w:val="af4"/>
        <w:shd w:val="clear" w:color="auto" w:fill="auto"/>
        <w:spacing w:line="218" w:lineRule="auto"/>
      </w:pPr>
      <w:r>
        <w:rPr>
          <w:color w:val="000000"/>
          <w:lang w:bidi="ru-RU"/>
        </w:rPr>
        <w:lastRenderedPageBreak/>
        <w:t>- о требованиях к использованию средств обучения и воспитания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83"/>
        <w:gridCol w:w="1195"/>
        <w:gridCol w:w="1838"/>
      </w:tblGrid>
      <w:tr w:rsidR="00B460FC" w:rsidTr="00480449">
        <w:trPr>
          <w:trHeight w:hRule="exact" w:val="307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460FC" w:rsidRDefault="00B460FC" w:rsidP="00480449">
            <w:pPr>
              <w:pStyle w:val="af2"/>
              <w:shd w:val="clear" w:color="auto" w:fill="auto"/>
              <w:ind w:firstLine="340"/>
              <w:jc w:val="both"/>
            </w:pPr>
            <w:r>
              <w:rPr>
                <w:color w:val="000000"/>
                <w:lang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460FC" w:rsidRDefault="00B460FC" w:rsidP="00480449">
            <w:pPr>
              <w:pStyle w:val="af2"/>
              <w:shd w:val="clear" w:color="auto" w:fill="auto"/>
              <w:ind w:firstLine="440"/>
              <w:jc w:val="both"/>
            </w:pPr>
            <w:r>
              <w:rPr>
                <w:color w:val="000000"/>
                <w:lang w:bidi="ru-RU"/>
              </w:rPr>
              <w:t>личная подпись</w:t>
            </w:r>
          </w:p>
        </w:tc>
      </w:tr>
      <w:tr w:rsidR="00B460FC" w:rsidTr="00480449">
        <w:trPr>
          <w:trHeight w:hRule="exact" w:val="422"/>
          <w:jc w:val="center"/>
        </w:trPr>
        <w:tc>
          <w:tcPr>
            <w:tcW w:w="7483" w:type="dxa"/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- о порядке проведения ГИА</w:t>
            </w:r>
          </w:p>
        </w:tc>
        <w:tc>
          <w:tcPr>
            <w:tcW w:w="1195" w:type="dxa"/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</w:tr>
      <w:tr w:rsidR="00B460FC" w:rsidTr="00480449">
        <w:trPr>
          <w:trHeight w:hRule="exact" w:val="797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spacing w:line="214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- об организации ГИА для обучающихся с ограниченными возможностями здоровья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340"/>
              <w:jc w:val="both"/>
            </w:pPr>
            <w:r>
              <w:rPr>
                <w:color w:val="000000"/>
                <w:lang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440"/>
              <w:jc w:val="both"/>
            </w:pPr>
            <w:r>
              <w:rPr>
                <w:color w:val="000000"/>
                <w:lang w:bidi="ru-RU"/>
              </w:rPr>
              <w:t>личная подпись</w:t>
            </w:r>
          </w:p>
        </w:tc>
      </w:tr>
      <w:tr w:rsidR="00B460FC" w:rsidTr="00480449">
        <w:trPr>
          <w:trHeight w:hRule="exact" w:val="797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spacing w:line="214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- об основаниях досрочного завершения экзамена по уважительной причине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340"/>
              <w:jc w:val="both"/>
            </w:pPr>
            <w:r>
              <w:rPr>
                <w:color w:val="000000"/>
                <w:lang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440"/>
              <w:jc w:val="both"/>
            </w:pPr>
            <w:r>
              <w:rPr>
                <w:color w:val="000000"/>
                <w:lang w:bidi="ru-RU"/>
              </w:rPr>
              <w:t>личная подпись</w:t>
            </w:r>
          </w:p>
        </w:tc>
      </w:tr>
      <w:tr w:rsidR="00B460FC" w:rsidTr="00480449">
        <w:trPr>
          <w:trHeight w:hRule="exact" w:val="1090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spacing w:line="214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- о получении повторного допуска к участию в ЕГЭ при пропуске экзамена в основные сроки по уважительной причине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340"/>
              <w:jc w:val="both"/>
            </w:pPr>
            <w:r>
              <w:rPr>
                <w:color w:val="000000"/>
                <w:lang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440"/>
              <w:jc w:val="both"/>
            </w:pPr>
            <w:r>
              <w:rPr>
                <w:color w:val="000000"/>
                <w:lang w:bidi="ru-RU"/>
              </w:rPr>
              <w:t>личная подпись</w:t>
            </w:r>
          </w:p>
        </w:tc>
      </w:tr>
      <w:tr w:rsidR="00B460FC" w:rsidTr="00480449">
        <w:trPr>
          <w:trHeight w:hRule="exact" w:val="797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spacing w:line="214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- об основаниях для удаления с экзамена, изменения и аннулирования результата ГИА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340"/>
              <w:jc w:val="both"/>
            </w:pPr>
            <w:r>
              <w:rPr>
                <w:color w:val="000000"/>
                <w:lang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440"/>
              <w:jc w:val="both"/>
            </w:pPr>
            <w:r>
              <w:rPr>
                <w:color w:val="000000"/>
                <w:lang w:bidi="ru-RU"/>
              </w:rPr>
              <w:t>личная подпись</w:t>
            </w:r>
          </w:p>
        </w:tc>
      </w:tr>
      <w:tr w:rsidR="00B460FC" w:rsidTr="00480449">
        <w:trPr>
          <w:trHeight w:hRule="exact" w:val="298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460FC" w:rsidRDefault="00B460FC" w:rsidP="00480449">
            <w:pPr>
              <w:pStyle w:val="af2"/>
              <w:shd w:val="clear" w:color="auto" w:fill="auto"/>
              <w:ind w:firstLine="340"/>
              <w:jc w:val="both"/>
            </w:pPr>
            <w:r>
              <w:rPr>
                <w:color w:val="000000"/>
                <w:lang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460FC" w:rsidRDefault="00B460FC" w:rsidP="00480449">
            <w:pPr>
              <w:pStyle w:val="af2"/>
              <w:shd w:val="clear" w:color="auto" w:fill="auto"/>
              <w:ind w:firstLine="440"/>
              <w:jc w:val="both"/>
            </w:pPr>
            <w:r>
              <w:rPr>
                <w:color w:val="000000"/>
                <w:lang w:bidi="ru-RU"/>
              </w:rPr>
              <w:t>личная подпись</w:t>
            </w:r>
          </w:p>
        </w:tc>
      </w:tr>
      <w:tr w:rsidR="00B460FC" w:rsidTr="00480449">
        <w:trPr>
          <w:trHeight w:hRule="exact" w:val="427"/>
          <w:jc w:val="center"/>
        </w:trPr>
        <w:tc>
          <w:tcPr>
            <w:tcW w:w="7483" w:type="dxa"/>
            <w:shd w:val="clear" w:color="auto" w:fill="FFFFFF"/>
            <w:vAlign w:val="center"/>
          </w:tcPr>
          <w:p w:rsidR="00B460FC" w:rsidRDefault="00B460FC" w:rsidP="00480449">
            <w:pPr>
              <w:pStyle w:val="af2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- о повторном участии в ГИА</w:t>
            </w:r>
          </w:p>
        </w:tc>
        <w:tc>
          <w:tcPr>
            <w:tcW w:w="1195" w:type="dxa"/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</w:tr>
      <w:tr w:rsidR="00B460FC" w:rsidTr="00480449">
        <w:trPr>
          <w:trHeight w:hRule="exact" w:val="302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460FC" w:rsidRDefault="00B460FC" w:rsidP="00480449">
            <w:pPr>
              <w:pStyle w:val="af2"/>
              <w:shd w:val="clear" w:color="auto" w:fill="auto"/>
              <w:ind w:firstLine="340"/>
              <w:jc w:val="both"/>
            </w:pPr>
            <w:r>
              <w:rPr>
                <w:color w:val="000000"/>
                <w:lang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460FC" w:rsidRDefault="00B460FC" w:rsidP="00480449">
            <w:pPr>
              <w:pStyle w:val="af2"/>
              <w:shd w:val="clear" w:color="auto" w:fill="auto"/>
              <w:ind w:firstLine="440"/>
              <w:jc w:val="both"/>
            </w:pPr>
            <w:r>
              <w:rPr>
                <w:color w:val="000000"/>
                <w:lang w:bidi="ru-RU"/>
              </w:rPr>
              <w:t>личная подпись</w:t>
            </w:r>
          </w:p>
        </w:tc>
      </w:tr>
      <w:tr w:rsidR="00B460FC" w:rsidTr="00480449">
        <w:trPr>
          <w:trHeight w:hRule="exact" w:val="427"/>
          <w:jc w:val="center"/>
        </w:trPr>
        <w:tc>
          <w:tcPr>
            <w:tcW w:w="7483" w:type="dxa"/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- о проверке экзаменационных работ</w:t>
            </w:r>
          </w:p>
        </w:tc>
        <w:tc>
          <w:tcPr>
            <w:tcW w:w="1195" w:type="dxa"/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</w:tr>
      <w:tr w:rsidR="00B460FC" w:rsidTr="00480449">
        <w:trPr>
          <w:trHeight w:hRule="exact" w:val="792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spacing w:line="211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- о сроках, местах и порядке информирования о результатах ГИА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340"/>
              <w:jc w:val="both"/>
            </w:pPr>
            <w:r>
              <w:rPr>
                <w:color w:val="000000"/>
                <w:lang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440"/>
              <w:jc w:val="both"/>
            </w:pPr>
            <w:r>
              <w:rPr>
                <w:color w:val="000000"/>
                <w:lang w:bidi="ru-RU"/>
              </w:rPr>
              <w:t>личная подпись</w:t>
            </w:r>
          </w:p>
        </w:tc>
      </w:tr>
      <w:tr w:rsidR="00B460FC" w:rsidTr="00480449">
        <w:trPr>
          <w:trHeight w:hRule="exact" w:val="797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spacing w:line="211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- о сроках, местах и порядке подачи и рассмотрения апелляций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340"/>
              <w:jc w:val="both"/>
            </w:pPr>
            <w:r>
              <w:rPr>
                <w:color w:val="000000"/>
                <w:lang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440"/>
              <w:jc w:val="both"/>
            </w:pPr>
            <w:r>
              <w:rPr>
                <w:color w:val="000000"/>
                <w:lang w:bidi="ru-RU"/>
              </w:rPr>
              <w:t>личная подпись</w:t>
            </w:r>
          </w:p>
        </w:tc>
      </w:tr>
      <w:tr w:rsidR="00B460FC" w:rsidTr="00480449">
        <w:trPr>
          <w:trHeight w:hRule="exact" w:val="288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ind w:firstLine="340"/>
              <w:jc w:val="both"/>
            </w:pPr>
            <w:r>
              <w:rPr>
                <w:color w:val="000000"/>
                <w:lang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ind w:firstLine="440"/>
              <w:jc w:val="both"/>
            </w:pPr>
            <w:r>
              <w:rPr>
                <w:color w:val="000000"/>
                <w:lang w:bidi="ru-RU"/>
              </w:rPr>
              <w:t>личная подпись</w:t>
            </w:r>
          </w:p>
        </w:tc>
      </w:tr>
      <w:tr w:rsidR="00B460FC" w:rsidTr="00480449">
        <w:trPr>
          <w:trHeight w:hRule="exact" w:val="384"/>
          <w:jc w:val="center"/>
        </w:trPr>
        <w:tc>
          <w:tcPr>
            <w:tcW w:w="7483" w:type="dxa"/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- о местах расположения ППЭ</w:t>
            </w:r>
          </w:p>
        </w:tc>
        <w:tc>
          <w:tcPr>
            <w:tcW w:w="1195" w:type="dxa"/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</w:tr>
      <w:tr w:rsidR="00B460FC" w:rsidTr="00480449">
        <w:trPr>
          <w:trHeight w:hRule="exact" w:val="298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460FC" w:rsidRDefault="00B460FC" w:rsidP="00480449">
            <w:pPr>
              <w:pStyle w:val="af2"/>
              <w:shd w:val="clear" w:color="auto" w:fill="auto"/>
              <w:ind w:firstLine="340"/>
              <w:jc w:val="both"/>
            </w:pPr>
            <w:r>
              <w:rPr>
                <w:color w:val="000000"/>
                <w:lang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460FC" w:rsidRDefault="00B460FC" w:rsidP="00480449">
            <w:pPr>
              <w:pStyle w:val="af2"/>
              <w:shd w:val="clear" w:color="auto" w:fill="auto"/>
              <w:ind w:firstLine="440"/>
              <w:jc w:val="both"/>
            </w:pPr>
            <w:r>
              <w:rPr>
                <w:color w:val="000000"/>
                <w:lang w:bidi="ru-RU"/>
              </w:rPr>
              <w:t>личная подпись</w:t>
            </w:r>
          </w:p>
        </w:tc>
      </w:tr>
      <w:tr w:rsidR="00B460FC" w:rsidTr="00480449">
        <w:trPr>
          <w:trHeight w:hRule="exact" w:val="394"/>
          <w:jc w:val="center"/>
        </w:trPr>
        <w:tc>
          <w:tcPr>
            <w:tcW w:w="7483" w:type="dxa"/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- о списках распределения участников ГИА</w:t>
            </w:r>
          </w:p>
        </w:tc>
        <w:tc>
          <w:tcPr>
            <w:tcW w:w="1195" w:type="dxa"/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</w:tr>
      <w:tr w:rsidR="00B460FC" w:rsidTr="00480449">
        <w:trPr>
          <w:trHeight w:hRule="exact" w:val="298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460FC" w:rsidRDefault="00B460FC" w:rsidP="00480449">
            <w:pPr>
              <w:pStyle w:val="af2"/>
              <w:shd w:val="clear" w:color="auto" w:fill="auto"/>
              <w:ind w:firstLine="340"/>
              <w:jc w:val="both"/>
            </w:pPr>
            <w:r>
              <w:rPr>
                <w:color w:val="000000"/>
                <w:lang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460FC" w:rsidRDefault="00B460FC" w:rsidP="00480449">
            <w:pPr>
              <w:pStyle w:val="af2"/>
              <w:shd w:val="clear" w:color="auto" w:fill="auto"/>
              <w:ind w:firstLine="440"/>
              <w:jc w:val="both"/>
            </w:pPr>
            <w:r>
              <w:rPr>
                <w:color w:val="000000"/>
                <w:lang w:bidi="ru-RU"/>
              </w:rPr>
              <w:t>личная подпись</w:t>
            </w:r>
          </w:p>
        </w:tc>
      </w:tr>
      <w:tr w:rsidR="00B460FC" w:rsidTr="00480449">
        <w:trPr>
          <w:trHeight w:hRule="exact" w:val="394"/>
          <w:jc w:val="center"/>
        </w:trPr>
        <w:tc>
          <w:tcPr>
            <w:tcW w:w="7483" w:type="dxa"/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- о сроке действия результатов ЕГЭ</w:t>
            </w:r>
          </w:p>
        </w:tc>
        <w:tc>
          <w:tcPr>
            <w:tcW w:w="1195" w:type="dxa"/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</w:tr>
      <w:tr w:rsidR="00B460FC" w:rsidTr="00480449">
        <w:trPr>
          <w:trHeight w:hRule="exact" w:val="797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spacing w:line="218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-о сроках информирования о решениях государственной экзаменационной комиссии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340"/>
              <w:jc w:val="both"/>
            </w:pPr>
            <w:r>
              <w:rPr>
                <w:color w:val="000000"/>
                <w:lang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440"/>
              <w:jc w:val="both"/>
            </w:pPr>
            <w:r>
              <w:rPr>
                <w:color w:val="000000"/>
                <w:lang w:bidi="ru-RU"/>
              </w:rPr>
              <w:t>личная подпись</w:t>
            </w:r>
          </w:p>
        </w:tc>
      </w:tr>
      <w:tr w:rsidR="00B460FC" w:rsidTr="00480449">
        <w:trPr>
          <w:trHeight w:hRule="exact" w:val="672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- о сроках информирования о результатах ГИА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340"/>
              <w:jc w:val="both"/>
            </w:pPr>
            <w:r>
              <w:rPr>
                <w:color w:val="000000"/>
                <w:lang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440"/>
              <w:jc w:val="both"/>
            </w:pPr>
            <w:r>
              <w:rPr>
                <w:color w:val="000000"/>
                <w:lang w:bidi="ru-RU"/>
              </w:rPr>
              <w:t>личная подпись</w:t>
            </w:r>
          </w:p>
        </w:tc>
      </w:tr>
      <w:tr w:rsidR="00B460FC" w:rsidTr="00480449">
        <w:trPr>
          <w:trHeight w:hRule="exact" w:val="797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spacing w:line="211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- о порядке информирования о сроках, местах рассмотрения апелляций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340"/>
              <w:jc w:val="both"/>
            </w:pPr>
            <w:r>
              <w:rPr>
                <w:color w:val="000000"/>
                <w:lang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440"/>
              <w:jc w:val="both"/>
            </w:pPr>
            <w:r>
              <w:rPr>
                <w:color w:val="000000"/>
                <w:lang w:bidi="ru-RU"/>
              </w:rPr>
              <w:t>личная подпись</w:t>
            </w:r>
          </w:p>
        </w:tc>
      </w:tr>
      <w:tr w:rsidR="00B460FC" w:rsidTr="00480449">
        <w:trPr>
          <w:trHeight w:hRule="exact" w:val="1085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spacing w:line="214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- о сроках информирования о результатах рассмотрения апелляции о нарушении установленного порядка проведения ГИА, о несогласии с выставленными баллами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340"/>
              <w:jc w:val="both"/>
            </w:pPr>
            <w:r>
              <w:rPr>
                <w:color w:val="000000"/>
                <w:lang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440"/>
              <w:jc w:val="both"/>
            </w:pPr>
            <w:r>
              <w:rPr>
                <w:color w:val="000000"/>
                <w:lang w:bidi="ru-RU"/>
              </w:rPr>
              <w:t>личная подпись</w:t>
            </w:r>
          </w:p>
        </w:tc>
      </w:tr>
      <w:tr w:rsidR="00B460FC" w:rsidTr="00480449">
        <w:trPr>
          <w:trHeight w:hRule="exact" w:val="1378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spacing w:line="21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- о сроках информирования об изменении результатов ГИА апеллянта, апелляция которого о несогласии с выставленными баллами была удовлетворена конфликтной комиссией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340"/>
              <w:jc w:val="both"/>
            </w:pPr>
            <w:r>
              <w:rPr>
                <w:color w:val="000000"/>
                <w:lang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440"/>
              <w:jc w:val="both"/>
            </w:pPr>
            <w:r>
              <w:rPr>
                <w:color w:val="000000"/>
                <w:lang w:bidi="ru-RU"/>
              </w:rPr>
              <w:t>личная подпись</w:t>
            </w:r>
          </w:p>
        </w:tc>
      </w:tr>
      <w:tr w:rsidR="00B460FC" w:rsidTr="00480449">
        <w:trPr>
          <w:trHeight w:hRule="exact" w:val="226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ind w:firstLine="340"/>
              <w:jc w:val="both"/>
            </w:pPr>
            <w:r>
              <w:rPr>
                <w:color w:val="000000"/>
                <w:lang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ind w:firstLine="440"/>
              <w:jc w:val="both"/>
            </w:pPr>
            <w:r>
              <w:rPr>
                <w:color w:val="000000"/>
                <w:lang w:bidi="ru-RU"/>
              </w:rPr>
              <w:t>личная подпись</w:t>
            </w:r>
          </w:p>
        </w:tc>
      </w:tr>
    </w:tbl>
    <w:p w:rsidR="00B460FC" w:rsidRDefault="00B460FC" w:rsidP="00B460FC">
      <w:pPr>
        <w:sectPr w:rsidR="00B460FC">
          <w:pgSz w:w="11900" w:h="16840"/>
          <w:pgMar w:top="1138" w:right="864" w:bottom="663" w:left="394" w:header="0" w:footer="235" w:gutter="0"/>
          <w:cols w:space="720"/>
          <w:noEndnote/>
          <w:docGrid w:linePitch="360"/>
        </w:sectPr>
      </w:pPr>
    </w:p>
    <w:p w:rsidR="00B460FC" w:rsidRPr="00A74802" w:rsidRDefault="00B460FC" w:rsidP="00B460FC">
      <w:pPr>
        <w:pStyle w:val="11"/>
        <w:shd w:val="clear" w:color="auto" w:fill="auto"/>
        <w:ind w:left="10040" w:firstLine="0"/>
        <w:jc w:val="right"/>
        <w:rPr>
          <w:sz w:val="26"/>
          <w:szCs w:val="26"/>
        </w:rPr>
      </w:pPr>
      <w:r w:rsidRPr="00A74802">
        <w:rPr>
          <w:color w:val="000000"/>
          <w:sz w:val="26"/>
          <w:szCs w:val="26"/>
          <w:lang w:bidi="ru-RU"/>
        </w:rPr>
        <w:lastRenderedPageBreak/>
        <w:t>Приложение № 4</w:t>
      </w:r>
    </w:p>
    <w:p w:rsidR="00B460FC" w:rsidRPr="00A74802" w:rsidRDefault="00B460FC" w:rsidP="00B460FC">
      <w:pPr>
        <w:pStyle w:val="11"/>
        <w:shd w:val="clear" w:color="auto" w:fill="auto"/>
        <w:spacing w:after="260"/>
        <w:ind w:left="10040" w:firstLine="0"/>
        <w:jc w:val="righ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к П</w:t>
      </w:r>
      <w:r w:rsidRPr="00A74802">
        <w:rPr>
          <w:color w:val="000000"/>
          <w:sz w:val="26"/>
          <w:szCs w:val="26"/>
          <w:lang w:bidi="ru-RU"/>
        </w:rPr>
        <w:t xml:space="preserve">орядку информирования обучающихся </w:t>
      </w:r>
      <w:r w:rsidRPr="00A74802">
        <w:rPr>
          <w:color w:val="000000"/>
          <w:sz w:val="26"/>
          <w:szCs w:val="26"/>
          <w:lang w:val="en-US" w:bidi="ru-RU"/>
        </w:rPr>
        <w:t>XI</w:t>
      </w:r>
      <w:r w:rsidRPr="00B60B1C">
        <w:rPr>
          <w:color w:val="000000"/>
          <w:sz w:val="26"/>
          <w:szCs w:val="26"/>
          <w:lang w:bidi="ru-RU"/>
        </w:rPr>
        <w:t xml:space="preserve"> </w:t>
      </w:r>
      <w:r w:rsidRPr="00A74802">
        <w:rPr>
          <w:color w:val="000000"/>
          <w:sz w:val="26"/>
          <w:szCs w:val="26"/>
          <w:lang w:bidi="ru-RU"/>
        </w:rPr>
        <w:t>классов и их родителей (законных представителей) по вопросам организации и проведения итогового сочинения (изложения), государственной итоговой аттестации по образовательным программам среднего общего образования</w:t>
      </w:r>
    </w:p>
    <w:p w:rsidR="00B460FC" w:rsidRDefault="00B460FC" w:rsidP="00B460FC">
      <w:pPr>
        <w:pStyle w:val="13"/>
        <w:keepNext/>
        <w:keepLines/>
        <w:shd w:val="clear" w:color="auto" w:fill="auto"/>
      </w:pPr>
      <w:bookmarkStart w:id="3" w:name="bookmark12"/>
      <w:bookmarkStart w:id="4" w:name="bookmark13"/>
      <w:r>
        <w:rPr>
          <w:color w:val="000000"/>
          <w:lang w:bidi="ru-RU"/>
        </w:rPr>
        <w:t>Схема информирования выпускников прошлых лет, обучающихся СПО, обучающихся получающих среднее общее</w:t>
      </w:r>
      <w:r>
        <w:rPr>
          <w:color w:val="000000"/>
          <w:lang w:bidi="ru-RU"/>
        </w:rPr>
        <w:br/>
        <w:t>образование в иностранных ОО по вопросам организации и проведения итогового сочинения, единого государственного</w:t>
      </w:r>
      <w:r>
        <w:rPr>
          <w:color w:val="000000"/>
          <w:lang w:bidi="ru-RU"/>
        </w:rPr>
        <w:br/>
        <w:t>экзамена</w:t>
      </w:r>
      <w:bookmarkEnd w:id="3"/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549"/>
        <w:gridCol w:w="1699"/>
        <w:gridCol w:w="2981"/>
        <w:gridCol w:w="2549"/>
        <w:gridCol w:w="2986"/>
      </w:tblGrid>
      <w:tr w:rsidR="00B460FC" w:rsidTr="00480449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№</w:t>
            </w:r>
          </w:p>
          <w:p w:rsidR="00B460FC" w:rsidRDefault="00B460FC" w:rsidP="00480449">
            <w:pPr>
              <w:pStyle w:val="af2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Вид информации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180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Категория граждан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softHyphen/>
              <w:t>рования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Формы</w:t>
            </w:r>
          </w:p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Результаты информирования (что должны знать информируемые)</w:t>
            </w:r>
          </w:p>
        </w:tc>
      </w:tr>
      <w:tr w:rsidR="00B460FC" w:rsidTr="00480449">
        <w:trPr>
          <w:trHeight w:hRule="exact" w:val="194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1.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bidi="ru-RU"/>
              </w:rPr>
              <w:t>О работе телефонов «Горячая линия»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октябрь - ноябрь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размещение в средствах массовой информации, в сети Интернет, в пресс-центрах ПОО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Министерство образования и науки РД, ПОО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номера телефонов, по которым можно обратиться с вопросом организации и проведении единого государственного экзамена (далее - ЕГЭ), итогового сочинения</w:t>
            </w:r>
          </w:p>
        </w:tc>
      </w:tr>
      <w:tr w:rsidR="00B460FC" w:rsidTr="00480449">
        <w:trPr>
          <w:trHeight w:hRule="exact" w:val="203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2.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 официальных сайтах в сети Интернет, содержащих информацию по вопросам организации и проведения ЕГЭ, итогового сочинения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октябрь - ноябрь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размещение в средствах массовой информации, в сети Интернет, в пресс-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ПОО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Министерство образования и науки РД, ПОО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адреса сайтов, на которых можно получить информацию по вопросам организации и проведения ЕГЭ, итогового сочинения</w:t>
            </w:r>
          </w:p>
        </w:tc>
      </w:tr>
      <w:tr w:rsidR="00B460FC" w:rsidTr="00480449">
        <w:trPr>
          <w:trHeight w:hRule="exact" w:val="1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lastRenderedPageBreak/>
              <w:t>3.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 минимальном количестве баллов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ЕГЭ, необходимом для поступления в образовательные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выпускники прошлых лет, обучающиеся СПО, обучающиеся получающие среднее общее образование 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октябрь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размещение в средствах массовой информации, в сети Интернет, в пресс-центрах и на специализированных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Министерство образования и науки РД, ПОО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минимальное количество баллов ЕГЭ, необходимое для поступления в образовательные организации высшего</w:t>
            </w:r>
          </w:p>
        </w:tc>
      </w:tr>
    </w:tbl>
    <w:p w:rsidR="00B460FC" w:rsidRDefault="00B460FC" w:rsidP="00B460F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549"/>
        <w:gridCol w:w="1699"/>
        <w:gridCol w:w="2981"/>
        <w:gridCol w:w="2549"/>
        <w:gridCol w:w="2986"/>
      </w:tblGrid>
      <w:tr w:rsidR="00B460FC" w:rsidTr="00480449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lastRenderedPageBreak/>
              <w:t>№</w:t>
            </w:r>
          </w:p>
          <w:p w:rsidR="00B460FC" w:rsidRDefault="00B460FC" w:rsidP="00480449">
            <w:pPr>
              <w:pStyle w:val="af2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Вид информации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Категория граждан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softHyphen/>
              <w:t>рования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Формы</w:t>
            </w:r>
          </w:p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Результаты информирования (что должны знать информируемые)</w:t>
            </w:r>
          </w:p>
        </w:tc>
      </w:tr>
      <w:tr w:rsidR="00B460FC" w:rsidTr="00480449">
        <w:trPr>
          <w:trHeight w:hRule="exact" w:val="194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организации высшего образования на обучение по программам бакалавриата и программам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специалитета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стендах ПОО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образования на обучение по программам бакалавриата и программам специалитета</w:t>
            </w:r>
          </w:p>
        </w:tc>
      </w:tr>
      <w:tr w:rsidR="00B460FC" w:rsidTr="00480449">
        <w:trPr>
          <w:trHeight w:hRule="exact" w:val="304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140"/>
            </w:pPr>
            <w:r>
              <w:rPr>
                <w:color w:val="000000"/>
                <w:sz w:val="24"/>
                <w:szCs w:val="24"/>
                <w:lang w:bidi="ru-RU"/>
              </w:rPr>
              <w:t>4.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 демонстрационных версиях контрольных измерительных (экзаменационных) материалов) ЕГЭ в соответствующем году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октябрь - ноябрь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размещение информации в сети Интернет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Министерство образования и науки РД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B460FC">
            <w:pPr>
              <w:pStyle w:val="af2"/>
              <w:numPr>
                <w:ilvl w:val="0"/>
                <w:numId w:val="26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структура и содержание контрольных измерительных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(экзаменационных) материалов;</w:t>
            </w:r>
          </w:p>
          <w:p w:rsidR="00B460FC" w:rsidRDefault="00B460FC" w:rsidP="00B460FC">
            <w:pPr>
              <w:pStyle w:val="af2"/>
              <w:numPr>
                <w:ilvl w:val="0"/>
                <w:numId w:val="26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типы заданий;</w:t>
            </w:r>
          </w:p>
          <w:p w:rsidR="00B460FC" w:rsidRDefault="00B460FC" w:rsidP="00B460FC">
            <w:pPr>
              <w:pStyle w:val="af2"/>
              <w:numPr>
                <w:ilvl w:val="0"/>
                <w:numId w:val="26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где можно ознакомиться с демонстрационными (экзаменационными) материалами;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-критерии оценивания</w:t>
            </w:r>
          </w:p>
        </w:tc>
      </w:tr>
      <w:tr w:rsidR="00B460FC" w:rsidTr="00480449">
        <w:trPr>
          <w:trHeight w:hRule="exact" w:val="194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140"/>
            </w:pPr>
            <w:r>
              <w:rPr>
                <w:color w:val="000000"/>
                <w:sz w:val="24"/>
                <w:szCs w:val="24"/>
                <w:lang w:bidi="ru-RU"/>
              </w:rPr>
              <w:t>5.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 открытом банке заданий ЕГЭ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октябрь - ноябрь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размещение информации в сети Интернет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Министерство образования и науки РД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0FC" w:rsidRDefault="00B460FC" w:rsidP="00B460FC">
            <w:pPr>
              <w:pStyle w:val="af2"/>
              <w:numPr>
                <w:ilvl w:val="0"/>
                <w:numId w:val="27"/>
              </w:numPr>
              <w:shd w:val="clear" w:color="auto" w:fill="auto"/>
              <w:tabs>
                <w:tab w:val="left" w:pos="144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на каком сайте размещается открытый банк заданий ЕГЭ;</w:t>
            </w:r>
          </w:p>
          <w:p w:rsidR="00B460FC" w:rsidRDefault="00B460FC" w:rsidP="00B460FC">
            <w:pPr>
              <w:pStyle w:val="af2"/>
              <w:numPr>
                <w:ilvl w:val="0"/>
                <w:numId w:val="27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как использовать открытый банк заданий ЕГЭ при подготовке к ГИА</w:t>
            </w:r>
          </w:p>
        </w:tc>
      </w:tr>
      <w:tr w:rsidR="00B460FC" w:rsidTr="00480449">
        <w:trPr>
          <w:trHeight w:hRule="exact" w:val="19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140"/>
            </w:pPr>
            <w:r>
              <w:rPr>
                <w:color w:val="000000"/>
                <w:sz w:val="24"/>
                <w:szCs w:val="24"/>
                <w:lang w:bidi="ru-RU"/>
              </w:rPr>
              <w:lastRenderedPageBreak/>
              <w:t>6.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bidi="ru-RU"/>
              </w:rPr>
              <w:t>О порядке проведения итогового сочинения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октябрь - ноябрь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размещение информации в сети Интернет, на специализированных стендах ПОО, информирование в ходе личных встреч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Министерство образования и науки РД, ПОО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B460FC">
            <w:pPr>
              <w:pStyle w:val="af2"/>
              <w:numPr>
                <w:ilvl w:val="0"/>
                <w:numId w:val="28"/>
              </w:numPr>
              <w:shd w:val="clear" w:color="auto" w:fill="auto"/>
              <w:tabs>
                <w:tab w:val="left" w:pos="130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места проведения итогового сочинения;</w:t>
            </w:r>
          </w:p>
          <w:p w:rsidR="00B460FC" w:rsidRDefault="00B460FC" w:rsidP="00B460FC">
            <w:pPr>
              <w:pStyle w:val="af2"/>
              <w:numPr>
                <w:ilvl w:val="0"/>
                <w:numId w:val="28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порядок проведения итогового сочинения;</w:t>
            </w:r>
          </w:p>
          <w:p w:rsidR="00B460FC" w:rsidRDefault="00B460FC" w:rsidP="00B460FC">
            <w:pPr>
              <w:pStyle w:val="af2"/>
              <w:numPr>
                <w:ilvl w:val="0"/>
                <w:numId w:val="28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оценивание итогового сочинения;</w:t>
            </w:r>
          </w:p>
          <w:p w:rsidR="00B460FC" w:rsidRDefault="00B460FC" w:rsidP="00B460FC">
            <w:pPr>
              <w:pStyle w:val="af2"/>
              <w:numPr>
                <w:ilvl w:val="0"/>
                <w:numId w:val="28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о проведении повторной</w:t>
            </w:r>
          </w:p>
        </w:tc>
      </w:tr>
    </w:tbl>
    <w:p w:rsidR="00B460FC" w:rsidRDefault="00B460FC" w:rsidP="00B460F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549"/>
        <w:gridCol w:w="1699"/>
        <w:gridCol w:w="2981"/>
        <w:gridCol w:w="2549"/>
        <w:gridCol w:w="2986"/>
      </w:tblGrid>
      <w:tr w:rsidR="00B460FC" w:rsidTr="00480449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140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lastRenderedPageBreak/>
              <w:t>№</w:t>
            </w:r>
          </w:p>
          <w:p w:rsidR="00B460FC" w:rsidRDefault="00B460FC" w:rsidP="00480449">
            <w:pPr>
              <w:pStyle w:val="af2"/>
              <w:shd w:val="clear" w:color="auto" w:fill="auto"/>
              <w:spacing w:line="233" w:lineRule="auto"/>
              <w:ind w:firstLine="140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Вид информации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180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Категория граждан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softHyphen/>
              <w:t>рования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Формы</w:t>
            </w:r>
          </w:p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Результаты информирования (что должны знать информируемые)</w:t>
            </w:r>
          </w:p>
        </w:tc>
      </w:tr>
      <w:tr w:rsidR="00B460FC" w:rsidTr="00480449">
        <w:trPr>
          <w:trHeight w:hRule="exact" w:val="22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проверки итогового сочинения;</w:t>
            </w:r>
          </w:p>
          <w:p w:rsidR="00B460FC" w:rsidRDefault="00B460FC" w:rsidP="00B460FC">
            <w:pPr>
              <w:pStyle w:val="af2"/>
              <w:numPr>
                <w:ilvl w:val="0"/>
                <w:numId w:val="29"/>
              </w:numPr>
              <w:shd w:val="clear" w:color="auto" w:fill="auto"/>
              <w:tabs>
                <w:tab w:val="left" w:pos="144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участие в итоговом сочинении в повторные сроки;</w:t>
            </w:r>
          </w:p>
          <w:p w:rsidR="00B460FC" w:rsidRDefault="00B460FC" w:rsidP="00B460FC">
            <w:pPr>
              <w:pStyle w:val="af2"/>
              <w:numPr>
                <w:ilvl w:val="0"/>
                <w:numId w:val="29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об учете результатов итогового сочинения при приёме в ВУЗы</w:t>
            </w:r>
          </w:p>
        </w:tc>
      </w:tr>
      <w:tr w:rsidR="00B460FC" w:rsidTr="00480449">
        <w:trPr>
          <w:trHeight w:hRule="exact" w:val="3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140"/>
            </w:pPr>
            <w:r>
              <w:rPr>
                <w:color w:val="000000"/>
                <w:sz w:val="24"/>
                <w:szCs w:val="24"/>
                <w:lang w:bidi="ru-RU"/>
              </w:rPr>
              <w:t>7.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 сроках, местах и порядке регистрации для участия в написании итогового сочинения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не позднее чем за два месяца до дня проведения итогового сочинения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размещение информации в сети Интернет, средствах массовой информации,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 пресс-центрах ПОО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Министерство образования и науки РД, органы управления образованием, ПОО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60FC" w:rsidRDefault="00B460FC" w:rsidP="00B460FC">
            <w:pPr>
              <w:pStyle w:val="af2"/>
              <w:numPr>
                <w:ilvl w:val="0"/>
                <w:numId w:val="30"/>
              </w:numPr>
              <w:shd w:val="clear" w:color="auto" w:fill="auto"/>
              <w:tabs>
                <w:tab w:val="left" w:pos="202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где можно узнать о местах регистрации на участие в написании итогового сочинения;</w:t>
            </w:r>
          </w:p>
          <w:p w:rsidR="00B460FC" w:rsidRDefault="00B460FC" w:rsidP="00B460FC">
            <w:pPr>
              <w:pStyle w:val="af2"/>
              <w:numPr>
                <w:ilvl w:val="0"/>
                <w:numId w:val="30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где и в какой срок можно подать заявление на участие в итоговом сочинении;</w:t>
            </w:r>
          </w:p>
          <w:p w:rsidR="00B460FC" w:rsidRDefault="00B460FC" w:rsidP="00B460FC">
            <w:pPr>
              <w:pStyle w:val="af2"/>
              <w:numPr>
                <w:ilvl w:val="0"/>
                <w:numId w:val="30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какие документы нужно иметь при себе для подачи заявления на участие в итоговом сочинении</w:t>
            </w:r>
          </w:p>
        </w:tc>
      </w:tr>
      <w:tr w:rsidR="00B460FC" w:rsidTr="00480449">
        <w:trPr>
          <w:trHeight w:hRule="exact" w:val="227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140"/>
            </w:pPr>
            <w:r>
              <w:rPr>
                <w:color w:val="000000"/>
                <w:sz w:val="24"/>
                <w:szCs w:val="24"/>
                <w:lang w:bidi="ru-RU"/>
              </w:rPr>
              <w:t>8.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bidi="ru-RU"/>
              </w:rPr>
              <w:t>О сроках проведения итогового сочинения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не позднее чем за месяц до завершения срока подачи заявления на участие в итоговом сочинении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размещение информации в сети Интернет, средствах массовой информации, в пресс- центрах ПОО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Министерство образования и науки РД, органы управления образованием, ПОО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bidi="ru-RU"/>
              </w:rPr>
              <w:t>о сроках проведения итогового сочинения</w:t>
            </w:r>
          </w:p>
        </w:tc>
      </w:tr>
    </w:tbl>
    <w:p w:rsidR="00B460FC" w:rsidRDefault="00B460FC" w:rsidP="00B460F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549"/>
        <w:gridCol w:w="1699"/>
        <w:gridCol w:w="2981"/>
        <w:gridCol w:w="2549"/>
        <w:gridCol w:w="2986"/>
      </w:tblGrid>
      <w:tr w:rsidR="00B460FC" w:rsidTr="00480449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lastRenderedPageBreak/>
              <w:t>№</w:t>
            </w:r>
          </w:p>
          <w:p w:rsidR="00B460FC" w:rsidRDefault="00B460FC" w:rsidP="00480449">
            <w:pPr>
              <w:pStyle w:val="af2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Вид информации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180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Категория граждан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softHyphen/>
              <w:t>рования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Формы</w:t>
            </w:r>
          </w:p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Результаты информирования (что должны знать информируемые)</w:t>
            </w:r>
          </w:p>
        </w:tc>
      </w:tr>
      <w:tr w:rsidR="00B460FC" w:rsidTr="00480449">
        <w:trPr>
          <w:trHeight w:hRule="exact" w:val="198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160"/>
            </w:pPr>
            <w:r>
              <w:rPr>
                <w:color w:val="000000"/>
                <w:sz w:val="24"/>
                <w:szCs w:val="24"/>
                <w:lang w:bidi="ru-RU"/>
              </w:rPr>
              <w:t>9.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 сроках, местах и порядке информирования о результатах итогового сочинения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не позднее, чем за месяц до проведения итогового сочинения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размещение информации в сети Интернет, средствах массовой информации, в пресс-центрах ПОО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Министерство образования и науки РД, органы управления образованием, ПОО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 сроках, местах и порядке информирования о результатах итогового сочинения</w:t>
            </w:r>
          </w:p>
        </w:tc>
      </w:tr>
      <w:tr w:rsidR="00B460FC" w:rsidTr="00480449">
        <w:trPr>
          <w:trHeight w:hRule="exact" w:val="343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160"/>
            </w:pPr>
            <w:r>
              <w:rPr>
                <w:color w:val="000000"/>
                <w:sz w:val="24"/>
                <w:szCs w:val="24"/>
                <w:lang w:bidi="ru-RU"/>
              </w:rPr>
              <w:t>10.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 сроках, местах и порядке подачи заявления на участие в ЕГЭ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не позднее, чем за два месяца до завершения срока подачи заявления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размещение информации в сети Интернет, средствах массовой информации, в пресс- центрах ПОО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Министерство образования и науки РД, органы управления образованием, ПОО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B460FC">
            <w:pPr>
              <w:pStyle w:val="af2"/>
              <w:numPr>
                <w:ilvl w:val="0"/>
                <w:numId w:val="31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где можно узнать о местах регистрации на сдачу ЕГЭ;</w:t>
            </w:r>
          </w:p>
          <w:p w:rsidR="00B460FC" w:rsidRDefault="00B460FC" w:rsidP="00B460FC">
            <w:pPr>
              <w:pStyle w:val="af2"/>
              <w:numPr>
                <w:ilvl w:val="0"/>
                <w:numId w:val="31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где и в какой срок можно подать заявление на сдачу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ЕГЭ;</w:t>
            </w:r>
          </w:p>
          <w:p w:rsidR="00B460FC" w:rsidRDefault="00B460FC" w:rsidP="00B460FC">
            <w:pPr>
              <w:pStyle w:val="af2"/>
              <w:numPr>
                <w:ilvl w:val="0"/>
                <w:numId w:val="31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какие документы нужно иметь при себе для подачи заявления;</w:t>
            </w:r>
          </w:p>
          <w:p w:rsidR="00B460FC" w:rsidRDefault="00B460FC" w:rsidP="00B460FC">
            <w:pPr>
              <w:pStyle w:val="af2"/>
              <w:numPr>
                <w:ilvl w:val="0"/>
                <w:numId w:val="31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как и кто может внести изменения (дополнения) в перечень указанных в заявлении экзаменов</w:t>
            </w:r>
          </w:p>
        </w:tc>
      </w:tr>
      <w:tr w:rsidR="00B460FC" w:rsidTr="00480449">
        <w:trPr>
          <w:trHeight w:hRule="exact" w:val="22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160"/>
            </w:pPr>
            <w:r>
              <w:rPr>
                <w:color w:val="000000"/>
                <w:sz w:val="24"/>
                <w:szCs w:val="24"/>
                <w:lang w:bidi="ru-RU"/>
              </w:rPr>
              <w:t>11.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 сроках проведения ЕГЭ, требования к использованию средств обучения и воспитания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октябрь -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ноябрь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размещение информации в сети Интернет, в пресс-центрах образовательных организаций ПОО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Министерство образования и науки РД, органы управления образованием, ПОО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B460FC">
            <w:pPr>
              <w:pStyle w:val="af2"/>
              <w:numPr>
                <w:ilvl w:val="0"/>
                <w:numId w:val="32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периоды и сроки проведения ЕГЭ;</w:t>
            </w:r>
          </w:p>
          <w:p w:rsidR="00B460FC" w:rsidRDefault="00B460FC" w:rsidP="00B460FC">
            <w:pPr>
              <w:pStyle w:val="af2"/>
              <w:numPr>
                <w:ilvl w:val="0"/>
                <w:numId w:val="32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продолжительность экзаменов;</w:t>
            </w:r>
          </w:p>
          <w:p w:rsidR="00B460FC" w:rsidRDefault="00B460FC" w:rsidP="00B460FC">
            <w:pPr>
              <w:pStyle w:val="af2"/>
              <w:numPr>
                <w:ilvl w:val="0"/>
                <w:numId w:val="32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какими средствами обучения и воспитания допустимо пользоваться во время экзаменов</w:t>
            </w:r>
          </w:p>
        </w:tc>
      </w:tr>
      <w:tr w:rsidR="00B460FC" w:rsidTr="00480449">
        <w:trPr>
          <w:trHeight w:hRule="exact" w:val="112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160"/>
            </w:pPr>
            <w:r>
              <w:rPr>
                <w:color w:val="000000"/>
                <w:sz w:val="24"/>
                <w:szCs w:val="24"/>
                <w:lang w:bidi="ru-RU"/>
              </w:rPr>
              <w:lastRenderedPageBreak/>
              <w:t>12.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bidi="ru-RU"/>
              </w:rPr>
              <w:t>О порядке проведения ЕГЭ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выпускники прошлых лет, обучающиеся СПО, обучающиеся получающие среднее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октябрь -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март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размещение информации в сети Интернет, проведение пресс- конференций,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Министерство образования и науки РД, органы управления образованием, ПОО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- в какое время необходимо прибыть на ППЭ, время начала экзамена;</w:t>
            </w:r>
          </w:p>
        </w:tc>
      </w:tr>
    </w:tbl>
    <w:p w:rsidR="00B460FC" w:rsidRDefault="00B460FC" w:rsidP="00B460F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549"/>
        <w:gridCol w:w="1699"/>
        <w:gridCol w:w="2981"/>
        <w:gridCol w:w="2549"/>
        <w:gridCol w:w="2986"/>
      </w:tblGrid>
      <w:tr w:rsidR="00B460FC" w:rsidTr="00480449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lastRenderedPageBreak/>
              <w:t>№</w:t>
            </w:r>
          </w:p>
          <w:p w:rsidR="00B460FC" w:rsidRDefault="00B460FC" w:rsidP="00480449">
            <w:pPr>
              <w:pStyle w:val="af2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Вид информации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Категория граждан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softHyphen/>
              <w:t>рования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Формы</w:t>
            </w:r>
          </w:p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Результаты информирования (что должны знать информируемые)</w:t>
            </w:r>
          </w:p>
        </w:tc>
      </w:tr>
      <w:tr w:rsidR="00B460FC" w:rsidTr="00480449">
        <w:trPr>
          <w:trHeight w:hRule="exact" w:val="81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bidi="ru-RU"/>
              </w:rPr>
              <w:t>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bidi="ru-RU"/>
              </w:rPr>
              <w:t>информирование в ходе личных встреч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- где оставляют личные вещи участники ЕГЭ;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- какие документы нужно иметь при себе на экзамене;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- нужно ли брать с собой уведомление;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- что влечет за собой отсутствие документов, удостоверяющих личность, опоздание на экзамен;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- перечень запрещенных средств на экзамене;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- время начала экзамена;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- включается ли время, выделенное на подготовительные мероприятия в продолжительность экзамена;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- можно ли пользоваться карандашом, средствами для исправления информации;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- правила заполнения бланков регистрации и бланков ответов;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- в каком случае можно заменить КИМ;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- в каком случае выдается дополнительный бланк;</w:t>
            </w:r>
          </w:p>
        </w:tc>
      </w:tr>
    </w:tbl>
    <w:p w:rsidR="00B460FC" w:rsidRDefault="00B460FC" w:rsidP="00B460F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549"/>
        <w:gridCol w:w="1699"/>
        <w:gridCol w:w="2981"/>
        <w:gridCol w:w="2549"/>
        <w:gridCol w:w="2986"/>
      </w:tblGrid>
      <w:tr w:rsidR="00B460FC" w:rsidTr="00480449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lastRenderedPageBreak/>
              <w:t>№</w:t>
            </w:r>
          </w:p>
          <w:p w:rsidR="00B460FC" w:rsidRDefault="00B460FC" w:rsidP="00480449">
            <w:pPr>
              <w:pStyle w:val="af2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Вид информации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Категория граждан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softHyphen/>
              <w:t>рования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Формы</w:t>
            </w:r>
          </w:p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Результаты информирования (что должны знать информируемые)</w:t>
            </w:r>
          </w:p>
        </w:tc>
      </w:tr>
      <w:tr w:rsidR="00B460FC" w:rsidTr="00480449">
        <w:trPr>
          <w:trHeight w:hRule="exact" w:val="11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- можно ли покинуть аудиторию досрочно; -можно ли при себе иметь воду на экзамене</w:t>
            </w:r>
          </w:p>
        </w:tc>
      </w:tr>
      <w:tr w:rsidR="00B460FC" w:rsidTr="00480449">
        <w:trPr>
          <w:trHeight w:hRule="exact" w:val="16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13.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 ведении во время экзамена в аудиториях ППЭ видеозаписи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февраль -</w:t>
            </w:r>
          </w:p>
          <w:p w:rsidR="00B460FC" w:rsidRDefault="00B460FC" w:rsidP="00480449">
            <w:pPr>
              <w:pStyle w:val="af2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bidi="ru-RU"/>
              </w:rPr>
              <w:t>июнь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памятка для участника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ЕГЭ,</w:t>
            </w:r>
            <w:r>
              <w:t xml:space="preserve"> </w:t>
            </w:r>
            <w:r>
              <w:rPr>
                <w:color w:val="000000"/>
                <w:sz w:val="24"/>
                <w:szCs w:val="24"/>
                <w:lang w:bidi="ru-RU"/>
              </w:rPr>
              <w:t>проведение инструктажа непосредственно перед проведением экзамена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РЦОИ, организаторы ППЭ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 ведении во время экзамена в аудиториях ППЭ видеозаписи</w:t>
            </w:r>
          </w:p>
        </w:tc>
      </w:tr>
      <w:tr w:rsidR="00B460FC" w:rsidTr="00480449">
        <w:trPr>
          <w:trHeight w:hRule="exact" w:val="22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14.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 организации ЕГЭ для лиц с ограниченными возможностями здоровья, детей- инвалидов, инвалидов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выпускники прошлых лет, обучающиеся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октябрь - февраль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размещение информации в сети Интернет, информирование в ходе личных встреч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Министерство образования и науки РД, органы управления образованием, ПОО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B460FC">
            <w:pPr>
              <w:pStyle w:val="af2"/>
              <w:numPr>
                <w:ilvl w:val="0"/>
                <w:numId w:val="33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какие категории участников ЕГЭ имеют право на создание особых условий при проведении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ЕГЭ;</w:t>
            </w:r>
          </w:p>
          <w:p w:rsidR="00B460FC" w:rsidRDefault="00B460FC" w:rsidP="00B460FC">
            <w:pPr>
              <w:pStyle w:val="af2"/>
              <w:numPr>
                <w:ilvl w:val="0"/>
                <w:numId w:val="33"/>
              </w:numPr>
              <w:shd w:val="clear" w:color="auto" w:fill="auto"/>
              <w:tabs>
                <w:tab w:val="left" w:pos="144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условия проведения ЕГЭ, учитывающие состояние здоровья</w:t>
            </w:r>
          </w:p>
        </w:tc>
      </w:tr>
      <w:tr w:rsidR="00B460FC" w:rsidTr="00480449">
        <w:trPr>
          <w:trHeight w:hRule="exact" w:val="38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lastRenderedPageBreak/>
              <w:t>15.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Об основаниях досрочного завершения экзамена по уважительной причине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выпускники прошлых лет, обучающиеся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апрель - сентябрь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проведение инструктажа непосредственно перед проведением экзамена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организаторы в ППЭ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B460FC">
            <w:pPr>
              <w:pStyle w:val="af2"/>
              <w:numPr>
                <w:ilvl w:val="0"/>
                <w:numId w:val="34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в каких случаях возможно досрочное завершение экзамена;</w:t>
            </w:r>
          </w:p>
          <w:p w:rsidR="00B460FC" w:rsidRDefault="00B460FC" w:rsidP="00B460FC">
            <w:pPr>
              <w:pStyle w:val="af2"/>
              <w:numPr>
                <w:ilvl w:val="0"/>
                <w:numId w:val="34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к кому необходимо обратиться при ухудшении самочувствия на экзамене в ППЭ;</w:t>
            </w:r>
          </w:p>
          <w:p w:rsidR="00B460FC" w:rsidRDefault="00B460FC" w:rsidP="00B460FC">
            <w:pPr>
              <w:pStyle w:val="af2"/>
              <w:numPr>
                <w:ilvl w:val="0"/>
                <w:numId w:val="34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процедура завершения экзамена по уважительной причине;</w:t>
            </w:r>
          </w:p>
          <w:p w:rsidR="00B460FC" w:rsidRDefault="00B460FC" w:rsidP="00B460FC">
            <w:pPr>
              <w:pStyle w:val="af2"/>
              <w:numPr>
                <w:ilvl w:val="0"/>
                <w:numId w:val="34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проверяется ли работа при досрочном завершении экзамена;</w:t>
            </w:r>
          </w:p>
          <w:p w:rsidR="00B460FC" w:rsidRDefault="00B460FC" w:rsidP="00B460FC">
            <w:pPr>
              <w:pStyle w:val="af2"/>
              <w:numPr>
                <w:ilvl w:val="0"/>
                <w:numId w:val="34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куда, в какие сроки, и</w:t>
            </w:r>
          </w:p>
        </w:tc>
      </w:tr>
    </w:tbl>
    <w:p w:rsidR="00B460FC" w:rsidRDefault="00B460FC" w:rsidP="00B460F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549"/>
        <w:gridCol w:w="1699"/>
        <w:gridCol w:w="2981"/>
        <w:gridCol w:w="2549"/>
        <w:gridCol w:w="2986"/>
      </w:tblGrid>
      <w:tr w:rsidR="00B460FC" w:rsidTr="00480449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lastRenderedPageBreak/>
              <w:t>№</w:t>
            </w:r>
          </w:p>
          <w:p w:rsidR="00B460FC" w:rsidRDefault="00B460FC" w:rsidP="00480449">
            <w:pPr>
              <w:pStyle w:val="af2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Вид информации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180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Категория граждан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softHyphen/>
              <w:t>рования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Формы</w:t>
            </w:r>
          </w:p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Результаты информирования (что должны знать информируемые)</w:t>
            </w:r>
          </w:p>
        </w:tc>
      </w:tr>
      <w:tr w:rsidR="00B460FC" w:rsidTr="00480449">
        <w:trPr>
          <w:trHeight w:hRule="exact" w:val="139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какие подтверждающие документы необходимо предоставить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для повторного допуска к участию в ГИА</w:t>
            </w:r>
          </w:p>
        </w:tc>
      </w:tr>
      <w:tr w:rsidR="00B460FC" w:rsidTr="00480449">
        <w:trPr>
          <w:trHeight w:hRule="exact" w:val="249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16.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 получении повторного допуска к участию в ЕГЭ при пропуске экзамена в основные сроки по уважительной причине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апрель - май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памятка для участника ЕГЭ, проведение инструктажа непосредственно перед проведением экзамена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Министерство образования и науки РД, организаторы в ППЭ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B460FC">
            <w:pPr>
              <w:pStyle w:val="af2"/>
              <w:numPr>
                <w:ilvl w:val="0"/>
                <w:numId w:val="35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какие причины пропуска экзамена являются уважительными;</w:t>
            </w:r>
          </w:p>
          <w:p w:rsidR="00B460FC" w:rsidRDefault="00B460FC" w:rsidP="00B460FC">
            <w:pPr>
              <w:pStyle w:val="af2"/>
              <w:numPr>
                <w:ilvl w:val="0"/>
                <w:numId w:val="35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куда, в какие сроки, и какие подтверждающие документы необходимо предоставить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для повторного допуска к участию в ЕГЭ</w:t>
            </w:r>
          </w:p>
        </w:tc>
      </w:tr>
      <w:tr w:rsidR="00B460FC" w:rsidTr="00480449">
        <w:trPr>
          <w:trHeight w:hRule="exact" w:val="36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17.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Основания для удаления с экзамена, изменения и аннулирования результата ЕГЭ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постоянно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проведение инструктажа непосредственно перед проведением экзамена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организаторы в ППЭ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B460FC">
            <w:pPr>
              <w:pStyle w:val="af2"/>
              <w:numPr>
                <w:ilvl w:val="0"/>
                <w:numId w:val="36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за что могут удалить с экзамена;</w:t>
            </w:r>
          </w:p>
          <w:p w:rsidR="00B460FC" w:rsidRDefault="00B460FC" w:rsidP="00B460FC">
            <w:pPr>
              <w:pStyle w:val="af2"/>
              <w:numPr>
                <w:ilvl w:val="0"/>
                <w:numId w:val="36"/>
              </w:numPr>
              <w:shd w:val="clear" w:color="auto" w:fill="auto"/>
              <w:tabs>
                <w:tab w:val="left" w:pos="130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кто удаляет с экзамена;</w:t>
            </w:r>
          </w:p>
          <w:p w:rsidR="00B460FC" w:rsidRDefault="00B460FC" w:rsidP="00B460FC">
            <w:pPr>
              <w:pStyle w:val="af2"/>
              <w:numPr>
                <w:ilvl w:val="0"/>
                <w:numId w:val="36"/>
              </w:numPr>
              <w:shd w:val="clear" w:color="auto" w:fill="auto"/>
              <w:tabs>
                <w:tab w:val="left" w:pos="130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какие санкции предусмотрены за нарушение процедуры проведения ЕГЭ;</w:t>
            </w:r>
          </w:p>
          <w:p w:rsidR="00B460FC" w:rsidRDefault="00B460FC" w:rsidP="00B460FC">
            <w:pPr>
              <w:pStyle w:val="af2"/>
              <w:numPr>
                <w:ilvl w:val="0"/>
                <w:numId w:val="36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могут ли допустить до повторной сдачи ГИА;</w:t>
            </w:r>
          </w:p>
          <w:p w:rsidR="00B460FC" w:rsidRDefault="00B460FC" w:rsidP="00B460FC">
            <w:pPr>
              <w:pStyle w:val="af2"/>
              <w:numPr>
                <w:ilvl w:val="0"/>
                <w:numId w:val="36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проверяется ли экзаменационная работа участника ЕГЭ при удалении с экзамена</w:t>
            </w:r>
          </w:p>
        </w:tc>
      </w:tr>
      <w:tr w:rsidR="00B460FC" w:rsidTr="00480449">
        <w:trPr>
          <w:trHeight w:hRule="exact" w:val="140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lastRenderedPageBreak/>
              <w:t>18.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 сроках, местах и порядке информирования о результатах ЕГЭ, о результатах ЕГЭ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выпускники прошлых лет, обучающиеся СПО, обучающиеся получающие среднее общее образование 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не позднее чем за месяц до начала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ГИА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размещение информации в сети Интернет, средствах массовой информации, в пресс-центрах ПОО,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Министерство образования и науки РД, организаторы в ППЭ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tabs>
                <w:tab w:val="left" w:pos="144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- места ознакомления с результатами ЕГЭ;</w:t>
            </w:r>
          </w:p>
          <w:p w:rsidR="00B460FC" w:rsidRDefault="00B460FC" w:rsidP="00480449">
            <w:pPr>
              <w:pStyle w:val="af2"/>
              <w:shd w:val="clear" w:color="auto" w:fill="auto"/>
              <w:tabs>
                <w:tab w:val="left" w:pos="206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- порядок информирования о результатах ЕГЭ;</w:t>
            </w:r>
          </w:p>
        </w:tc>
      </w:tr>
    </w:tbl>
    <w:p w:rsidR="00B460FC" w:rsidRDefault="00B460FC" w:rsidP="00B460F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549"/>
        <w:gridCol w:w="1699"/>
        <w:gridCol w:w="2981"/>
        <w:gridCol w:w="2549"/>
        <w:gridCol w:w="2986"/>
      </w:tblGrid>
      <w:tr w:rsidR="00B460FC" w:rsidTr="00480449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lastRenderedPageBreak/>
              <w:t>№</w:t>
            </w:r>
          </w:p>
          <w:p w:rsidR="00B460FC" w:rsidRDefault="00B460FC" w:rsidP="00480449">
            <w:pPr>
              <w:pStyle w:val="af2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Вид информации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180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Категория граждан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softHyphen/>
              <w:t>рования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Формы</w:t>
            </w:r>
          </w:p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Результаты информирования (что должны знать информируемые)</w:t>
            </w:r>
          </w:p>
        </w:tc>
      </w:tr>
      <w:tr w:rsidR="00B460FC" w:rsidTr="00480449">
        <w:trPr>
          <w:trHeight w:hRule="exact" w:val="27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проведение инструктажа непосредственно перед проведением экзамена, на сериальном сервисе </w:t>
            </w:r>
            <w:hyperlink r:id="rId10" w:history="1">
              <w:r>
                <w:rPr>
                  <w:color w:val="0000FF"/>
                  <w:sz w:val="24"/>
                  <w:szCs w:val="24"/>
                  <w:lang w:val="en-US" w:bidi="en-US"/>
                </w:rPr>
                <w:t>http</w:t>
              </w:r>
              <w:r w:rsidRPr="00B60B1C">
                <w:rPr>
                  <w:color w:val="0000FF"/>
                  <w:sz w:val="24"/>
                  <w:szCs w:val="24"/>
                  <w:lang w:bidi="en-US"/>
                </w:rPr>
                <w:t>://</w:t>
              </w:r>
              <w:r>
                <w:rPr>
                  <w:color w:val="0000FF"/>
                  <w:sz w:val="24"/>
                  <w:szCs w:val="24"/>
                  <w:lang w:val="en-US" w:bidi="en-US"/>
                </w:rPr>
                <w:t>check</w:t>
              </w:r>
              <w:r w:rsidRPr="00B60B1C">
                <w:rPr>
                  <w:color w:val="0000FF"/>
                  <w:sz w:val="24"/>
                  <w:szCs w:val="24"/>
                  <w:lang w:bidi="en-US"/>
                </w:rPr>
                <w:t>.</w:t>
              </w:r>
              <w:r>
                <w:rPr>
                  <w:color w:val="0000FF"/>
                  <w:sz w:val="24"/>
                  <w:szCs w:val="24"/>
                  <w:lang w:val="en-US" w:bidi="en-US"/>
                </w:rPr>
                <w:t>ege</w:t>
              </w:r>
              <w:r w:rsidRPr="00B60B1C">
                <w:rPr>
                  <w:color w:val="0000FF"/>
                  <w:sz w:val="24"/>
                  <w:szCs w:val="24"/>
                  <w:lang w:bidi="en-US"/>
                </w:rPr>
                <w:t>.</w:t>
              </w:r>
              <w:r>
                <w:rPr>
                  <w:color w:val="0000FF"/>
                  <w:sz w:val="24"/>
                  <w:szCs w:val="24"/>
                  <w:lang w:val="en-US" w:bidi="en-US"/>
                </w:rPr>
                <w:t>edu</w:t>
              </w:r>
              <w:r w:rsidRPr="00B60B1C">
                <w:rPr>
                  <w:color w:val="0000FF"/>
                  <w:sz w:val="24"/>
                  <w:szCs w:val="24"/>
                  <w:lang w:bidi="en-US"/>
                </w:rPr>
                <w:t>.</w:t>
              </w:r>
              <w:r>
                <w:rPr>
                  <w:color w:val="0000FF"/>
                  <w:sz w:val="24"/>
                  <w:szCs w:val="24"/>
                  <w:lang w:val="en-US" w:bidi="en-US"/>
                </w:rPr>
                <w:t>ru</w:t>
              </w:r>
              <w:r w:rsidRPr="00B60B1C">
                <w:rPr>
                  <w:color w:val="0000FF"/>
                  <w:sz w:val="24"/>
                  <w:szCs w:val="24"/>
                  <w:lang w:bidi="en-US"/>
                </w:rPr>
                <w:t xml:space="preserve">/ </w:t>
              </w:r>
            </w:hyperlink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B460FC">
            <w:pPr>
              <w:pStyle w:val="af2"/>
              <w:numPr>
                <w:ilvl w:val="0"/>
                <w:numId w:val="37"/>
              </w:numPr>
              <w:shd w:val="clear" w:color="auto" w:fill="auto"/>
              <w:tabs>
                <w:tab w:val="left" w:pos="202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сроки информирования о результатах ЕГЭ;</w:t>
            </w:r>
          </w:p>
          <w:p w:rsidR="00B460FC" w:rsidRDefault="00B460FC" w:rsidP="00B460FC">
            <w:pPr>
              <w:pStyle w:val="af2"/>
              <w:numPr>
                <w:ilvl w:val="0"/>
                <w:numId w:val="37"/>
              </w:numPr>
              <w:shd w:val="clear" w:color="auto" w:fill="auto"/>
              <w:tabs>
                <w:tab w:val="left" w:pos="202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где размещается информация об утверждении ЕГЭГИА по каждому учебному предмету;</w:t>
            </w:r>
          </w:p>
          <w:p w:rsidR="00B460FC" w:rsidRDefault="00B460FC" w:rsidP="00B460FC">
            <w:pPr>
              <w:pStyle w:val="af2"/>
              <w:numPr>
                <w:ilvl w:val="0"/>
                <w:numId w:val="37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где можно ознакомиться с предварительными результатами ЕГЭ</w:t>
            </w:r>
          </w:p>
        </w:tc>
      </w:tr>
      <w:tr w:rsidR="00B460FC" w:rsidTr="00480449">
        <w:trPr>
          <w:trHeight w:hRule="exact" w:val="57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19.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 сроках, местах и порядке подачи и рассмотрения апелляций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не позднее чем за месяц до начала ГИА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размещение информации в сети Интернет, средствах массовой информации, в пресс-центрах ПОО, проведение инструктажа непосредственно перед проведением экзамена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Министерство образования и науки РД, конфликтная комиссия республики Дагестан (далее - конфликтная комиссия), организаторы ППЭ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B460FC">
            <w:pPr>
              <w:pStyle w:val="af2"/>
              <w:numPr>
                <w:ilvl w:val="0"/>
                <w:numId w:val="38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кем рассматривается апелляция;</w:t>
            </w:r>
          </w:p>
          <w:p w:rsidR="00B460FC" w:rsidRDefault="00B460FC" w:rsidP="00B460FC">
            <w:pPr>
              <w:pStyle w:val="af2"/>
              <w:numPr>
                <w:ilvl w:val="0"/>
                <w:numId w:val="38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виды апелляции;</w:t>
            </w:r>
          </w:p>
          <w:p w:rsidR="00B460FC" w:rsidRDefault="00B460FC" w:rsidP="00B460FC">
            <w:pPr>
              <w:pStyle w:val="af2"/>
              <w:numPr>
                <w:ilvl w:val="0"/>
                <w:numId w:val="38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кто имеет право на подачу апелляции;</w:t>
            </w:r>
          </w:p>
          <w:p w:rsidR="00B460FC" w:rsidRDefault="00B460FC" w:rsidP="00B460FC">
            <w:pPr>
              <w:pStyle w:val="af2"/>
              <w:numPr>
                <w:ilvl w:val="0"/>
                <w:numId w:val="38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где и в какие сроки подаётся апелляция по процедуре проведения ЕГЭ, форма бланка;</w:t>
            </w:r>
          </w:p>
          <w:p w:rsidR="00B460FC" w:rsidRDefault="00B460FC" w:rsidP="00B460FC">
            <w:pPr>
              <w:pStyle w:val="af2"/>
              <w:numPr>
                <w:ilvl w:val="0"/>
                <w:numId w:val="38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где и в какие сроки подаётся апелляция о несогласии с выставленными баллами, форма апелляционного заявления;</w:t>
            </w:r>
          </w:p>
          <w:p w:rsidR="00B460FC" w:rsidRDefault="00B460FC" w:rsidP="00B460FC">
            <w:pPr>
              <w:pStyle w:val="af2"/>
              <w:numPr>
                <w:ilvl w:val="0"/>
                <w:numId w:val="38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можно ли подать апелляцию по содержанию и структуре заданий по учебным предметам;</w:t>
            </w:r>
          </w:p>
          <w:p w:rsidR="00B460FC" w:rsidRDefault="00B460FC" w:rsidP="00B460FC">
            <w:pPr>
              <w:pStyle w:val="af2"/>
              <w:numPr>
                <w:ilvl w:val="0"/>
                <w:numId w:val="38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можно ли отозвать поданную апелляцию;</w:t>
            </w:r>
          </w:p>
        </w:tc>
      </w:tr>
    </w:tbl>
    <w:p w:rsidR="00B460FC" w:rsidRDefault="00B460FC" w:rsidP="00B460F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549"/>
        <w:gridCol w:w="1699"/>
        <w:gridCol w:w="2981"/>
        <w:gridCol w:w="2549"/>
        <w:gridCol w:w="2986"/>
      </w:tblGrid>
      <w:tr w:rsidR="00B460FC" w:rsidTr="00480449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lastRenderedPageBreak/>
              <w:t>№</w:t>
            </w:r>
          </w:p>
          <w:p w:rsidR="00B460FC" w:rsidRDefault="00B460FC" w:rsidP="00480449">
            <w:pPr>
              <w:pStyle w:val="af2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Вид информации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Категория граждан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softHyphen/>
              <w:t>рования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Формы</w:t>
            </w:r>
          </w:p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Результаты информирования (что должны знать информируемые)</w:t>
            </w:r>
          </w:p>
        </w:tc>
      </w:tr>
      <w:tr w:rsidR="00B460FC" w:rsidTr="00480449">
        <w:trPr>
          <w:trHeight w:hRule="exact" w:val="669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tabs>
                <w:tab w:val="left" w:pos="202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- как оформить отзыв, куда и в какие сроки его подать;</w:t>
            </w:r>
          </w:p>
          <w:p w:rsidR="00B460FC" w:rsidRDefault="00B460FC" w:rsidP="00480449">
            <w:pPr>
              <w:pStyle w:val="af2"/>
              <w:shd w:val="clear" w:color="auto" w:fill="auto"/>
              <w:tabs>
                <w:tab w:val="left" w:pos="197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- в какие сроки рассматриваются апелляции;</w:t>
            </w:r>
          </w:p>
          <w:p w:rsidR="00B460FC" w:rsidRDefault="00B460FC" w:rsidP="00B460FC">
            <w:pPr>
              <w:pStyle w:val="af2"/>
              <w:numPr>
                <w:ilvl w:val="0"/>
                <w:numId w:val="39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где можно узнать конкретную дату рассмотрения апелляции;</w:t>
            </w:r>
          </w:p>
          <w:p w:rsidR="00B460FC" w:rsidRDefault="00B460FC" w:rsidP="00B460FC">
            <w:pPr>
              <w:pStyle w:val="af2"/>
              <w:numPr>
                <w:ilvl w:val="0"/>
                <w:numId w:val="39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как происходит процедура рассмотрения апелляции;</w:t>
            </w:r>
          </w:p>
          <w:p w:rsidR="00B460FC" w:rsidRDefault="00B460FC" w:rsidP="00B460FC">
            <w:pPr>
              <w:pStyle w:val="af2"/>
              <w:numPr>
                <w:ilvl w:val="0"/>
                <w:numId w:val="39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где можно узнать о результатах рассмотрения апелляции;</w:t>
            </w:r>
          </w:p>
          <w:p w:rsidR="00B460FC" w:rsidRDefault="00B460FC" w:rsidP="00B460FC">
            <w:pPr>
              <w:pStyle w:val="af2"/>
              <w:numPr>
                <w:ilvl w:val="0"/>
                <w:numId w:val="39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кто может присутствовать при рассмотрении апелляции и какие документы должны иметь при себе;</w:t>
            </w:r>
          </w:p>
          <w:p w:rsidR="00B460FC" w:rsidRDefault="00B460FC" w:rsidP="00B460FC">
            <w:pPr>
              <w:pStyle w:val="af2"/>
              <w:numPr>
                <w:ilvl w:val="0"/>
                <w:numId w:val="39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какие могут быть результаты рассмотрения апелляции;</w:t>
            </w:r>
          </w:p>
          <w:p w:rsidR="00B460FC" w:rsidRDefault="00B460FC" w:rsidP="00480449">
            <w:pPr>
              <w:pStyle w:val="af2"/>
              <w:shd w:val="clear" w:color="auto" w:fill="auto"/>
              <w:tabs>
                <w:tab w:val="left" w:pos="197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- где, как и в какой форме можно получить результаты апелляции</w:t>
            </w:r>
          </w:p>
        </w:tc>
      </w:tr>
      <w:tr w:rsidR="00B460FC" w:rsidTr="00480449">
        <w:trPr>
          <w:trHeight w:hRule="exact" w:val="167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20.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 местах расположения ППЭ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март - июнь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уведомление на экзамен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РЦОИ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B460FC">
            <w:pPr>
              <w:pStyle w:val="af2"/>
              <w:numPr>
                <w:ilvl w:val="0"/>
                <w:numId w:val="40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в каком ППЭ будет проводиться экзамен по соответствующему предмету;</w:t>
            </w:r>
          </w:p>
          <w:p w:rsidR="00B460FC" w:rsidRDefault="00B460FC" w:rsidP="00B460FC">
            <w:pPr>
              <w:pStyle w:val="af2"/>
              <w:numPr>
                <w:ilvl w:val="0"/>
                <w:numId w:val="40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адрес местонахождения ППЭ</w:t>
            </w:r>
          </w:p>
        </w:tc>
      </w:tr>
    </w:tbl>
    <w:p w:rsidR="00B460FC" w:rsidRDefault="00B460FC" w:rsidP="00B460F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549"/>
        <w:gridCol w:w="1699"/>
        <w:gridCol w:w="2981"/>
        <w:gridCol w:w="2549"/>
        <w:gridCol w:w="2986"/>
      </w:tblGrid>
      <w:tr w:rsidR="00B460FC" w:rsidTr="00480449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lastRenderedPageBreak/>
              <w:t>№</w:t>
            </w:r>
          </w:p>
          <w:p w:rsidR="00B460FC" w:rsidRDefault="00B460FC" w:rsidP="00480449">
            <w:pPr>
              <w:pStyle w:val="af2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Вид информации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Категория граждан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softHyphen/>
              <w:t>рования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Формы</w:t>
            </w:r>
          </w:p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Результаты информирования (что должны знать информируемые)</w:t>
            </w:r>
          </w:p>
        </w:tc>
      </w:tr>
      <w:tr w:rsidR="00B460FC" w:rsidTr="00480449">
        <w:trPr>
          <w:trHeight w:hRule="exact" w:val="16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21.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 сроке действия результатов ЕГЭ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апрель - май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размещение информации в сети Интернет, в пресс-центрах ПОО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Министерство образования и науки РД, ПОО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0FC" w:rsidRDefault="00B460FC" w:rsidP="00B460FC">
            <w:pPr>
              <w:pStyle w:val="af2"/>
              <w:numPr>
                <w:ilvl w:val="0"/>
                <w:numId w:val="41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срок действия результатов ЕГЭ;</w:t>
            </w:r>
          </w:p>
          <w:p w:rsidR="00B460FC" w:rsidRDefault="00B460FC" w:rsidP="00B460FC">
            <w:pPr>
              <w:pStyle w:val="af2"/>
              <w:numPr>
                <w:ilvl w:val="0"/>
                <w:numId w:val="41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где ВУЗы могут узнать результаты ЕГЭ абитуриента</w:t>
            </w:r>
          </w:p>
        </w:tc>
      </w:tr>
      <w:tr w:rsidR="00B460FC" w:rsidTr="00480449">
        <w:trPr>
          <w:trHeight w:hRule="exact" w:val="304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22.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Информирование о решениях государственной экзаменационной комиссии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(далее - ГЭК)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выпускники прошлых лет, обучающиеся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 течение одного рабочего дня после передачи электронной версии протокола ГЭК в органы управления образованием, РЦОИ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ознакомление с решением ГЭК под личную подпись участника ЕГЭ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РЦОИ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решение ГЭК</w:t>
            </w:r>
          </w:p>
        </w:tc>
      </w:tr>
      <w:tr w:rsidR="00B460FC" w:rsidTr="00480449">
        <w:trPr>
          <w:trHeight w:hRule="exact" w:val="36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23.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bidi="ru-RU"/>
              </w:rPr>
              <w:t>Информирование о результатах ГИА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председатель ГЭК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 течение одного рабочего дня с момента получения результатов ЕГЭ по каждому учебному предмету из федерального центра тестирования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передача электронной версии протоколов секретарю ГЭК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РЦОИ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результаты ГИА</w:t>
            </w:r>
          </w:p>
        </w:tc>
      </w:tr>
    </w:tbl>
    <w:p w:rsidR="00B460FC" w:rsidRDefault="00B460FC" w:rsidP="00B460F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549"/>
        <w:gridCol w:w="1699"/>
        <w:gridCol w:w="2981"/>
        <w:gridCol w:w="2549"/>
        <w:gridCol w:w="2986"/>
      </w:tblGrid>
      <w:tr w:rsidR="00B460FC" w:rsidTr="00480449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lastRenderedPageBreak/>
              <w:t>№</w:t>
            </w:r>
          </w:p>
          <w:p w:rsidR="00B460FC" w:rsidRDefault="00B460FC" w:rsidP="00480449">
            <w:pPr>
              <w:pStyle w:val="af2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Вид информации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Категория граждан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softHyphen/>
              <w:t>рования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Формы</w:t>
            </w:r>
          </w:p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Результаты информирования (что должны знать информируемые)</w:t>
            </w:r>
          </w:p>
        </w:tc>
      </w:tr>
      <w:tr w:rsidR="00B460FC" w:rsidTr="00480449">
        <w:trPr>
          <w:trHeight w:hRule="exact" w:val="288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(далее - ФЦТ)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</w:tr>
      <w:tr w:rsidR="00B460FC" w:rsidTr="00480449">
        <w:trPr>
          <w:trHeight w:hRule="exact" w:val="2302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60FC" w:rsidRDefault="00B460FC" w:rsidP="00480449"/>
        </w:tc>
        <w:tc>
          <w:tcPr>
            <w:tcW w:w="25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60FC" w:rsidRDefault="00B460FC" w:rsidP="00480449"/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 течение одного рабочего дня со дня их передачи в органы управления образованием, РЦОИ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размещение на стенде</w:t>
            </w:r>
          </w:p>
          <w:p w:rsidR="00B460FC" w:rsidRDefault="00B460FC" w:rsidP="00480449">
            <w:pPr>
              <w:pStyle w:val="af2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bidi="ru-RU"/>
              </w:rPr>
              <w:t>РЦОИ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РЦОИ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результаты ЕГЭ</w:t>
            </w:r>
          </w:p>
        </w:tc>
      </w:tr>
      <w:tr w:rsidR="00B460FC" w:rsidTr="00480449">
        <w:trPr>
          <w:trHeight w:hRule="exact" w:val="16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24.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Информирование о времени и месте рассмотрения апелляций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не позднее, чем за один рабочий день до даты рассмотрения апелляции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размещение информации на сайте</w:t>
            </w:r>
            <w:r>
              <w:t xml:space="preserve"> </w:t>
            </w:r>
            <w:r>
              <w:rPr>
                <w:color w:val="000000"/>
                <w:sz w:val="24"/>
                <w:szCs w:val="24"/>
                <w:lang w:bidi="ru-RU"/>
              </w:rPr>
              <w:t>Министерства образования и науки РД,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РЦОИ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Министерство образования и науки РД, конфликтная комиссия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где и когда будет проходить рассмотрение апелляций</w:t>
            </w:r>
          </w:p>
        </w:tc>
      </w:tr>
      <w:tr w:rsidR="00B460FC" w:rsidTr="00480449">
        <w:trPr>
          <w:trHeight w:hRule="exact" w:val="2302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25.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Информирование о результатах рассмотрения апелляции о нарушении установленного порядка проведения ГИА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секретарь конфликтной комиссии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 день проведения экзамена по соответствую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щему учебному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предмету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передача апелляции о нарушении установленного порядка проведения ГИА и заключения по результатам проверки, изложенных в апелляции сведений секретарю конфликтной комиссии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член ГЭК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апелляция о нарушении установленного порядка проведения ГИА</w:t>
            </w:r>
          </w:p>
        </w:tc>
      </w:tr>
      <w:tr w:rsidR="00B460FC" w:rsidTr="00480449">
        <w:trPr>
          <w:trHeight w:hRule="exact" w:val="1697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/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/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bidi="ru-RU"/>
              </w:rPr>
              <w:t>председатель ГЭК, руководитель РЦОИ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не позднее двух рабочих дней, следующих за днем поступления апелляции в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передача апелляции о нарушении установленного порядка ГИА, протокола рассмотрения апелляции конфликтной комиссией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секретарь конфликтной комиссии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0FC" w:rsidRDefault="00B460FC" w:rsidP="00B460FC">
            <w:pPr>
              <w:pStyle w:val="af2"/>
              <w:numPr>
                <w:ilvl w:val="0"/>
                <w:numId w:val="42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апелляция о нарушении установленного порядка проведения ГИА;</w:t>
            </w:r>
          </w:p>
          <w:p w:rsidR="00B460FC" w:rsidRDefault="00B460FC" w:rsidP="00B460FC">
            <w:pPr>
              <w:pStyle w:val="af2"/>
              <w:numPr>
                <w:ilvl w:val="0"/>
                <w:numId w:val="42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протокол рассмотрения апелляции</w:t>
            </w:r>
          </w:p>
        </w:tc>
      </w:tr>
    </w:tbl>
    <w:p w:rsidR="00B460FC" w:rsidRDefault="00B460FC" w:rsidP="00B460F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549"/>
        <w:gridCol w:w="1699"/>
        <w:gridCol w:w="2981"/>
        <w:gridCol w:w="2549"/>
        <w:gridCol w:w="2986"/>
      </w:tblGrid>
      <w:tr w:rsidR="00B460FC" w:rsidTr="00480449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lastRenderedPageBreak/>
              <w:t>№</w:t>
            </w:r>
          </w:p>
          <w:p w:rsidR="00B460FC" w:rsidRDefault="00B460FC" w:rsidP="00480449">
            <w:pPr>
              <w:pStyle w:val="af2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Вид информации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Категория граждан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softHyphen/>
              <w:t>рования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Формы</w:t>
            </w:r>
          </w:p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Результаты информирования (что должны знать информируемые)</w:t>
            </w:r>
          </w:p>
        </w:tc>
      </w:tr>
      <w:tr w:rsidR="00B460FC" w:rsidTr="00480449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конфликтную комиссию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</w:tr>
      <w:tr w:rsidR="00B460FC" w:rsidTr="00480449">
        <w:trPr>
          <w:trHeight w:hRule="exact" w:val="1739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секретарь конфликтной комиссии, руководитель РЦОИ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не позднее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одного рабочего дня после решения председателя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ГЭК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протокол ГЭК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секретарь ГЭК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bidi="ru-RU"/>
              </w:rPr>
              <w:t>- решение председателя ГЭК</w:t>
            </w:r>
          </w:p>
        </w:tc>
      </w:tr>
      <w:tr w:rsidR="00B460FC" w:rsidTr="00480449">
        <w:trPr>
          <w:trHeight w:hRule="exact" w:val="2544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не позднее одного рабочего дня со дня поступления решения ГЭК в образовательн ые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организации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bidi="ru-RU"/>
              </w:rPr>
              <w:t>размещение информации на сайте РЦОИ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конфликтная комиссия,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РЦОИ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0FC" w:rsidRDefault="00B460FC" w:rsidP="00B460FC">
            <w:pPr>
              <w:pStyle w:val="af2"/>
              <w:numPr>
                <w:ilvl w:val="0"/>
                <w:numId w:val="43"/>
              </w:numPr>
              <w:shd w:val="clear" w:color="auto" w:fill="auto"/>
              <w:tabs>
                <w:tab w:val="left" w:pos="144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решение конфликтной комиссии</w:t>
            </w:r>
          </w:p>
          <w:p w:rsidR="00B460FC" w:rsidRDefault="00B460FC" w:rsidP="00B460FC">
            <w:pPr>
              <w:pStyle w:val="af2"/>
              <w:numPr>
                <w:ilvl w:val="0"/>
                <w:numId w:val="43"/>
              </w:numPr>
              <w:shd w:val="clear" w:color="auto" w:fill="auto"/>
              <w:tabs>
                <w:tab w:val="left" w:pos="144"/>
              </w:tabs>
            </w:pPr>
            <w:r>
              <w:rPr>
                <w:color w:val="000000"/>
                <w:sz w:val="24"/>
                <w:szCs w:val="24"/>
                <w:lang w:bidi="ru-RU"/>
              </w:rPr>
              <w:t>решение председателя ГЭК</w:t>
            </w:r>
          </w:p>
        </w:tc>
      </w:tr>
      <w:tr w:rsidR="00B460FC" w:rsidTr="00480449">
        <w:trPr>
          <w:trHeight w:hRule="exact" w:val="3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26.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Информирование о результатах рассмотрения апелляции о несогласии с выставленными баллами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члены конфликтной комиссии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 течение двух рабочих дней,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следующих за официальным днем объявления результатов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ГИА по соответствую щему учебному предмету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передача апелляции о несогласии с выставленными баллами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секретарь конфликтной комиссии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количество апелляций о несогласии с выставленными баллами по каждому учебному предмету</w:t>
            </w:r>
          </w:p>
        </w:tc>
      </w:tr>
    </w:tbl>
    <w:p w:rsidR="00B460FC" w:rsidRDefault="00B460FC" w:rsidP="00B460F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549"/>
        <w:gridCol w:w="1699"/>
        <w:gridCol w:w="2981"/>
        <w:gridCol w:w="2549"/>
        <w:gridCol w:w="2986"/>
      </w:tblGrid>
      <w:tr w:rsidR="00B460FC" w:rsidTr="00480449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lastRenderedPageBreak/>
              <w:t>№</w:t>
            </w:r>
          </w:p>
          <w:p w:rsidR="00B460FC" w:rsidRDefault="00B460FC" w:rsidP="00480449">
            <w:pPr>
              <w:pStyle w:val="af2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Вид информации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ind w:firstLine="180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Категория граждан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softHyphen/>
              <w:t>рования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Формы</w:t>
            </w:r>
          </w:p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>Результаты информирования (что должны знать информируемые)</w:t>
            </w:r>
          </w:p>
        </w:tc>
      </w:tr>
      <w:tr w:rsidR="00B460FC" w:rsidTr="00480449">
        <w:trPr>
          <w:trHeight w:hRule="exact" w:val="16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 день заседания конфликтной комиссии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передача уведомления о результатах рассмотрения апелляции с указанием всех изменений, размещение информации на сайте РЦОИ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секретарь конфликтной комиссии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bidi="ru-RU"/>
              </w:rPr>
              <w:t>результат рассмотрения апелляции</w:t>
            </w:r>
          </w:p>
        </w:tc>
      </w:tr>
      <w:tr w:rsidR="00B460FC" w:rsidTr="00480449">
        <w:trPr>
          <w:trHeight w:hRule="exact" w:val="1944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bidi="ru-RU"/>
              </w:rPr>
              <w:t>27.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Информирование об изменении результатов ГИА апеллянта, апелляция которого о несогласии с выставленными баллами была удовлетворена конфликтной комиссией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bidi="ru-RU"/>
              </w:rPr>
              <w:t>руководитель РЦОИ, предметные комиссии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 течение одного календарного дня после заседания конфликтной комиссии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передача протокола конфликтной комиссии о рассмотрении апелляции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секретарь конфликтной комиссии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протокол рассмотрения апелляций</w:t>
            </w:r>
          </w:p>
        </w:tc>
      </w:tr>
      <w:tr w:rsidR="00B460FC" w:rsidTr="00480449">
        <w:trPr>
          <w:trHeight w:hRule="exact" w:val="2222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60FC" w:rsidRDefault="00B460FC" w:rsidP="00480449"/>
        </w:tc>
        <w:tc>
          <w:tcPr>
            <w:tcW w:w="25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60FC" w:rsidRDefault="00B460FC" w:rsidP="00480449"/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председатель ГЭК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 течение одного рабочего дня, следующего за днем получения результатов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ГИА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апеллянтов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передача электронной версии протоколов секретарю ГЭК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РЦОИ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результаты ЕГЭ</w:t>
            </w:r>
          </w:p>
        </w:tc>
      </w:tr>
      <w:tr w:rsidR="00B460FC" w:rsidTr="00480449">
        <w:trPr>
          <w:trHeight w:hRule="exact" w:val="168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/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/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в течение одного рабочего дня со дня их передачи в РЦОИ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размещение на стендах</w:t>
            </w:r>
          </w:p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РЦОИ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РЦОИ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0FC" w:rsidRDefault="00B460FC" w:rsidP="00480449">
            <w:pPr>
              <w:pStyle w:val="af2"/>
              <w:shd w:val="clear" w:color="auto" w:fill="auto"/>
            </w:pPr>
            <w:r>
              <w:rPr>
                <w:color w:val="000000"/>
                <w:sz w:val="24"/>
                <w:szCs w:val="24"/>
                <w:lang w:bidi="ru-RU"/>
              </w:rPr>
              <w:t>результат ЕГЭ</w:t>
            </w:r>
          </w:p>
        </w:tc>
      </w:tr>
    </w:tbl>
    <w:p w:rsidR="00B460FC" w:rsidRDefault="00B460FC" w:rsidP="001F462F">
      <w:pPr>
        <w:shd w:val="clear" w:color="auto" w:fill="FFFFFF"/>
        <w:spacing w:before="107"/>
        <w:jc w:val="both"/>
        <w:rPr>
          <w:rStyle w:val="a5"/>
          <w:rFonts w:ascii="Times New Roman" w:hAnsi="Times New Roman"/>
          <w:sz w:val="24"/>
          <w:szCs w:val="24"/>
        </w:rPr>
      </w:pPr>
    </w:p>
    <w:p w:rsidR="00B460FC" w:rsidRDefault="00B460FC" w:rsidP="001F462F">
      <w:pPr>
        <w:shd w:val="clear" w:color="auto" w:fill="FFFFFF"/>
        <w:spacing w:before="107"/>
        <w:jc w:val="both"/>
        <w:rPr>
          <w:rStyle w:val="a5"/>
          <w:rFonts w:ascii="Times New Roman" w:hAnsi="Times New Roman"/>
          <w:sz w:val="24"/>
          <w:szCs w:val="24"/>
        </w:rPr>
      </w:pPr>
    </w:p>
    <w:p w:rsidR="00B460FC" w:rsidRDefault="00B460FC" w:rsidP="001F462F">
      <w:pPr>
        <w:shd w:val="clear" w:color="auto" w:fill="FFFFFF"/>
        <w:spacing w:before="107"/>
        <w:jc w:val="both"/>
        <w:rPr>
          <w:rStyle w:val="a5"/>
          <w:rFonts w:ascii="Times New Roman" w:hAnsi="Times New Roman"/>
          <w:sz w:val="24"/>
          <w:szCs w:val="24"/>
        </w:rPr>
      </w:pPr>
    </w:p>
    <w:p w:rsidR="00B460FC" w:rsidRPr="00D14152" w:rsidRDefault="00B460FC" w:rsidP="00B460FC">
      <w:pPr>
        <w:pStyle w:val="11"/>
        <w:shd w:val="clear" w:color="auto" w:fill="auto"/>
        <w:spacing w:after="320"/>
        <w:ind w:firstLine="0"/>
        <w:contextualSpacing/>
        <w:jc w:val="right"/>
      </w:pPr>
      <w:r w:rsidRPr="00D14152">
        <w:rPr>
          <w:color w:val="000000"/>
        </w:rPr>
        <w:t>Приложение</w:t>
      </w:r>
      <w:r w:rsidRPr="00D14152">
        <w:t xml:space="preserve"> </w:t>
      </w:r>
      <w:r w:rsidRPr="00D14152">
        <w:rPr>
          <w:color w:val="000000"/>
        </w:rPr>
        <w:t xml:space="preserve">к приказу </w:t>
      </w:r>
    </w:p>
    <w:p w:rsidR="00B460FC" w:rsidRPr="00D14152" w:rsidRDefault="00B460FC" w:rsidP="00B460FC">
      <w:pPr>
        <w:pStyle w:val="11"/>
        <w:shd w:val="clear" w:color="auto" w:fill="auto"/>
        <w:spacing w:after="320"/>
        <w:ind w:firstLine="0"/>
        <w:contextualSpacing/>
        <w:jc w:val="right"/>
      </w:pPr>
      <w:r w:rsidRPr="00D14152">
        <w:rPr>
          <w:color w:val="000000"/>
        </w:rPr>
        <w:t>Министерства образования и науки РД</w:t>
      </w:r>
    </w:p>
    <w:p w:rsidR="00B460FC" w:rsidRPr="00D14152" w:rsidRDefault="00B460FC" w:rsidP="00B460FC">
      <w:pPr>
        <w:pStyle w:val="11"/>
        <w:shd w:val="clear" w:color="auto" w:fill="auto"/>
        <w:spacing w:after="320"/>
        <w:ind w:firstLine="0"/>
        <w:contextualSpacing/>
        <w:jc w:val="right"/>
      </w:pPr>
      <w:r w:rsidRPr="00D14152">
        <w:rPr>
          <w:color w:val="000000"/>
        </w:rPr>
        <w:t>от ___________ № ______</w:t>
      </w:r>
    </w:p>
    <w:p w:rsidR="00B460FC" w:rsidRPr="00D14152" w:rsidRDefault="00B460FC" w:rsidP="00B460FC">
      <w:pPr>
        <w:pStyle w:val="11"/>
        <w:shd w:val="clear" w:color="auto" w:fill="auto"/>
        <w:spacing w:after="320"/>
        <w:ind w:firstLine="0"/>
        <w:jc w:val="center"/>
        <w:rPr>
          <w:b/>
          <w:bCs/>
          <w:color w:val="000000"/>
        </w:rPr>
      </w:pPr>
    </w:p>
    <w:p w:rsidR="00B460FC" w:rsidRPr="00D14152" w:rsidRDefault="00B460FC" w:rsidP="00B460FC">
      <w:pPr>
        <w:pStyle w:val="11"/>
        <w:shd w:val="clear" w:color="auto" w:fill="auto"/>
        <w:spacing w:after="320"/>
        <w:ind w:firstLine="0"/>
        <w:jc w:val="center"/>
      </w:pPr>
      <w:r w:rsidRPr="00D14152">
        <w:rPr>
          <w:b/>
          <w:bCs/>
          <w:color w:val="000000"/>
        </w:rPr>
        <w:t>Порядок</w:t>
      </w:r>
      <w:r w:rsidRPr="00D14152">
        <w:rPr>
          <w:b/>
          <w:bCs/>
          <w:color w:val="000000"/>
        </w:rPr>
        <w:br/>
        <w:t>информирования граждан по вопросам организации и проведения</w:t>
      </w:r>
      <w:r w:rsidRPr="00D14152">
        <w:rPr>
          <w:b/>
          <w:bCs/>
          <w:color w:val="000000"/>
        </w:rPr>
        <w:br/>
        <w:t>итогового сочинения (изложения), государственной итоговой аттестации</w:t>
      </w:r>
      <w:r w:rsidRPr="00D14152">
        <w:rPr>
          <w:b/>
          <w:bCs/>
          <w:color w:val="000000"/>
        </w:rPr>
        <w:br/>
        <w:t>по образовательным программам среднего общего образования</w:t>
      </w:r>
    </w:p>
    <w:p w:rsidR="00B460FC" w:rsidRPr="00D14152" w:rsidRDefault="00B460FC" w:rsidP="00B460FC">
      <w:pPr>
        <w:pStyle w:val="13"/>
        <w:keepNext/>
        <w:keepLines/>
        <w:numPr>
          <w:ilvl w:val="0"/>
          <w:numId w:val="44"/>
        </w:numPr>
        <w:shd w:val="clear" w:color="auto" w:fill="auto"/>
        <w:tabs>
          <w:tab w:val="left" w:pos="427"/>
        </w:tabs>
        <w:spacing w:after="0"/>
      </w:pPr>
      <w:bookmarkStart w:id="5" w:name="bookmark3"/>
      <w:bookmarkStart w:id="6" w:name="bookmark2"/>
      <w:r w:rsidRPr="00D14152">
        <w:rPr>
          <w:color w:val="000000"/>
        </w:rPr>
        <w:t>Общие положения</w:t>
      </w:r>
      <w:bookmarkEnd w:id="5"/>
      <w:bookmarkEnd w:id="6"/>
    </w:p>
    <w:p w:rsidR="00B460FC" w:rsidRPr="00D14152" w:rsidRDefault="00B460FC" w:rsidP="00B460FC">
      <w:pPr>
        <w:pStyle w:val="11"/>
        <w:numPr>
          <w:ilvl w:val="1"/>
          <w:numId w:val="44"/>
        </w:numPr>
        <w:shd w:val="clear" w:color="auto" w:fill="auto"/>
        <w:tabs>
          <w:tab w:val="left" w:pos="1414"/>
        </w:tabs>
        <w:ind w:firstLine="720"/>
        <w:jc w:val="both"/>
      </w:pPr>
      <w:r w:rsidRPr="00D14152">
        <w:rPr>
          <w:color w:val="000000"/>
        </w:rPr>
        <w:t>Порядок информирования граждан по вопросам организации и проведения итогового сочинения (изложения), государственной итоговой аттестации по образовательным программам среднего общего образования (далее - Порядок информирования) разработан в соответствии с Порядком проведения государственной итоговой аттестации по образовательным программам среднего общего образования, утверждённым совместным приказом Министерства просвещения Российской Федерации и Федеральной службы по надзору в сфере образования и науки от 7 ноября 2018 г</w:t>
      </w:r>
      <w:r>
        <w:rPr>
          <w:color w:val="000000"/>
        </w:rPr>
        <w:t>.</w:t>
      </w:r>
      <w:r w:rsidRPr="00D14152">
        <w:rPr>
          <w:color w:val="000000"/>
        </w:rPr>
        <w:t>№ 190/1512 (далее - Порядок проведения ГИА).</w:t>
      </w:r>
    </w:p>
    <w:p w:rsidR="00B460FC" w:rsidRPr="00D14152" w:rsidRDefault="00B460FC" w:rsidP="00B460FC">
      <w:pPr>
        <w:pStyle w:val="11"/>
        <w:numPr>
          <w:ilvl w:val="1"/>
          <w:numId w:val="44"/>
        </w:numPr>
        <w:shd w:val="clear" w:color="auto" w:fill="auto"/>
        <w:tabs>
          <w:tab w:val="left" w:pos="1414"/>
        </w:tabs>
        <w:ind w:firstLine="720"/>
        <w:jc w:val="both"/>
      </w:pPr>
      <w:r w:rsidRPr="00D14152">
        <w:rPr>
          <w:color w:val="000000"/>
        </w:rPr>
        <w:t>Порядок информирования определяет категории граждан для информирования по вопросам организации и проведения итогового сочинения (изложения), государственной итоговой аттестации по образовательным программам среднего общего образования, организацию проведения информирования и ответственность за своевременное информирование граждан по вопросам организации и проведения итогового сочинения (изложения), государственной итоговой аттестации по образовательным программам среднего общего образования.</w:t>
      </w:r>
    </w:p>
    <w:p w:rsidR="00B460FC" w:rsidRPr="00D14152" w:rsidRDefault="00B460FC" w:rsidP="00B460FC">
      <w:pPr>
        <w:pStyle w:val="11"/>
        <w:numPr>
          <w:ilvl w:val="1"/>
          <w:numId w:val="44"/>
        </w:numPr>
        <w:shd w:val="clear" w:color="auto" w:fill="auto"/>
        <w:tabs>
          <w:tab w:val="left" w:pos="1414"/>
        </w:tabs>
        <w:ind w:firstLine="720"/>
        <w:jc w:val="both"/>
      </w:pPr>
      <w:r w:rsidRPr="00D14152">
        <w:rPr>
          <w:color w:val="000000"/>
        </w:rPr>
        <w:t>Организацию информирования граждан по вопросам организации и проведения итогового сочинения (изложения), государственной итоговой аттестации по образовательным программам среднего общего образования (далее - ГИА) осуществляют:</w:t>
      </w:r>
    </w:p>
    <w:p w:rsidR="00B460FC" w:rsidRPr="00D14152" w:rsidRDefault="00B460FC" w:rsidP="00B460FC">
      <w:pPr>
        <w:pStyle w:val="11"/>
        <w:shd w:val="clear" w:color="auto" w:fill="auto"/>
        <w:ind w:firstLine="720"/>
        <w:jc w:val="both"/>
      </w:pPr>
      <w:r w:rsidRPr="00D14152">
        <w:rPr>
          <w:color w:val="000000"/>
        </w:rPr>
        <w:t>Министерство образования и науки Республики Дагестан</w:t>
      </w:r>
      <w:r>
        <w:rPr>
          <w:color w:val="000000"/>
        </w:rPr>
        <w:t xml:space="preserve"> (далее - М</w:t>
      </w:r>
      <w:r w:rsidRPr="00D14152">
        <w:rPr>
          <w:color w:val="000000"/>
        </w:rPr>
        <w:t>инистерство образования);</w:t>
      </w:r>
    </w:p>
    <w:p w:rsidR="00B460FC" w:rsidRPr="00D14152" w:rsidRDefault="00B460FC" w:rsidP="00B460FC">
      <w:pPr>
        <w:pStyle w:val="11"/>
        <w:shd w:val="clear" w:color="auto" w:fill="auto"/>
        <w:ind w:firstLine="720"/>
        <w:jc w:val="both"/>
      </w:pPr>
      <w:r w:rsidRPr="00D14152">
        <w:rPr>
          <w:color w:val="000000"/>
        </w:rPr>
        <w:t>органы местного самоуправления, осуществляющие управление в сфере образования (далее - органы управления образованием);</w:t>
      </w:r>
    </w:p>
    <w:p w:rsidR="00B460FC" w:rsidRPr="00D14152" w:rsidRDefault="00B460FC" w:rsidP="00B460FC">
      <w:pPr>
        <w:pStyle w:val="11"/>
        <w:shd w:val="clear" w:color="auto" w:fill="auto"/>
        <w:ind w:firstLine="720"/>
        <w:jc w:val="both"/>
      </w:pPr>
      <w:r w:rsidRPr="00D14152">
        <w:rPr>
          <w:color w:val="000000"/>
        </w:rPr>
        <w:t xml:space="preserve">образовательные организации, реализующие основные образовательные программы среднего общего образования, среднего </w:t>
      </w:r>
      <w:r w:rsidRPr="00D14152">
        <w:rPr>
          <w:color w:val="000000"/>
        </w:rPr>
        <w:lastRenderedPageBreak/>
        <w:t>профессионального образования (далее - образовательные организации); профессиональные образовательные программы (далее - ПОО);</w:t>
      </w:r>
    </w:p>
    <w:p w:rsidR="00B460FC" w:rsidRPr="00D14152" w:rsidRDefault="00B460FC" w:rsidP="00B460FC">
      <w:pPr>
        <w:pStyle w:val="11"/>
        <w:shd w:val="clear" w:color="auto" w:fill="auto"/>
        <w:ind w:firstLine="720"/>
        <w:jc w:val="both"/>
      </w:pPr>
      <w:r w:rsidRPr="00D14152">
        <w:rPr>
          <w:color w:val="000000"/>
        </w:rPr>
        <w:t>Региональный центр обработки информации государственного бюджетного учреждение дополнительного профессионального образования «Дагестанский институт развития образования» (далее - РЦОИ);</w:t>
      </w:r>
    </w:p>
    <w:p w:rsidR="00B460FC" w:rsidRPr="00D14152" w:rsidRDefault="00B460FC" w:rsidP="00B460FC">
      <w:pPr>
        <w:pStyle w:val="11"/>
        <w:shd w:val="clear" w:color="auto" w:fill="auto"/>
        <w:ind w:firstLine="720"/>
        <w:jc w:val="both"/>
      </w:pPr>
      <w:r w:rsidRPr="00D14152">
        <w:rPr>
          <w:color w:val="000000"/>
        </w:rPr>
        <w:t>конфликтная комиссия Республики Дагестан (далее - конфликтная комиссия);</w:t>
      </w:r>
    </w:p>
    <w:p w:rsidR="00B460FC" w:rsidRPr="00D14152" w:rsidRDefault="00B460FC" w:rsidP="00B460FC">
      <w:pPr>
        <w:pStyle w:val="11"/>
        <w:shd w:val="clear" w:color="auto" w:fill="auto"/>
        <w:spacing w:after="300"/>
        <w:ind w:firstLine="720"/>
        <w:jc w:val="both"/>
      </w:pPr>
      <w:r w:rsidRPr="00D14152">
        <w:rPr>
          <w:color w:val="000000"/>
        </w:rPr>
        <w:t>организаторы пунктов проведения экзаменов, итогового сочинения (изложения).</w:t>
      </w:r>
    </w:p>
    <w:p w:rsidR="00B460FC" w:rsidRPr="00D14152" w:rsidRDefault="00B460FC" w:rsidP="00B460FC">
      <w:pPr>
        <w:pStyle w:val="11"/>
        <w:numPr>
          <w:ilvl w:val="0"/>
          <w:numId w:val="44"/>
        </w:numPr>
        <w:shd w:val="clear" w:color="auto" w:fill="auto"/>
        <w:tabs>
          <w:tab w:val="left" w:pos="442"/>
        </w:tabs>
        <w:spacing w:after="300"/>
        <w:contextualSpacing/>
        <w:jc w:val="center"/>
      </w:pPr>
      <w:r w:rsidRPr="00D14152">
        <w:rPr>
          <w:b/>
          <w:bCs/>
          <w:color w:val="000000"/>
        </w:rPr>
        <w:t>Категория граждан</w:t>
      </w:r>
    </w:p>
    <w:p w:rsidR="00B460FC" w:rsidRPr="00D14152" w:rsidRDefault="00B460FC" w:rsidP="00B460FC">
      <w:pPr>
        <w:pStyle w:val="11"/>
        <w:shd w:val="clear" w:color="auto" w:fill="auto"/>
        <w:tabs>
          <w:tab w:val="left" w:pos="442"/>
        </w:tabs>
        <w:spacing w:after="300"/>
        <w:ind w:firstLine="0"/>
        <w:contextualSpacing/>
        <w:jc w:val="center"/>
        <w:rPr>
          <w:b/>
          <w:bCs/>
          <w:color w:val="000000"/>
        </w:rPr>
      </w:pPr>
      <w:r w:rsidRPr="00D14152">
        <w:rPr>
          <w:b/>
          <w:bCs/>
          <w:color w:val="000000"/>
        </w:rPr>
        <w:t>для информирования по вопросам организации</w:t>
      </w:r>
      <w:r>
        <w:rPr>
          <w:b/>
          <w:bCs/>
          <w:color w:val="000000"/>
        </w:rPr>
        <w:t xml:space="preserve"> </w:t>
      </w:r>
      <w:r w:rsidRPr="00D14152">
        <w:rPr>
          <w:b/>
          <w:bCs/>
          <w:color w:val="000000"/>
        </w:rPr>
        <w:t>и проведения итогового сочинения (изложения), государственной итоговой аттестации по образовательным программам среднего общего образования</w:t>
      </w:r>
    </w:p>
    <w:p w:rsidR="00B460FC" w:rsidRPr="00D14152" w:rsidRDefault="00B460FC" w:rsidP="00B460FC">
      <w:pPr>
        <w:pStyle w:val="11"/>
        <w:numPr>
          <w:ilvl w:val="1"/>
          <w:numId w:val="44"/>
        </w:numPr>
        <w:shd w:val="clear" w:color="auto" w:fill="auto"/>
        <w:tabs>
          <w:tab w:val="left" w:pos="1411"/>
        </w:tabs>
        <w:ind w:firstLine="720"/>
        <w:jc w:val="both"/>
      </w:pPr>
      <w:r w:rsidRPr="00D14152">
        <w:rPr>
          <w:color w:val="000000"/>
        </w:rPr>
        <w:t>Информирование по вопросам организации и проведения итогового сочинения (изложения), государственной итоговой аттестации по образовательным программам среднего общего образование проводится для следующей категории граждан:</w:t>
      </w:r>
    </w:p>
    <w:p w:rsidR="00B460FC" w:rsidRPr="00D14152" w:rsidRDefault="00B460FC" w:rsidP="00B460FC">
      <w:pPr>
        <w:pStyle w:val="11"/>
        <w:shd w:val="clear" w:color="auto" w:fill="auto"/>
        <w:ind w:firstLine="720"/>
        <w:jc w:val="both"/>
      </w:pPr>
      <w:r w:rsidRPr="00D14152">
        <w:rPr>
          <w:color w:val="000000"/>
        </w:rPr>
        <w:t xml:space="preserve">обучающихся </w:t>
      </w:r>
      <w:r w:rsidRPr="00D14152">
        <w:rPr>
          <w:color w:val="000000"/>
          <w:lang w:val="en-US" w:eastAsia="en-US" w:bidi="en-US"/>
        </w:rPr>
        <w:t>XI</w:t>
      </w:r>
      <w:r w:rsidRPr="00EF3294">
        <w:rPr>
          <w:color w:val="000000"/>
          <w:lang w:eastAsia="en-US" w:bidi="en-US"/>
        </w:rPr>
        <w:t xml:space="preserve"> (</w:t>
      </w:r>
      <w:r w:rsidRPr="00D14152">
        <w:rPr>
          <w:color w:val="000000"/>
          <w:lang w:val="en-US" w:eastAsia="en-US" w:bidi="en-US"/>
        </w:rPr>
        <w:t>XII</w:t>
      </w:r>
      <w:r w:rsidRPr="00EF3294">
        <w:rPr>
          <w:color w:val="000000"/>
          <w:lang w:eastAsia="en-US" w:bidi="en-US"/>
        </w:rPr>
        <w:t xml:space="preserve">) </w:t>
      </w:r>
      <w:r w:rsidRPr="00D14152">
        <w:rPr>
          <w:color w:val="000000"/>
        </w:rPr>
        <w:t>классов, осваивающих образовательные программы среднего общего образования в образовательной организации, а также лиц, осваивающих образовательные программы среднего общего образования в форме самообразования или семейного образования, либо лиц, обучающихся по не имеющим государственной аккредитации образовательным программам среднего общего образования (далее вместе - обучающиеся образовательных организаций) и их родителей (законных представителей);</w:t>
      </w:r>
    </w:p>
    <w:p w:rsidR="00B460FC" w:rsidRPr="00D14152" w:rsidRDefault="00B460FC" w:rsidP="00B460FC">
      <w:pPr>
        <w:pStyle w:val="11"/>
        <w:shd w:val="clear" w:color="auto" w:fill="auto"/>
        <w:ind w:firstLine="720"/>
        <w:jc w:val="both"/>
      </w:pPr>
      <w:r w:rsidRPr="00D14152">
        <w:rPr>
          <w:color w:val="000000"/>
        </w:rPr>
        <w:t>лиц, освоивших образовательные программы среднего общего образования в предыдущие годы, но получивших справку об обучении в образовательной организации, а также обучающихся по образовательным программам среднего профессионального образования, участвующих в государственной итоговой аттестации по образовательным программам среднего общего образования экстерном для получения аттестата о среднем общем образовании (далее вместе - экстерны).</w:t>
      </w:r>
    </w:p>
    <w:p w:rsidR="00B460FC" w:rsidRPr="00D14152" w:rsidRDefault="00B460FC" w:rsidP="00B460FC">
      <w:pPr>
        <w:pStyle w:val="11"/>
        <w:numPr>
          <w:ilvl w:val="1"/>
          <w:numId w:val="44"/>
        </w:numPr>
        <w:shd w:val="clear" w:color="auto" w:fill="auto"/>
        <w:tabs>
          <w:tab w:val="left" w:pos="1411"/>
        </w:tabs>
        <w:ind w:firstLine="720"/>
        <w:jc w:val="both"/>
      </w:pPr>
      <w:r w:rsidRPr="00D14152">
        <w:rPr>
          <w:color w:val="000000"/>
        </w:rPr>
        <w:t>Информирование по вопросам организации и проведения итогового сочинения, единого государственного экзамена проводится для следующей категории граждан:</w:t>
      </w:r>
    </w:p>
    <w:p w:rsidR="00B460FC" w:rsidRDefault="00B460FC" w:rsidP="00B460FC">
      <w:pPr>
        <w:pStyle w:val="11"/>
        <w:shd w:val="clear" w:color="auto" w:fill="auto"/>
        <w:spacing w:after="300"/>
        <w:ind w:firstLine="720"/>
        <w:contextualSpacing/>
        <w:jc w:val="both"/>
      </w:pPr>
      <w:r w:rsidRPr="00D14152">
        <w:rPr>
          <w:color w:val="000000"/>
        </w:rPr>
        <w:t>лиц, освоивших образовательные программы среднего общего образования в предыдущие годы, имеющих документ об образовании, подтверждающий получение среднего общего образования (или образовательные программы среднего (полного) общего образования - для лиц, получивших документ об образовании, подтверждающий получение среднего (полного) общего образования, до 1 сентября 2013 года) и (или) подтверждающий получение среднего профессионального образования, также для лиц, имеющих среднее образование, полученное в иностранных организациях, осуществляющих образовательную деятельность (далее вместе</w:t>
      </w:r>
      <w:r w:rsidRPr="00D14152">
        <w:t xml:space="preserve"> </w:t>
      </w:r>
      <w:r w:rsidRPr="00D14152">
        <w:rPr>
          <w:color w:val="000000"/>
        </w:rPr>
        <w:t>- выпускники прошлых лет);</w:t>
      </w:r>
    </w:p>
    <w:p w:rsidR="00B460FC" w:rsidRPr="00D14152" w:rsidRDefault="00B460FC" w:rsidP="00B460FC">
      <w:pPr>
        <w:pStyle w:val="11"/>
        <w:shd w:val="clear" w:color="auto" w:fill="auto"/>
        <w:spacing w:after="300"/>
        <w:ind w:firstLine="720"/>
        <w:contextualSpacing/>
        <w:jc w:val="both"/>
      </w:pPr>
      <w:r w:rsidRPr="00D14152">
        <w:rPr>
          <w:color w:val="000000"/>
        </w:rPr>
        <w:t>обучающихся по образовательным программам среднего профессионального образования, не имеющи</w:t>
      </w:r>
      <w:r>
        <w:rPr>
          <w:color w:val="000000"/>
        </w:rPr>
        <w:t>х</w:t>
      </w:r>
      <w:r w:rsidRPr="00D14152">
        <w:rPr>
          <w:color w:val="000000"/>
        </w:rPr>
        <w:t xml:space="preserve"> среднего общего </w:t>
      </w:r>
      <w:r w:rsidRPr="00D14152">
        <w:rPr>
          <w:color w:val="000000"/>
        </w:rPr>
        <w:lastRenderedPageBreak/>
        <w:t>образования (далее - обучающиеся СПО);</w:t>
      </w:r>
    </w:p>
    <w:p w:rsidR="00B460FC" w:rsidRPr="00D14152" w:rsidRDefault="00B460FC" w:rsidP="00B460FC">
      <w:pPr>
        <w:pStyle w:val="11"/>
        <w:shd w:val="clear" w:color="auto" w:fill="auto"/>
        <w:spacing w:after="320"/>
        <w:ind w:firstLine="720"/>
        <w:contextualSpacing/>
        <w:jc w:val="both"/>
      </w:pPr>
      <w:r w:rsidRPr="00D14152">
        <w:rPr>
          <w:color w:val="000000"/>
        </w:rPr>
        <w:t>обучающихся, получающих среднее общее образование в иностранных организациях, осуществляющих образовательную деятельность (далее - иностранные ОО).</w:t>
      </w:r>
    </w:p>
    <w:p w:rsidR="00B460FC" w:rsidRPr="00D14152" w:rsidRDefault="00B460FC" w:rsidP="00B460FC">
      <w:pPr>
        <w:pStyle w:val="13"/>
        <w:keepNext/>
        <w:keepLines/>
        <w:numPr>
          <w:ilvl w:val="0"/>
          <w:numId w:val="44"/>
        </w:numPr>
        <w:shd w:val="clear" w:color="auto" w:fill="auto"/>
        <w:tabs>
          <w:tab w:val="left" w:pos="427"/>
        </w:tabs>
        <w:spacing w:after="0"/>
      </w:pPr>
      <w:bookmarkStart w:id="7" w:name="bookmark5"/>
      <w:bookmarkStart w:id="8" w:name="bookmark4"/>
      <w:r w:rsidRPr="00D14152">
        <w:rPr>
          <w:color w:val="000000"/>
        </w:rPr>
        <w:t>Организация проведения информирования</w:t>
      </w:r>
      <w:bookmarkEnd w:id="7"/>
      <w:bookmarkEnd w:id="8"/>
    </w:p>
    <w:p w:rsidR="00B460FC" w:rsidRPr="00D14152" w:rsidRDefault="00B460FC" w:rsidP="00B460FC">
      <w:pPr>
        <w:pStyle w:val="11"/>
        <w:numPr>
          <w:ilvl w:val="1"/>
          <w:numId w:val="44"/>
        </w:numPr>
        <w:shd w:val="clear" w:color="auto" w:fill="auto"/>
        <w:tabs>
          <w:tab w:val="left" w:pos="1418"/>
        </w:tabs>
        <w:ind w:firstLine="720"/>
        <w:jc w:val="both"/>
      </w:pPr>
      <w:r w:rsidRPr="00D14152">
        <w:rPr>
          <w:color w:val="000000"/>
        </w:rPr>
        <w:t>Организация информирования лиц, перечисленных в п. 2. настоящего Порядка информирования осуществляется через образовательные организации и органы управления образованием, а также путём взаимодействия со средствами массовой информации, организации работы телефонов «горячей</w:t>
      </w:r>
      <w:r>
        <w:rPr>
          <w:color w:val="000000"/>
        </w:rPr>
        <w:t xml:space="preserve"> линии» и на официальном сайте М</w:t>
      </w:r>
      <w:r w:rsidRPr="00D14152">
        <w:rPr>
          <w:color w:val="000000"/>
        </w:rPr>
        <w:t>инистерства образования</w:t>
      </w:r>
      <w:r>
        <w:rPr>
          <w:color w:val="000000"/>
        </w:rPr>
        <w:t xml:space="preserve"> и науки РД</w:t>
      </w:r>
      <w:r w:rsidRPr="00D14152">
        <w:rPr>
          <w:color w:val="000000"/>
        </w:rPr>
        <w:t>, РЦОИ в сети Интернет.</w:t>
      </w:r>
    </w:p>
    <w:p w:rsidR="00B460FC" w:rsidRPr="00D14152" w:rsidRDefault="00B460FC" w:rsidP="00B460FC">
      <w:pPr>
        <w:pStyle w:val="11"/>
        <w:numPr>
          <w:ilvl w:val="1"/>
          <w:numId w:val="44"/>
        </w:numPr>
        <w:shd w:val="clear" w:color="auto" w:fill="auto"/>
        <w:tabs>
          <w:tab w:val="left" w:pos="1418"/>
        </w:tabs>
        <w:ind w:firstLine="720"/>
        <w:jc w:val="both"/>
      </w:pPr>
      <w:r w:rsidRPr="00D14152">
        <w:rPr>
          <w:color w:val="000000"/>
        </w:rPr>
        <w:t>Информирование лиц, перечисленных в п. 2.1. настоящего Порядка информирования осуществляется согласно схемы информирования обучающихся образовательных организаций и их родителей (законных представителей), экстернов по вопросам организации и проведения итогового сочинения (изложения), государственной итоговой аттестации по образовательным программам среднего общего образования (приложение № 1).</w:t>
      </w:r>
    </w:p>
    <w:p w:rsidR="00B460FC" w:rsidRPr="00D14152" w:rsidRDefault="00B460FC" w:rsidP="00B460FC">
      <w:pPr>
        <w:pStyle w:val="11"/>
        <w:numPr>
          <w:ilvl w:val="1"/>
          <w:numId w:val="44"/>
        </w:numPr>
        <w:shd w:val="clear" w:color="auto" w:fill="auto"/>
        <w:tabs>
          <w:tab w:val="left" w:pos="1418"/>
        </w:tabs>
        <w:ind w:firstLine="720"/>
        <w:jc w:val="both"/>
      </w:pPr>
      <w:r w:rsidRPr="00D14152">
        <w:rPr>
          <w:color w:val="000000"/>
        </w:rPr>
        <w:t>Факт информирования обучающихся образовательной организации и их родителей (законных представителей) подтверждается личной подписью информируемого в листе информирования по форме согласно приложениям № 2, 3 к Порядку информирования.</w:t>
      </w:r>
    </w:p>
    <w:p w:rsidR="00B460FC" w:rsidRPr="00D14152" w:rsidRDefault="00B460FC" w:rsidP="00B460FC">
      <w:pPr>
        <w:pStyle w:val="11"/>
        <w:shd w:val="clear" w:color="auto" w:fill="auto"/>
        <w:spacing w:after="320"/>
        <w:ind w:firstLine="720"/>
        <w:jc w:val="both"/>
      </w:pPr>
      <w:r w:rsidRPr="00D14152">
        <w:rPr>
          <w:color w:val="000000"/>
        </w:rPr>
        <w:t>3.4 Информирование лиц, перечисленных в п. 2.2. настоящего Порядка информирования осуществляется согласно схемы информирования выпускников прошлых лет, обучающихся СПО, обучающихся получающих среднее общее образование в иностранных ОО по вопросам организации и проведения итогового сочинения, единого государственного экзамена (приложение № 4).</w:t>
      </w:r>
    </w:p>
    <w:p w:rsidR="00B460FC" w:rsidRPr="00D14152" w:rsidRDefault="00B460FC" w:rsidP="00B460FC">
      <w:pPr>
        <w:pStyle w:val="13"/>
        <w:keepNext/>
        <w:keepLines/>
        <w:numPr>
          <w:ilvl w:val="0"/>
          <w:numId w:val="44"/>
        </w:numPr>
        <w:shd w:val="clear" w:color="auto" w:fill="auto"/>
        <w:tabs>
          <w:tab w:val="left" w:pos="356"/>
        </w:tabs>
        <w:spacing w:after="0"/>
      </w:pPr>
      <w:bookmarkStart w:id="9" w:name="bookmark9"/>
      <w:bookmarkStart w:id="10" w:name="bookmark8"/>
      <w:r w:rsidRPr="00D14152">
        <w:rPr>
          <w:color w:val="000000"/>
        </w:rPr>
        <w:t>Ответственность за своевременное информирование</w:t>
      </w:r>
      <w:bookmarkEnd w:id="9"/>
      <w:bookmarkEnd w:id="10"/>
    </w:p>
    <w:p w:rsidR="00B460FC" w:rsidRPr="00D14152" w:rsidRDefault="00B460FC" w:rsidP="00B460FC">
      <w:pPr>
        <w:pStyle w:val="11"/>
        <w:numPr>
          <w:ilvl w:val="1"/>
          <w:numId w:val="44"/>
        </w:numPr>
        <w:shd w:val="clear" w:color="auto" w:fill="auto"/>
        <w:tabs>
          <w:tab w:val="left" w:pos="1416"/>
        </w:tabs>
        <w:ind w:firstLine="720"/>
        <w:jc w:val="both"/>
      </w:pPr>
      <w:r w:rsidRPr="00D14152">
        <w:rPr>
          <w:color w:val="000000"/>
        </w:rPr>
        <w:t>Лица, допускаемые к информированию о результатах итогового сочинения (изложения), ГИА, несут ответственность за соблюдение режима информационной безопасности при работе с материалами и документами ограниченного доступа.</w:t>
      </w:r>
    </w:p>
    <w:p w:rsidR="00B460FC" w:rsidRPr="00D14152" w:rsidRDefault="00B460FC" w:rsidP="00B460FC">
      <w:pPr>
        <w:pStyle w:val="11"/>
        <w:numPr>
          <w:ilvl w:val="1"/>
          <w:numId w:val="44"/>
        </w:numPr>
        <w:shd w:val="clear" w:color="auto" w:fill="auto"/>
        <w:tabs>
          <w:tab w:val="left" w:pos="1416"/>
        </w:tabs>
        <w:ind w:firstLine="720"/>
        <w:jc w:val="both"/>
        <w:sectPr w:rsidR="00B460FC" w:rsidRPr="00D14152" w:rsidSect="00B460FC">
          <w:pgSz w:w="16840" w:h="11900" w:orient="landscape"/>
          <w:pgMar w:top="794" w:right="567" w:bottom="1418" w:left="567" w:header="0" w:footer="6" w:gutter="0"/>
          <w:cols w:space="720"/>
          <w:docGrid w:linePitch="299"/>
        </w:sectPr>
      </w:pPr>
      <w:r w:rsidRPr="00D14152">
        <w:rPr>
          <w:color w:val="000000"/>
        </w:rPr>
        <w:t>Ответственность за своевременное информирование участников итогового сочинения (изложения), ГИА о результатах экзаменов возлагается на РЦОИ, органы управления образованием, образовательные организации</w:t>
      </w:r>
      <w:r>
        <w:rPr>
          <w:color w:val="000000"/>
        </w:rPr>
        <w:t>.</w:t>
      </w:r>
    </w:p>
    <w:p w:rsidR="00B460FC" w:rsidRPr="00BD196C" w:rsidRDefault="00B460FC" w:rsidP="00B460FC">
      <w:pPr>
        <w:jc w:val="both"/>
        <w:rPr>
          <w:b/>
          <w:sz w:val="28"/>
          <w:szCs w:val="28"/>
        </w:rPr>
      </w:pPr>
    </w:p>
    <w:p w:rsidR="00B460FC" w:rsidRDefault="00B460FC" w:rsidP="001F462F">
      <w:pPr>
        <w:shd w:val="clear" w:color="auto" w:fill="FFFFFF"/>
        <w:spacing w:before="107"/>
        <w:jc w:val="both"/>
        <w:rPr>
          <w:rStyle w:val="a5"/>
          <w:rFonts w:ascii="Times New Roman" w:hAnsi="Times New Roman"/>
          <w:sz w:val="24"/>
          <w:szCs w:val="24"/>
        </w:rPr>
      </w:pPr>
    </w:p>
    <w:p w:rsidR="00B460FC" w:rsidRPr="007D13DF" w:rsidRDefault="00B460FC" w:rsidP="001F462F">
      <w:pPr>
        <w:shd w:val="clear" w:color="auto" w:fill="FFFFFF"/>
        <w:spacing w:before="107"/>
        <w:jc w:val="both"/>
        <w:rPr>
          <w:rStyle w:val="a5"/>
          <w:rFonts w:ascii="Times New Roman" w:hAnsi="Times New Roman"/>
          <w:sz w:val="24"/>
          <w:szCs w:val="24"/>
        </w:rPr>
      </w:pPr>
    </w:p>
    <w:sectPr w:rsidR="00B460FC" w:rsidRPr="007D13DF" w:rsidSect="00B460FC">
      <w:pgSz w:w="16838" w:h="11906" w:orient="landscape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0AB" w:rsidRDefault="00B460F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E26B973" wp14:editId="7EA525D3">
              <wp:simplePos x="0" y="0"/>
              <wp:positionH relativeFrom="page">
                <wp:posOffset>5282565</wp:posOffset>
              </wp:positionH>
              <wp:positionV relativeFrom="page">
                <wp:posOffset>472440</wp:posOffset>
              </wp:positionV>
              <wp:extent cx="128270" cy="10668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100AB" w:rsidRDefault="00B460FC">
                          <w:pPr>
                            <w:pStyle w:val="24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26B973"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415.95pt;margin-top:37.2pt;width:10.1pt;height:8.4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" filled="f" stroked="f">
              <v:textbox style="mso-fit-shape-to-text:t" inset="0,0,0,0">
                <w:txbxContent>
                  <w:p w:rsidR="002100AB" w:rsidRDefault="00B460FC">
                    <w:pPr>
                      <w:pStyle w:val="24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0AB" w:rsidRDefault="00B460F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0A90092" wp14:editId="0E87B0B1">
              <wp:simplePos x="0" y="0"/>
              <wp:positionH relativeFrom="page">
                <wp:posOffset>3588385</wp:posOffset>
              </wp:positionH>
              <wp:positionV relativeFrom="page">
                <wp:posOffset>476250</wp:posOffset>
              </wp:positionV>
              <wp:extent cx="128270" cy="10668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100AB" w:rsidRDefault="00B460FC">
                          <w:pPr>
                            <w:pStyle w:val="24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A90092" id="_x0000_t202" coordsize="21600,21600" o:spt="202" path="m,l,21600r21600,l21600,xe">
              <v:stroke joinstyle="miter"/>
              <v:path gradientshapeok="t" o:connecttype="rect"/>
            </v:shapetype>
            <v:shape id="Shape 7" o:spid="_x0000_s1029" type="#_x0000_t202" style="position:absolute;margin-left:282.55pt;margin-top:37.5pt;width:10.1pt;height:8.4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" filled="f" stroked="f">
              <v:textbox style="mso-fit-shape-to-text:t" inset="0,0,0,0">
                <w:txbxContent>
                  <w:p w:rsidR="002100AB" w:rsidRDefault="00B460FC">
                    <w:pPr>
                      <w:pStyle w:val="24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38E2"/>
    <w:multiLevelType w:val="multilevel"/>
    <w:tmpl w:val="E39A3C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A90974"/>
    <w:multiLevelType w:val="multilevel"/>
    <w:tmpl w:val="BE8212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2940FC"/>
    <w:multiLevelType w:val="multilevel"/>
    <w:tmpl w:val="77C074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947A87"/>
    <w:multiLevelType w:val="multilevel"/>
    <w:tmpl w:val="BEAC70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28006F"/>
    <w:multiLevelType w:val="multilevel"/>
    <w:tmpl w:val="BC6870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6768A6"/>
    <w:multiLevelType w:val="multilevel"/>
    <w:tmpl w:val="F216D0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D63A2E"/>
    <w:multiLevelType w:val="multilevel"/>
    <w:tmpl w:val="5DEA76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6125D9"/>
    <w:multiLevelType w:val="multilevel"/>
    <w:tmpl w:val="49B27F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8C2DBB"/>
    <w:multiLevelType w:val="multilevel"/>
    <w:tmpl w:val="472A69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3EF7AE7"/>
    <w:multiLevelType w:val="multilevel"/>
    <w:tmpl w:val="622C97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5D2486"/>
    <w:multiLevelType w:val="multilevel"/>
    <w:tmpl w:val="C55E45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9202FA"/>
    <w:multiLevelType w:val="multilevel"/>
    <w:tmpl w:val="B62C6B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B1B7E15"/>
    <w:multiLevelType w:val="multilevel"/>
    <w:tmpl w:val="65E0C7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B426A67"/>
    <w:multiLevelType w:val="multilevel"/>
    <w:tmpl w:val="900453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B914048"/>
    <w:multiLevelType w:val="multilevel"/>
    <w:tmpl w:val="A99EAC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E333239"/>
    <w:multiLevelType w:val="multilevel"/>
    <w:tmpl w:val="F3EE81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F786C7A"/>
    <w:multiLevelType w:val="multilevel"/>
    <w:tmpl w:val="A1549F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2873B98"/>
    <w:multiLevelType w:val="multilevel"/>
    <w:tmpl w:val="062E85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2CD5AD6"/>
    <w:multiLevelType w:val="multilevel"/>
    <w:tmpl w:val="371C99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5404317"/>
    <w:multiLevelType w:val="multilevel"/>
    <w:tmpl w:val="08F870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A1D59DB"/>
    <w:multiLevelType w:val="multilevel"/>
    <w:tmpl w:val="D91808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08A6590"/>
    <w:multiLevelType w:val="multilevel"/>
    <w:tmpl w:val="0FA454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BF752A"/>
    <w:multiLevelType w:val="multilevel"/>
    <w:tmpl w:val="48B4B6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6D55AE0"/>
    <w:multiLevelType w:val="multilevel"/>
    <w:tmpl w:val="072ED7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8FC6617"/>
    <w:multiLevelType w:val="multilevel"/>
    <w:tmpl w:val="768E8D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B20706C"/>
    <w:multiLevelType w:val="multilevel"/>
    <w:tmpl w:val="4F84F8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1923D89"/>
    <w:multiLevelType w:val="multilevel"/>
    <w:tmpl w:val="F23687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B107711"/>
    <w:multiLevelType w:val="multilevel"/>
    <w:tmpl w:val="4C98D5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D020B7B"/>
    <w:multiLevelType w:val="multilevel"/>
    <w:tmpl w:val="50D44C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D7A0FBA"/>
    <w:multiLevelType w:val="multilevel"/>
    <w:tmpl w:val="1332E3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E850ACD"/>
    <w:multiLevelType w:val="multilevel"/>
    <w:tmpl w:val="09D203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158726C"/>
    <w:multiLevelType w:val="multilevel"/>
    <w:tmpl w:val="D66A56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4F159DA"/>
    <w:multiLevelType w:val="multilevel"/>
    <w:tmpl w:val="955EDE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88A6D3A"/>
    <w:multiLevelType w:val="multilevel"/>
    <w:tmpl w:val="0CDCCE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DED09AC"/>
    <w:multiLevelType w:val="multilevel"/>
    <w:tmpl w:val="822AEF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31E4536"/>
    <w:multiLevelType w:val="multilevel"/>
    <w:tmpl w:val="F45E5F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3E16D84"/>
    <w:multiLevelType w:val="multilevel"/>
    <w:tmpl w:val="4740D2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73D5F1B"/>
    <w:multiLevelType w:val="multilevel"/>
    <w:tmpl w:val="9796C5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777063B"/>
    <w:multiLevelType w:val="multilevel"/>
    <w:tmpl w:val="5964D3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95A021E"/>
    <w:multiLevelType w:val="multilevel"/>
    <w:tmpl w:val="DB562E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7595234D"/>
    <w:multiLevelType w:val="multilevel"/>
    <w:tmpl w:val="E1561F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978498F"/>
    <w:multiLevelType w:val="multilevel"/>
    <w:tmpl w:val="69F8BB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CB33536"/>
    <w:multiLevelType w:val="multilevel"/>
    <w:tmpl w:val="1EE216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D463E14"/>
    <w:multiLevelType w:val="multilevel"/>
    <w:tmpl w:val="88D6F2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8"/>
  </w:num>
  <w:num w:numId="3">
    <w:abstractNumId w:val="36"/>
  </w:num>
  <w:num w:numId="4">
    <w:abstractNumId w:val="25"/>
  </w:num>
  <w:num w:numId="5">
    <w:abstractNumId w:val="4"/>
  </w:num>
  <w:num w:numId="6">
    <w:abstractNumId w:val="37"/>
  </w:num>
  <w:num w:numId="7">
    <w:abstractNumId w:val="5"/>
  </w:num>
  <w:num w:numId="8">
    <w:abstractNumId w:val="24"/>
  </w:num>
  <w:num w:numId="9">
    <w:abstractNumId w:val="11"/>
  </w:num>
  <w:num w:numId="10">
    <w:abstractNumId w:val="0"/>
  </w:num>
  <w:num w:numId="11">
    <w:abstractNumId w:val="42"/>
  </w:num>
  <w:num w:numId="12">
    <w:abstractNumId w:val="7"/>
  </w:num>
  <w:num w:numId="13">
    <w:abstractNumId w:val="41"/>
  </w:num>
  <w:num w:numId="14">
    <w:abstractNumId w:val="13"/>
  </w:num>
  <w:num w:numId="15">
    <w:abstractNumId w:val="31"/>
  </w:num>
  <w:num w:numId="16">
    <w:abstractNumId w:val="23"/>
  </w:num>
  <w:num w:numId="17">
    <w:abstractNumId w:val="3"/>
  </w:num>
  <w:num w:numId="18">
    <w:abstractNumId w:val="29"/>
  </w:num>
  <w:num w:numId="19">
    <w:abstractNumId w:val="15"/>
  </w:num>
  <w:num w:numId="20">
    <w:abstractNumId w:val="35"/>
  </w:num>
  <w:num w:numId="21">
    <w:abstractNumId w:val="12"/>
  </w:num>
  <w:num w:numId="22">
    <w:abstractNumId w:val="14"/>
  </w:num>
  <w:num w:numId="23">
    <w:abstractNumId w:val="19"/>
  </w:num>
  <w:num w:numId="24">
    <w:abstractNumId w:val="27"/>
  </w:num>
  <w:num w:numId="25">
    <w:abstractNumId w:val="43"/>
  </w:num>
  <w:num w:numId="26">
    <w:abstractNumId w:val="9"/>
  </w:num>
  <w:num w:numId="27">
    <w:abstractNumId w:val="28"/>
  </w:num>
  <w:num w:numId="28">
    <w:abstractNumId w:val="16"/>
  </w:num>
  <w:num w:numId="29">
    <w:abstractNumId w:val="32"/>
  </w:num>
  <w:num w:numId="30">
    <w:abstractNumId w:val="21"/>
  </w:num>
  <w:num w:numId="31">
    <w:abstractNumId w:val="22"/>
  </w:num>
  <w:num w:numId="32">
    <w:abstractNumId w:val="38"/>
  </w:num>
  <w:num w:numId="33">
    <w:abstractNumId w:val="1"/>
  </w:num>
  <w:num w:numId="34">
    <w:abstractNumId w:val="10"/>
  </w:num>
  <w:num w:numId="35">
    <w:abstractNumId w:val="17"/>
  </w:num>
  <w:num w:numId="36">
    <w:abstractNumId w:val="6"/>
  </w:num>
  <w:num w:numId="37">
    <w:abstractNumId w:val="20"/>
  </w:num>
  <w:num w:numId="38">
    <w:abstractNumId w:val="33"/>
  </w:num>
  <w:num w:numId="39">
    <w:abstractNumId w:val="34"/>
  </w:num>
  <w:num w:numId="40">
    <w:abstractNumId w:val="26"/>
  </w:num>
  <w:num w:numId="41">
    <w:abstractNumId w:val="2"/>
  </w:num>
  <w:num w:numId="42">
    <w:abstractNumId w:val="40"/>
  </w:num>
  <w:num w:numId="43">
    <w:abstractNumId w:val="30"/>
  </w:num>
  <w:num w:numId="44">
    <w:abstractNumId w:val="3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FE"/>
    <w:rsid w:val="00042E82"/>
    <w:rsid w:val="00082E57"/>
    <w:rsid w:val="00096056"/>
    <w:rsid w:val="00097E4C"/>
    <w:rsid w:val="000B3B08"/>
    <w:rsid w:val="000B4966"/>
    <w:rsid w:val="000E7E12"/>
    <w:rsid w:val="000F71F7"/>
    <w:rsid w:val="000F75D5"/>
    <w:rsid w:val="00101BB4"/>
    <w:rsid w:val="00130AE4"/>
    <w:rsid w:val="00143DB4"/>
    <w:rsid w:val="00162F35"/>
    <w:rsid w:val="00163FD0"/>
    <w:rsid w:val="00182A17"/>
    <w:rsid w:val="001B50D2"/>
    <w:rsid w:val="001B7F5D"/>
    <w:rsid w:val="001D0779"/>
    <w:rsid w:val="001D5239"/>
    <w:rsid w:val="001F462F"/>
    <w:rsid w:val="002021A2"/>
    <w:rsid w:val="00212795"/>
    <w:rsid w:val="0021668D"/>
    <w:rsid w:val="002201B5"/>
    <w:rsid w:val="0022095F"/>
    <w:rsid w:val="002267BC"/>
    <w:rsid w:val="00260096"/>
    <w:rsid w:val="0026102A"/>
    <w:rsid w:val="00276C4E"/>
    <w:rsid w:val="002871C9"/>
    <w:rsid w:val="00295F7A"/>
    <w:rsid w:val="002A0388"/>
    <w:rsid w:val="002A0C85"/>
    <w:rsid w:val="002B2CCC"/>
    <w:rsid w:val="002D764B"/>
    <w:rsid w:val="0030684C"/>
    <w:rsid w:val="00314EB7"/>
    <w:rsid w:val="0031542F"/>
    <w:rsid w:val="0031720F"/>
    <w:rsid w:val="00321F41"/>
    <w:rsid w:val="0032249B"/>
    <w:rsid w:val="003275D0"/>
    <w:rsid w:val="00331B81"/>
    <w:rsid w:val="00332B43"/>
    <w:rsid w:val="0034150C"/>
    <w:rsid w:val="00350361"/>
    <w:rsid w:val="003A0200"/>
    <w:rsid w:val="003C3A27"/>
    <w:rsid w:val="003D3AA6"/>
    <w:rsid w:val="004127AB"/>
    <w:rsid w:val="004176E7"/>
    <w:rsid w:val="0043785C"/>
    <w:rsid w:val="00440F95"/>
    <w:rsid w:val="004457DA"/>
    <w:rsid w:val="004476D7"/>
    <w:rsid w:val="00451D63"/>
    <w:rsid w:val="004575BA"/>
    <w:rsid w:val="004672D4"/>
    <w:rsid w:val="00473D0A"/>
    <w:rsid w:val="004778BC"/>
    <w:rsid w:val="0048692F"/>
    <w:rsid w:val="00490D70"/>
    <w:rsid w:val="00493A99"/>
    <w:rsid w:val="00536F31"/>
    <w:rsid w:val="00593665"/>
    <w:rsid w:val="005B5B51"/>
    <w:rsid w:val="00600805"/>
    <w:rsid w:val="00636F2D"/>
    <w:rsid w:val="00645433"/>
    <w:rsid w:val="00672623"/>
    <w:rsid w:val="0068248C"/>
    <w:rsid w:val="00684B83"/>
    <w:rsid w:val="00693017"/>
    <w:rsid w:val="00694BB1"/>
    <w:rsid w:val="006B593B"/>
    <w:rsid w:val="006C4C38"/>
    <w:rsid w:val="006D5DD4"/>
    <w:rsid w:val="006E6FA1"/>
    <w:rsid w:val="00712EE4"/>
    <w:rsid w:val="00732625"/>
    <w:rsid w:val="007531D0"/>
    <w:rsid w:val="0075744B"/>
    <w:rsid w:val="007A5407"/>
    <w:rsid w:val="007D13DF"/>
    <w:rsid w:val="007D4F10"/>
    <w:rsid w:val="007F07AD"/>
    <w:rsid w:val="0081021C"/>
    <w:rsid w:val="00817CF3"/>
    <w:rsid w:val="00821724"/>
    <w:rsid w:val="00834797"/>
    <w:rsid w:val="00862056"/>
    <w:rsid w:val="0086792F"/>
    <w:rsid w:val="008F4C20"/>
    <w:rsid w:val="00903088"/>
    <w:rsid w:val="0090454C"/>
    <w:rsid w:val="009162A5"/>
    <w:rsid w:val="009712E1"/>
    <w:rsid w:val="00971B85"/>
    <w:rsid w:val="00976FDF"/>
    <w:rsid w:val="009B6B01"/>
    <w:rsid w:val="009C67B2"/>
    <w:rsid w:val="009C7E83"/>
    <w:rsid w:val="009E1AD1"/>
    <w:rsid w:val="00A20A08"/>
    <w:rsid w:val="00A47BA0"/>
    <w:rsid w:val="00A74418"/>
    <w:rsid w:val="00A8318F"/>
    <w:rsid w:val="00AB0DAA"/>
    <w:rsid w:val="00AD1DD0"/>
    <w:rsid w:val="00AF20CF"/>
    <w:rsid w:val="00AF6CE8"/>
    <w:rsid w:val="00B14AB1"/>
    <w:rsid w:val="00B20E48"/>
    <w:rsid w:val="00B460FC"/>
    <w:rsid w:val="00B67CC1"/>
    <w:rsid w:val="00B9613A"/>
    <w:rsid w:val="00BA7739"/>
    <w:rsid w:val="00BB1EB1"/>
    <w:rsid w:val="00BC04B6"/>
    <w:rsid w:val="00BC32FE"/>
    <w:rsid w:val="00BC344F"/>
    <w:rsid w:val="00BF3472"/>
    <w:rsid w:val="00C4136C"/>
    <w:rsid w:val="00C51CE0"/>
    <w:rsid w:val="00C54213"/>
    <w:rsid w:val="00C8214D"/>
    <w:rsid w:val="00C95233"/>
    <w:rsid w:val="00C96A25"/>
    <w:rsid w:val="00CA4DBE"/>
    <w:rsid w:val="00CA6DB6"/>
    <w:rsid w:val="00CD62B0"/>
    <w:rsid w:val="00D11E30"/>
    <w:rsid w:val="00D21110"/>
    <w:rsid w:val="00D23101"/>
    <w:rsid w:val="00D40E97"/>
    <w:rsid w:val="00D45EF0"/>
    <w:rsid w:val="00D50DAA"/>
    <w:rsid w:val="00D52178"/>
    <w:rsid w:val="00D754DB"/>
    <w:rsid w:val="00D944F7"/>
    <w:rsid w:val="00DB4565"/>
    <w:rsid w:val="00DB6C9B"/>
    <w:rsid w:val="00DE7777"/>
    <w:rsid w:val="00E03455"/>
    <w:rsid w:val="00E05A56"/>
    <w:rsid w:val="00E47A76"/>
    <w:rsid w:val="00E6039D"/>
    <w:rsid w:val="00E817D4"/>
    <w:rsid w:val="00E956DA"/>
    <w:rsid w:val="00ED32B1"/>
    <w:rsid w:val="00ED7C90"/>
    <w:rsid w:val="00EF28C9"/>
    <w:rsid w:val="00F1151D"/>
    <w:rsid w:val="00F12282"/>
    <w:rsid w:val="00F823E4"/>
    <w:rsid w:val="00F905F6"/>
    <w:rsid w:val="00F922E9"/>
    <w:rsid w:val="00FA3458"/>
    <w:rsid w:val="00FC1EBB"/>
    <w:rsid w:val="00FD0BB5"/>
    <w:rsid w:val="00FD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1ED47-CEFC-4688-A9A4-D1ACC934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2F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14A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B7F5D"/>
    <w:pPr>
      <w:keepNext/>
      <w:spacing w:after="0" w:line="240" w:lineRule="auto"/>
      <w:ind w:left="360"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2FE"/>
    <w:pPr>
      <w:ind w:left="720"/>
      <w:contextualSpacing/>
    </w:pPr>
  </w:style>
  <w:style w:type="paragraph" w:styleId="a4">
    <w:name w:val="No Spacing"/>
    <w:uiPriority w:val="1"/>
    <w:qFormat/>
    <w:rsid w:val="00712EE4"/>
    <w:rPr>
      <w:rFonts w:eastAsia="Times New Roman"/>
      <w:sz w:val="22"/>
      <w:szCs w:val="22"/>
    </w:rPr>
  </w:style>
  <w:style w:type="character" w:styleId="a5">
    <w:name w:val="Strong"/>
    <w:basedOn w:val="a0"/>
    <w:uiPriority w:val="22"/>
    <w:qFormat/>
    <w:rsid w:val="0090454C"/>
    <w:rPr>
      <w:b/>
      <w:bCs/>
    </w:rPr>
  </w:style>
  <w:style w:type="character" w:customStyle="1" w:styleId="20">
    <w:name w:val="Заголовок 2 Знак"/>
    <w:basedOn w:val="a0"/>
    <w:link w:val="2"/>
    <w:rsid w:val="001B7F5D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rsid w:val="004575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yle5">
    <w:name w:val="Style5"/>
    <w:basedOn w:val="a"/>
    <w:rsid w:val="000B4966"/>
    <w:pPr>
      <w:widowControl w:val="0"/>
      <w:autoSpaceDE w:val="0"/>
      <w:autoSpaceDN w:val="0"/>
      <w:adjustRightInd w:val="0"/>
      <w:spacing w:after="0" w:line="350" w:lineRule="exact"/>
      <w:ind w:firstLine="52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0B4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0B4966"/>
    <w:pPr>
      <w:widowControl w:val="0"/>
      <w:autoSpaceDE w:val="0"/>
      <w:autoSpaceDN w:val="0"/>
      <w:adjustRightInd w:val="0"/>
      <w:spacing w:after="0" w:line="322" w:lineRule="exact"/>
      <w:ind w:firstLine="56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0B4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0B496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0B4966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0B4966"/>
    <w:pPr>
      <w:widowControl w:val="0"/>
      <w:autoSpaceDE w:val="0"/>
      <w:autoSpaceDN w:val="0"/>
      <w:adjustRightInd w:val="0"/>
      <w:spacing w:after="0" w:line="326" w:lineRule="exact"/>
      <w:ind w:firstLine="53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0B4966"/>
    <w:pPr>
      <w:widowControl w:val="0"/>
      <w:autoSpaceDE w:val="0"/>
      <w:autoSpaceDN w:val="0"/>
      <w:adjustRightInd w:val="0"/>
      <w:spacing w:after="0" w:line="346" w:lineRule="exact"/>
      <w:ind w:firstLine="53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0B4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0B4966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0B496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0B4966"/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unhideWhenUsed/>
    <w:rsid w:val="000B4966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0B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4966"/>
  </w:style>
  <w:style w:type="paragraph" w:customStyle="1" w:styleId="Standard">
    <w:name w:val="Standard"/>
    <w:rsid w:val="0026102A"/>
    <w:pPr>
      <w:suppressAutoHyphens/>
      <w:autoSpaceDN w:val="0"/>
    </w:pPr>
    <w:rPr>
      <w:rFonts w:ascii="Tunga" w:eastAsia="Times New Roman" w:hAnsi="Tunga"/>
      <w:b/>
      <w:i/>
      <w:caps/>
      <w:dstrike/>
      <w:outline/>
      <w:vanish/>
      <w:color w:val="000000"/>
      <w:kern w:val="3"/>
      <w:sz w:val="52"/>
      <w:szCs w:val="52"/>
      <w:u w:val="words"/>
      <w:vertAlign w:val="subscript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table" w:styleId="a8">
    <w:name w:val="Table Grid"/>
    <w:basedOn w:val="a1"/>
    <w:uiPriority w:val="59"/>
    <w:rsid w:val="00143D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0E7E12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0E7E12"/>
    <w:rPr>
      <w:rFonts w:ascii="Times New Roman" w:eastAsia="Times New Roman" w:hAnsi="Times New Roman"/>
      <w:sz w:val="28"/>
      <w:szCs w:val="24"/>
    </w:rPr>
  </w:style>
  <w:style w:type="paragraph" w:styleId="ab">
    <w:name w:val="Title"/>
    <w:basedOn w:val="a"/>
    <w:link w:val="ac"/>
    <w:qFormat/>
    <w:rsid w:val="006930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rsid w:val="00693017"/>
    <w:rPr>
      <w:rFonts w:ascii="Times New Roman" w:eastAsia="Times New Roman" w:hAnsi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D23101"/>
    <w:rPr>
      <w:rFonts w:ascii="Times New Roman" w:hAnsi="Times New Roman" w:cs="Times New Roman"/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14A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W-">
    <w:name w:val="WW-Базовый"/>
    <w:uiPriority w:val="99"/>
    <w:rsid w:val="00B14AB1"/>
    <w:pPr>
      <w:tabs>
        <w:tab w:val="left" w:pos="709"/>
      </w:tabs>
      <w:suppressAutoHyphens/>
      <w:spacing w:after="200" w:line="276" w:lineRule="atLeast"/>
    </w:pPr>
    <w:rPr>
      <w:rFonts w:eastAsia="Times New Roman" w:cs="Calibri"/>
      <w:sz w:val="22"/>
      <w:szCs w:val="22"/>
      <w:lang w:eastAsia="ar-SA"/>
    </w:rPr>
  </w:style>
  <w:style w:type="paragraph" w:customStyle="1" w:styleId="200">
    <w:name w:val="стиль20"/>
    <w:basedOn w:val="a"/>
    <w:uiPriority w:val="99"/>
    <w:rsid w:val="00B14A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ED7C90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E47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47A76"/>
    <w:rPr>
      <w:rFonts w:ascii="Tahoma" w:hAnsi="Tahoma" w:cs="Tahoma"/>
      <w:sz w:val="16"/>
      <w:szCs w:val="16"/>
      <w:lang w:eastAsia="en-US"/>
    </w:rPr>
  </w:style>
  <w:style w:type="character" w:customStyle="1" w:styleId="af0">
    <w:name w:val="Основной текст_"/>
    <w:basedOn w:val="a0"/>
    <w:link w:val="11"/>
    <w:rsid w:val="00B460FC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B460FC"/>
    <w:rPr>
      <w:rFonts w:ascii="Times New Roman" w:eastAsia="Times New Roman" w:hAnsi="Times New Roman"/>
      <w:shd w:val="clear" w:color="auto" w:fill="FFFFFF"/>
    </w:rPr>
  </w:style>
  <w:style w:type="character" w:customStyle="1" w:styleId="12">
    <w:name w:val="Заголовок №1_"/>
    <w:basedOn w:val="a0"/>
    <w:link w:val="13"/>
    <w:rsid w:val="00B460FC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3">
    <w:name w:val="Колонтитул (2)_"/>
    <w:basedOn w:val="a0"/>
    <w:link w:val="24"/>
    <w:rsid w:val="00B460FC"/>
    <w:rPr>
      <w:rFonts w:ascii="Times New Roman" w:eastAsia="Times New Roman" w:hAnsi="Times New Roman"/>
      <w:shd w:val="clear" w:color="auto" w:fill="FFFFFF"/>
    </w:rPr>
  </w:style>
  <w:style w:type="character" w:customStyle="1" w:styleId="af1">
    <w:name w:val="Другое_"/>
    <w:basedOn w:val="a0"/>
    <w:link w:val="af2"/>
    <w:rsid w:val="00B460FC"/>
    <w:rPr>
      <w:rFonts w:ascii="Times New Roman" w:eastAsia="Times New Roman" w:hAnsi="Times New Roman"/>
      <w:shd w:val="clear" w:color="auto" w:fill="FFFFFF"/>
    </w:rPr>
  </w:style>
  <w:style w:type="character" w:customStyle="1" w:styleId="af3">
    <w:name w:val="Подпись к таблице_"/>
    <w:basedOn w:val="a0"/>
    <w:link w:val="af4"/>
    <w:rsid w:val="00B460FC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0"/>
    <w:rsid w:val="00B460FC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22">
    <w:name w:val="Основной текст (2)"/>
    <w:basedOn w:val="a"/>
    <w:link w:val="21"/>
    <w:rsid w:val="00B460FC"/>
    <w:pPr>
      <w:widowControl w:val="0"/>
      <w:shd w:val="clear" w:color="auto" w:fill="FFFFFF"/>
      <w:spacing w:after="140" w:line="240" w:lineRule="auto"/>
      <w:ind w:left="1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3">
    <w:name w:val="Заголовок №1"/>
    <w:basedOn w:val="a"/>
    <w:link w:val="12"/>
    <w:rsid w:val="00B460FC"/>
    <w:pPr>
      <w:widowControl w:val="0"/>
      <w:shd w:val="clear" w:color="auto" w:fill="FFFFFF"/>
      <w:spacing w:after="26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24">
    <w:name w:val="Колонтитул (2)"/>
    <w:basedOn w:val="a"/>
    <w:link w:val="23"/>
    <w:rsid w:val="00B460F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2">
    <w:name w:val="Другое"/>
    <w:basedOn w:val="a"/>
    <w:link w:val="af1"/>
    <w:rsid w:val="00B460F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4">
    <w:name w:val="Подпись к таблице"/>
    <w:basedOn w:val="a"/>
    <w:link w:val="af3"/>
    <w:rsid w:val="00B460FC"/>
    <w:pPr>
      <w:widowControl w:val="0"/>
      <w:shd w:val="clear" w:color="auto" w:fill="FFFFFF"/>
      <w:spacing w:after="0" w:line="228" w:lineRule="auto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heck.ege.ed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check.ege.edu.ru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9245</Words>
  <Characters>52699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2015-10-02T06:01:00Z</cp:lastPrinted>
  <dcterms:created xsi:type="dcterms:W3CDTF">2020-11-05T13:04:00Z</dcterms:created>
  <dcterms:modified xsi:type="dcterms:W3CDTF">2020-11-05T13:04:00Z</dcterms:modified>
</cp:coreProperties>
</file>