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856" w:rsidRDefault="00FA4E69">
      <w:pPr>
        <w:pStyle w:val="a3"/>
        <w:tabs>
          <w:tab w:val="left" w:pos="6181"/>
        </w:tabs>
        <w:spacing w:before="65"/>
      </w:pPr>
      <w:r>
        <w:t>ПРИНЯТО</w:t>
      </w:r>
      <w:r>
        <w:tab/>
        <w:t>УТВЕРЖДАЮ</w:t>
      </w:r>
    </w:p>
    <w:p w:rsidR="00162856" w:rsidRDefault="00FA4E69">
      <w:pPr>
        <w:pStyle w:val="a3"/>
        <w:tabs>
          <w:tab w:val="left" w:pos="6316"/>
        </w:tabs>
        <w:spacing w:before="26"/>
      </w:pPr>
      <w:r>
        <w:t>Педагогическим</w:t>
      </w:r>
      <w:r>
        <w:rPr>
          <w:spacing w:val="-3"/>
        </w:rPr>
        <w:t xml:space="preserve"> </w:t>
      </w:r>
      <w:r>
        <w:t>советом</w:t>
      </w:r>
      <w:r>
        <w:tab/>
        <w:t>Директор</w:t>
      </w:r>
      <w:r>
        <w:rPr>
          <w:spacing w:val="-1"/>
        </w:rPr>
        <w:t xml:space="preserve"> </w:t>
      </w:r>
      <w:r>
        <w:t>МКОУ</w:t>
      </w:r>
    </w:p>
    <w:p w:rsidR="00162856" w:rsidRDefault="00FA4E69">
      <w:pPr>
        <w:pStyle w:val="a3"/>
        <w:spacing w:before="26"/>
        <w:ind w:left="5563"/>
      </w:pPr>
      <w:r>
        <w:t>«</w:t>
      </w:r>
      <w:proofErr w:type="spellStart"/>
      <w:r>
        <w:t>Зилов</w:t>
      </w:r>
      <w:r>
        <w:t>ская</w:t>
      </w:r>
      <w:proofErr w:type="spellEnd"/>
      <w:r>
        <w:rPr>
          <w:spacing w:val="-1"/>
        </w:rPr>
        <w:t xml:space="preserve"> </w:t>
      </w:r>
      <w:r>
        <w:t>С</w:t>
      </w:r>
      <w:r>
        <w:t>ОШ»</w:t>
      </w:r>
    </w:p>
    <w:p w:rsidR="00162856" w:rsidRDefault="00FA4E69">
      <w:pPr>
        <w:pStyle w:val="a3"/>
        <w:tabs>
          <w:tab w:val="left" w:pos="5517"/>
          <w:tab w:val="left" w:pos="6780"/>
        </w:tabs>
        <w:spacing w:before="26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30.08.2019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Н.М.Сагитов</w:t>
      </w:r>
      <w:proofErr w:type="spellEnd"/>
    </w:p>
    <w:p w:rsidR="00162856" w:rsidRDefault="00FA4E69">
      <w:pPr>
        <w:pStyle w:val="a3"/>
        <w:spacing w:before="26"/>
        <w:ind w:left="6261"/>
      </w:pPr>
      <w:r>
        <w:t>Приказ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25</w:t>
      </w:r>
      <w:r>
        <w:t xml:space="preserve">   </w:t>
      </w:r>
      <w:r>
        <w:rPr>
          <w:spacing w:val="-1"/>
        </w:rPr>
        <w:t xml:space="preserve"> </w:t>
      </w:r>
      <w:r>
        <w:t>30.08.2019</w:t>
      </w:r>
    </w:p>
    <w:p w:rsidR="00162856" w:rsidRDefault="00162856">
      <w:pPr>
        <w:pStyle w:val="a3"/>
        <w:ind w:left="0"/>
        <w:rPr>
          <w:sz w:val="30"/>
        </w:rPr>
      </w:pPr>
    </w:p>
    <w:p w:rsidR="00162856" w:rsidRDefault="00FA4E69">
      <w:pPr>
        <w:pStyle w:val="Heading1"/>
        <w:spacing w:before="192"/>
        <w:ind w:left="3788" w:right="3794" w:firstLine="0"/>
        <w:jc w:val="center"/>
      </w:pPr>
      <w:r>
        <w:t>ПОЛОЖЕНИЕ</w:t>
      </w:r>
    </w:p>
    <w:p w:rsidR="00162856" w:rsidRDefault="00FA4E69">
      <w:pPr>
        <w:spacing w:before="185" w:line="259" w:lineRule="auto"/>
        <w:ind w:left="104" w:firstLine="383"/>
        <w:rPr>
          <w:b/>
          <w:sz w:val="28"/>
        </w:rPr>
      </w:pPr>
      <w:r>
        <w:rPr>
          <w:b/>
          <w:sz w:val="28"/>
        </w:rPr>
        <w:t>о проведении Всероссийских проверочных работ в муниципальном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казенном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общеобразовательном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учреждении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Зилов</w:t>
      </w:r>
      <w:r>
        <w:rPr>
          <w:b/>
          <w:sz w:val="28"/>
        </w:rPr>
        <w:t>ская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z w:val="28"/>
        </w:rPr>
        <w:t>ОШ»</w:t>
      </w:r>
    </w:p>
    <w:p w:rsidR="00162856" w:rsidRDefault="00FA4E69">
      <w:pPr>
        <w:pStyle w:val="Heading1"/>
        <w:numPr>
          <w:ilvl w:val="0"/>
          <w:numId w:val="1"/>
        </w:numPr>
        <w:tabs>
          <w:tab w:val="left" w:pos="383"/>
        </w:tabs>
        <w:spacing w:before="159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before="182" w:line="259" w:lineRule="auto"/>
        <w:ind w:right="322"/>
        <w:rPr>
          <w:sz w:val="28"/>
        </w:rPr>
      </w:pPr>
      <w:r>
        <w:rPr>
          <w:sz w:val="28"/>
        </w:rPr>
        <w:t>Настоящее Положение разработано в соответствии со ст. 28 ФЗ 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в Российской Федерации» от 29.12.2012 № 273-ФЗ; Правилами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утвержденными</w:t>
      </w:r>
    </w:p>
    <w:p w:rsidR="00162856" w:rsidRDefault="00FA4E69">
      <w:pPr>
        <w:pStyle w:val="a3"/>
        <w:spacing w:line="259" w:lineRule="auto"/>
      </w:pPr>
      <w:r>
        <w:t>постановлением Правительства РФ от 05.08.2013 № 662; приказами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Всероссийских</w:t>
      </w:r>
    </w:p>
    <w:p w:rsidR="00162856" w:rsidRDefault="00FA4E69">
      <w:pPr>
        <w:pStyle w:val="a3"/>
        <w:spacing w:line="259" w:lineRule="auto"/>
        <w:ind w:right="419"/>
      </w:pPr>
      <w:r>
        <w:t>проверочных работ (далее – ВПР), распоряжений Федеральной службы по</w:t>
      </w:r>
      <w:r>
        <w:rPr>
          <w:spacing w:val="1"/>
        </w:rPr>
        <w:t xml:space="preserve"> </w:t>
      </w:r>
      <w:r>
        <w:t>надзору в сфере образования и науки (</w:t>
      </w:r>
      <w:proofErr w:type="spellStart"/>
      <w:r>
        <w:t>Рособрнадзор</w:t>
      </w:r>
      <w:proofErr w:type="spellEnd"/>
      <w:r>
        <w:t>) в области п</w:t>
      </w:r>
      <w:r>
        <w:t>роведения</w:t>
      </w:r>
      <w:r>
        <w:rPr>
          <w:spacing w:val="-67"/>
        </w:rPr>
        <w:t xml:space="preserve"> </w:t>
      </w:r>
      <w:r>
        <w:t>ВПР.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line="321" w:lineRule="exact"/>
        <w:ind w:left="594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ВПР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МКОУ</w:t>
      </w:r>
    </w:p>
    <w:p w:rsidR="00162856" w:rsidRDefault="00FA4E69">
      <w:pPr>
        <w:pStyle w:val="a3"/>
        <w:spacing w:before="25"/>
      </w:pPr>
      <w:r>
        <w:t>«</w:t>
      </w:r>
      <w:proofErr w:type="spellStart"/>
      <w:r>
        <w:t>Зилов</w:t>
      </w:r>
      <w:r>
        <w:t>ская</w:t>
      </w:r>
      <w:proofErr w:type="spellEnd"/>
      <w:r>
        <w:rPr>
          <w:spacing w:val="-2"/>
        </w:rPr>
        <w:t xml:space="preserve"> </w:t>
      </w:r>
      <w:r>
        <w:t>С</w:t>
      </w:r>
      <w:r>
        <w:t>ОШ»</w:t>
      </w:r>
      <w:r>
        <w:rPr>
          <w:spacing w:val="-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школа).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before="26"/>
        <w:ind w:left="594"/>
        <w:rPr>
          <w:sz w:val="28"/>
        </w:rPr>
      </w:pP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ВПР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</w:p>
    <w:p w:rsidR="00162856" w:rsidRDefault="00FA4E69">
      <w:pPr>
        <w:pStyle w:val="a3"/>
        <w:spacing w:before="24"/>
      </w:pPr>
      <w:r>
        <w:t>пространства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НОО,</w:t>
      </w:r>
    </w:p>
    <w:p w:rsidR="00162856" w:rsidRDefault="00FA4E69">
      <w:pPr>
        <w:pStyle w:val="a3"/>
        <w:spacing w:before="26" w:line="259" w:lineRule="auto"/>
        <w:ind w:right="744"/>
      </w:pPr>
      <w:r>
        <w:t>ООО за счет предоставления единых проверочных материалов и единых</w:t>
      </w:r>
      <w:r>
        <w:rPr>
          <w:spacing w:val="-67"/>
        </w:rPr>
        <w:t xml:space="preserve"> </w:t>
      </w:r>
      <w:r>
        <w:t>критериев</w:t>
      </w:r>
      <w:r>
        <w:rPr>
          <w:spacing w:val="-5"/>
        </w:rPr>
        <w:t xml:space="preserve"> </w:t>
      </w:r>
      <w:r>
        <w:t>оценивания учебных</w:t>
      </w:r>
      <w:r>
        <w:rPr>
          <w:spacing w:val="-3"/>
        </w:rPr>
        <w:t xml:space="preserve"> </w:t>
      </w:r>
      <w:r>
        <w:t>достижений.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before="1" w:line="259" w:lineRule="auto"/>
        <w:ind w:right="476"/>
        <w:rPr>
          <w:sz w:val="28"/>
        </w:rPr>
      </w:pPr>
      <w:r>
        <w:rPr>
          <w:sz w:val="28"/>
        </w:rPr>
        <w:t>Проведение ВПР осуществляется в сроки, утвержденные Федеральной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службой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надзору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line="320" w:lineRule="exact"/>
        <w:ind w:left="594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ВПР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регламентируется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before="26" w:line="259" w:lineRule="auto"/>
        <w:ind w:right="565"/>
        <w:rPr>
          <w:sz w:val="28"/>
        </w:rPr>
      </w:pPr>
      <w:r>
        <w:rPr>
          <w:sz w:val="28"/>
        </w:rPr>
        <w:t>ВПР не является государственной итоговой аттестацией, 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всей Российской Федерации, разрабатываемых на федеральном уровне в</w:t>
      </w:r>
      <w:r>
        <w:rPr>
          <w:spacing w:val="1"/>
          <w:sz w:val="28"/>
        </w:rPr>
        <w:t xml:space="preserve"> </w:t>
      </w:r>
      <w:r>
        <w:rPr>
          <w:sz w:val="28"/>
        </w:rPr>
        <w:t>строг</w:t>
      </w:r>
      <w:r>
        <w:rPr>
          <w:sz w:val="28"/>
        </w:rPr>
        <w:t>ом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НОО,</w:t>
      </w:r>
      <w:r>
        <w:rPr>
          <w:spacing w:val="-2"/>
          <w:sz w:val="28"/>
        </w:rPr>
        <w:t xml:space="preserve"> </w:t>
      </w:r>
      <w:r>
        <w:rPr>
          <w:sz w:val="28"/>
        </w:rPr>
        <w:t>ООО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учебные</w:t>
      </w:r>
    </w:p>
    <w:p w:rsidR="00162856" w:rsidRDefault="00FA4E69">
      <w:pPr>
        <w:pStyle w:val="a3"/>
        <w:spacing w:line="321" w:lineRule="exact"/>
      </w:pPr>
      <w:r>
        <w:t>результаты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единым</w:t>
      </w:r>
      <w:r>
        <w:rPr>
          <w:spacing w:val="-3"/>
        </w:rPr>
        <w:t xml:space="preserve"> </w:t>
      </w:r>
      <w:r>
        <w:t>критериям.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before="26" w:line="259" w:lineRule="auto"/>
        <w:ind w:right="248"/>
        <w:rPr>
          <w:sz w:val="28"/>
        </w:rPr>
      </w:pPr>
      <w:r>
        <w:rPr>
          <w:sz w:val="28"/>
        </w:rPr>
        <w:t xml:space="preserve">Участие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школы в ВПР является обязательным. От участия</w:t>
      </w:r>
      <w:r>
        <w:rPr>
          <w:spacing w:val="-68"/>
          <w:sz w:val="28"/>
        </w:rPr>
        <w:t xml:space="preserve"> </w:t>
      </w:r>
      <w:r>
        <w:rPr>
          <w:sz w:val="28"/>
        </w:rPr>
        <w:t>в ВПР освобождаются обучающиеся с 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-2"/>
          <w:sz w:val="28"/>
        </w:rPr>
        <w:t xml:space="preserve"> </w:t>
      </w:r>
      <w:r>
        <w:rPr>
          <w:sz w:val="28"/>
        </w:rPr>
        <w:t>болеющие на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ВПР.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line="320" w:lineRule="exact"/>
        <w:ind w:left="594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ВПР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записывается</w:t>
      </w:r>
    </w:p>
    <w:p w:rsidR="00162856" w:rsidRDefault="00FA4E69">
      <w:pPr>
        <w:pStyle w:val="a3"/>
        <w:spacing w:before="26" w:line="259" w:lineRule="auto"/>
        <w:ind w:right="271"/>
      </w:pPr>
      <w:r>
        <w:t>«Всероссийская проверочная работа», если сроки проведения ВПР известны</w:t>
      </w:r>
      <w:r>
        <w:rPr>
          <w:spacing w:val="-68"/>
        </w:rPr>
        <w:t xml:space="preserve"> </w:t>
      </w:r>
      <w:r>
        <w:t>до составления</w:t>
      </w:r>
      <w:r>
        <w:rPr>
          <w:spacing w:val="-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тема вносится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КТП.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before="1" w:line="256" w:lineRule="auto"/>
        <w:ind w:right="879"/>
        <w:rPr>
          <w:sz w:val="28"/>
        </w:rPr>
      </w:pPr>
      <w:r>
        <w:rPr>
          <w:sz w:val="28"/>
        </w:rPr>
        <w:t xml:space="preserve">Отметки за выполнение ВПР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в классный журнал не</w:t>
      </w:r>
      <w:r>
        <w:rPr>
          <w:spacing w:val="-68"/>
          <w:sz w:val="28"/>
        </w:rPr>
        <w:t xml:space="preserve"> </w:t>
      </w:r>
      <w:r>
        <w:rPr>
          <w:sz w:val="28"/>
        </w:rPr>
        <w:t>выставляются.</w:t>
      </w:r>
    </w:p>
    <w:p w:rsidR="00162856" w:rsidRDefault="00162856">
      <w:pPr>
        <w:spacing w:line="256" w:lineRule="auto"/>
        <w:rPr>
          <w:sz w:val="28"/>
        </w:rPr>
        <w:sectPr w:rsidR="0016285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62856" w:rsidRDefault="00FA4E69">
      <w:pPr>
        <w:pStyle w:val="Heading1"/>
        <w:numPr>
          <w:ilvl w:val="0"/>
          <w:numId w:val="1"/>
        </w:numPr>
        <w:tabs>
          <w:tab w:val="left" w:pos="383"/>
        </w:tabs>
        <w:spacing w:before="78"/>
      </w:pPr>
      <w:r>
        <w:lastRenderedPageBreak/>
        <w:t>Функции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ВПР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before="182"/>
        <w:ind w:left="594"/>
        <w:rPr>
          <w:sz w:val="28"/>
        </w:rPr>
      </w:pPr>
      <w:r>
        <w:rPr>
          <w:sz w:val="28"/>
        </w:rPr>
        <w:t>Школа:</w:t>
      </w:r>
    </w:p>
    <w:p w:rsidR="00162856" w:rsidRDefault="00FA4E69">
      <w:pPr>
        <w:pStyle w:val="a3"/>
        <w:spacing w:before="24" w:line="259" w:lineRule="auto"/>
        <w:ind w:right="187" w:firstLine="288"/>
        <w:jc w:val="both"/>
      </w:pPr>
      <w:r>
        <w:rPr>
          <w:noProof/>
          <w:lang w:eastAsia="ru-RU"/>
        </w:rPr>
        <w:drawing>
          <wp:anchor distT="0" distB="0" distL="0" distR="0" simplePos="0" relativeHeight="48750233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22736</wp:posOffset>
            </wp:positionV>
            <wp:extent cx="277368" cy="19812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назначает координатора проведения ВПР из числа заместителей директора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УВР;</w:t>
      </w:r>
    </w:p>
    <w:p w:rsidR="00162856" w:rsidRDefault="00FA4E69">
      <w:pPr>
        <w:pStyle w:val="a3"/>
        <w:spacing w:line="259" w:lineRule="auto"/>
        <w:ind w:right="1030" w:firstLine="288"/>
        <w:jc w:val="both"/>
      </w:pPr>
      <w:r>
        <w:rPr>
          <w:noProof/>
          <w:lang w:eastAsia="ru-RU"/>
        </w:rPr>
        <w:drawing>
          <wp:anchor distT="0" distB="0" distL="0" distR="0" simplePos="0" relativeHeight="48750284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обеспечивает проведение ВПР в сроки, утвержденные Федера</w:t>
      </w:r>
      <w:r>
        <w:t>льной</w:t>
      </w:r>
      <w:r>
        <w:rPr>
          <w:spacing w:val="-68"/>
        </w:rPr>
        <w:t xml:space="preserve"> </w:t>
      </w:r>
      <w:r>
        <w:t>службой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РФ;</w:t>
      </w:r>
    </w:p>
    <w:p w:rsidR="00162856" w:rsidRDefault="00162856">
      <w:pPr>
        <w:pStyle w:val="a3"/>
        <w:spacing w:before="1" w:line="256" w:lineRule="auto"/>
        <w:ind w:left="390" w:right="2535"/>
        <w:jc w:val="both"/>
      </w:pPr>
      <w:r>
        <w:pict>
          <v:group id="_x0000_s1042" style="position:absolute;left:0;text-align:left;margin-left:85.1pt;margin-top:.65pt;width:21.85pt;height:32.9pt;z-index:-15813120;mso-position-horizontal-relative:page" coordorigin="1702,13" coordsize="437,6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1702;top:12;width:437;height:312">
              <v:imagedata r:id="rId6" o:title=""/>
            </v:shape>
            <v:shape id="_x0000_s1043" type="#_x0000_t75" style="position:absolute;left:1702;top:358;width:437;height:312">
              <v:imagedata r:id="rId6" o:title=""/>
            </v:shape>
            <w10:wrap anchorx="page"/>
          </v:group>
        </w:pict>
      </w:r>
      <w:r w:rsidR="00FA4E69">
        <w:t>издает приказ об организации и проведении ВПР;</w:t>
      </w:r>
      <w:r w:rsidR="00FA4E69">
        <w:rPr>
          <w:spacing w:val="1"/>
        </w:rPr>
        <w:t xml:space="preserve"> </w:t>
      </w:r>
      <w:r w:rsidR="00FA4E69">
        <w:t>проходит</w:t>
      </w:r>
      <w:r w:rsidR="00FA4E69">
        <w:rPr>
          <w:spacing w:val="-7"/>
        </w:rPr>
        <w:t xml:space="preserve"> </w:t>
      </w:r>
      <w:r w:rsidR="00FA4E69">
        <w:t>регистрацию</w:t>
      </w:r>
      <w:r w:rsidR="00FA4E69">
        <w:rPr>
          <w:spacing w:val="-6"/>
        </w:rPr>
        <w:t xml:space="preserve"> </w:t>
      </w:r>
      <w:r w:rsidR="00FA4E69">
        <w:t>на</w:t>
      </w:r>
      <w:r w:rsidR="00FA4E69">
        <w:rPr>
          <w:spacing w:val="-2"/>
        </w:rPr>
        <w:t xml:space="preserve"> </w:t>
      </w:r>
      <w:r w:rsidR="00FA4E69">
        <w:t>портале</w:t>
      </w:r>
      <w:r w:rsidR="00FA4E69">
        <w:rPr>
          <w:spacing w:val="-2"/>
        </w:rPr>
        <w:t xml:space="preserve"> </w:t>
      </w:r>
      <w:r w:rsidR="00FA4E69">
        <w:t>сопровождения</w:t>
      </w:r>
      <w:r w:rsidR="00FA4E69">
        <w:rPr>
          <w:spacing w:val="-3"/>
        </w:rPr>
        <w:t xml:space="preserve"> </w:t>
      </w:r>
      <w:r w:rsidR="00FA4E69">
        <w:t>ВПР</w:t>
      </w:r>
    </w:p>
    <w:p w:rsidR="00162856" w:rsidRDefault="00FA4E69">
      <w:pPr>
        <w:pStyle w:val="a3"/>
        <w:spacing w:before="4" w:line="259" w:lineRule="auto"/>
        <w:ind w:left="390" w:right="422" w:hanging="288"/>
        <w:jc w:val="both"/>
      </w:pPr>
      <w:r>
        <w:rPr>
          <w:noProof/>
          <w:lang w:eastAsia="ru-RU"/>
        </w:rPr>
        <w:drawing>
          <wp:anchor distT="0" distB="0" distL="0" distR="0" simplePos="0" relativeHeight="48750387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231398</wp:posOffset>
            </wp:positionV>
            <wp:extent cx="277368" cy="19812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(https://lkfisoko.obrnadzor.gov.ru) и получает доступ в свой личный кабинет;</w:t>
      </w:r>
      <w:r>
        <w:rPr>
          <w:spacing w:val="-68"/>
        </w:rPr>
        <w:t xml:space="preserve"> </w:t>
      </w:r>
      <w:r>
        <w:t>создает</w:t>
      </w:r>
      <w:r>
        <w:rPr>
          <w:spacing w:val="-2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у</w:t>
      </w:r>
      <w:r>
        <w:t>словия 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ВПР:</w:t>
      </w:r>
    </w:p>
    <w:p w:rsidR="00162856" w:rsidRDefault="00FA4E69">
      <w:pPr>
        <w:pStyle w:val="a3"/>
        <w:spacing w:before="1"/>
        <w:jc w:val="both"/>
      </w:pPr>
      <w:r>
        <w:t>выделяет</w:t>
      </w:r>
      <w:r>
        <w:rPr>
          <w:spacing w:val="-6"/>
        </w:rPr>
        <w:t xml:space="preserve"> </w:t>
      </w:r>
      <w:r>
        <w:t>необходимое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аудиторий;</w:t>
      </w:r>
    </w:p>
    <w:p w:rsidR="00162856" w:rsidRDefault="00FA4E69">
      <w:pPr>
        <w:pStyle w:val="a3"/>
        <w:spacing w:before="24" w:line="259" w:lineRule="auto"/>
        <w:ind w:right="604" w:firstLine="288"/>
        <w:jc w:val="both"/>
      </w:pPr>
      <w:r>
        <w:rPr>
          <w:noProof/>
          <w:lang w:eastAsia="ru-RU"/>
        </w:rPr>
        <w:drawing>
          <wp:anchor distT="0" distB="0" distL="0" distR="0" simplePos="0" relativeHeight="48750438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22737</wp:posOffset>
            </wp:positionV>
            <wp:extent cx="277368" cy="19812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проводит родительские собрания с целью ознакомления и разъяснения,</w:t>
      </w:r>
      <w:r>
        <w:rPr>
          <w:spacing w:val="-67"/>
        </w:rPr>
        <w:t xml:space="preserve"> </w:t>
      </w:r>
      <w:r>
        <w:t>снятия излишней напряженности среди родительской общественности по</w:t>
      </w:r>
      <w:r>
        <w:rPr>
          <w:spacing w:val="-67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организации и проведения</w:t>
      </w:r>
      <w:r>
        <w:rPr>
          <w:spacing w:val="-1"/>
        </w:rPr>
        <w:t xml:space="preserve"> </w:t>
      </w:r>
      <w:r>
        <w:t>ВПР;</w:t>
      </w:r>
    </w:p>
    <w:p w:rsidR="00162856" w:rsidRDefault="00FA4E69">
      <w:pPr>
        <w:pStyle w:val="a3"/>
        <w:spacing w:before="1" w:line="259" w:lineRule="auto"/>
        <w:ind w:right="296" w:firstLine="288"/>
        <w:jc w:val="both"/>
      </w:pPr>
      <w:r>
        <w:rPr>
          <w:noProof/>
          <w:lang w:eastAsia="ru-RU"/>
        </w:rPr>
        <w:drawing>
          <wp:anchor distT="0" distB="0" distL="0" distR="0" simplePos="0" relativeHeight="48750489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8132</wp:posOffset>
            </wp:positionV>
            <wp:extent cx="277368" cy="198119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информирует родителей (законных представителей) о порядке и условиях</w:t>
      </w:r>
      <w:r>
        <w:rPr>
          <w:spacing w:val="-6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ВПР через</w:t>
      </w:r>
      <w:r>
        <w:rPr>
          <w:spacing w:val="-2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162856" w:rsidRDefault="00FA4E69">
      <w:pPr>
        <w:pStyle w:val="a3"/>
        <w:spacing w:line="259" w:lineRule="auto"/>
        <w:ind w:right="328" w:firstLine="288"/>
        <w:jc w:val="both"/>
      </w:pPr>
      <w:r>
        <w:rPr>
          <w:noProof/>
          <w:lang w:eastAsia="ru-RU"/>
        </w:rPr>
        <w:drawing>
          <wp:anchor distT="0" distB="0" distL="0" distR="0" simplePos="0" relativeHeight="48750540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проводит разъяснительную работу с учителями классов, участвующими в</w:t>
      </w:r>
      <w:r>
        <w:rPr>
          <w:spacing w:val="-67"/>
        </w:rPr>
        <w:t xml:space="preserve"> </w:t>
      </w:r>
      <w:r>
        <w:t>ВПР;</w:t>
      </w:r>
    </w:p>
    <w:p w:rsidR="00162856" w:rsidRDefault="00FA4E69">
      <w:pPr>
        <w:pStyle w:val="a3"/>
        <w:spacing w:line="259" w:lineRule="auto"/>
        <w:ind w:right="1476" w:firstLine="288"/>
      </w:pPr>
      <w:r>
        <w:rPr>
          <w:noProof/>
          <w:lang w:eastAsia="ru-RU"/>
        </w:rPr>
        <w:drawing>
          <wp:anchor distT="0" distB="0" distL="0" distR="0" simplePos="0" relativeHeight="48750592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своевременно получает через личный кабинет архив с макетами</w:t>
      </w:r>
      <w:r>
        <w:rPr>
          <w:spacing w:val="-68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комплектов;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сохранность</w:t>
      </w:r>
      <w:r>
        <w:rPr>
          <w:spacing w:val="-3"/>
        </w:rPr>
        <w:t xml:space="preserve"> </w:t>
      </w:r>
      <w:r>
        <w:t>работ,</w:t>
      </w:r>
    </w:p>
    <w:p w:rsidR="00162856" w:rsidRDefault="00FA4E69">
      <w:pPr>
        <w:pStyle w:val="a3"/>
        <w:spacing w:line="321" w:lineRule="exact"/>
      </w:pPr>
      <w:r>
        <w:t>исключающую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внесения</w:t>
      </w:r>
      <w:r>
        <w:rPr>
          <w:spacing w:val="-2"/>
        </w:rPr>
        <w:t xml:space="preserve"> </w:t>
      </w:r>
      <w:r>
        <w:t>изменений;</w:t>
      </w:r>
    </w:p>
    <w:p w:rsidR="00162856" w:rsidRDefault="00FA4E69">
      <w:pPr>
        <w:pStyle w:val="a3"/>
        <w:spacing w:before="24" w:line="259" w:lineRule="auto"/>
        <w:ind w:right="1276" w:firstLine="288"/>
      </w:pPr>
      <w:r>
        <w:rPr>
          <w:noProof/>
          <w:lang w:eastAsia="ru-RU"/>
        </w:rPr>
        <w:drawing>
          <wp:anchor distT="0" distB="0" distL="0" distR="0" simplePos="0" relativeHeight="48750643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22736</wp:posOffset>
            </wp:positionV>
            <wp:extent cx="277368" cy="19812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заполняет и отправляет в систему ВПР электронную форму сбора</w:t>
      </w:r>
      <w:r>
        <w:rPr>
          <w:spacing w:val="-67"/>
        </w:rPr>
        <w:t xml:space="preserve"> </w:t>
      </w:r>
      <w:r>
        <w:t>результатов;</w:t>
      </w:r>
    </w:p>
    <w:p w:rsidR="00162856" w:rsidRDefault="00162856">
      <w:pPr>
        <w:pStyle w:val="a3"/>
        <w:spacing w:before="1" w:line="259" w:lineRule="auto"/>
        <w:ind w:left="390" w:right="1950"/>
      </w:pPr>
      <w:r>
        <w:pict>
          <v:group id="_x0000_s1039" style="position:absolute;left:0;text-align:left;margin-left:85.1pt;margin-top:.65pt;width:21.85pt;height:33pt;z-index:-15809536;mso-position-horizontal-relative:page" coordorigin="1702,13" coordsize="437,660">
            <v:shape id="_x0000_s1041" type="#_x0000_t75" style="position:absolute;left:1702;top:12;width:437;height:312">
              <v:imagedata r:id="rId6" o:title=""/>
            </v:shape>
            <v:shape id="_x0000_s1040" type="#_x0000_t75" style="position:absolute;left:1702;top:360;width:437;height:312">
              <v:imagedata r:id="rId6" o:title=""/>
            </v:shape>
            <w10:wrap anchorx="page"/>
          </v:group>
        </w:pict>
      </w:r>
      <w:r w:rsidR="00FA4E69">
        <w:t>информирует учи</w:t>
      </w:r>
      <w:r w:rsidR="00FA4E69">
        <w:t>телей о результатах участия класса в ВПР;</w:t>
      </w:r>
      <w:r w:rsidR="00FA4E69">
        <w:rPr>
          <w:spacing w:val="-67"/>
        </w:rPr>
        <w:t xml:space="preserve"> </w:t>
      </w:r>
      <w:r w:rsidR="00FA4E69">
        <w:t>хранит</w:t>
      </w:r>
      <w:r w:rsidR="00FA4E69">
        <w:rPr>
          <w:spacing w:val="-3"/>
        </w:rPr>
        <w:t xml:space="preserve"> </w:t>
      </w:r>
      <w:r w:rsidR="00FA4E69">
        <w:t>работы</w:t>
      </w:r>
      <w:r w:rsidR="00FA4E69">
        <w:rPr>
          <w:spacing w:val="-5"/>
        </w:rPr>
        <w:t xml:space="preserve"> </w:t>
      </w:r>
      <w:r w:rsidR="00FA4E69">
        <w:t>и</w:t>
      </w:r>
      <w:r w:rsidR="00FA4E69">
        <w:rPr>
          <w:spacing w:val="-2"/>
        </w:rPr>
        <w:t xml:space="preserve"> </w:t>
      </w:r>
      <w:r w:rsidR="00FA4E69">
        <w:t>аналитические</w:t>
      </w:r>
      <w:r w:rsidR="00FA4E69">
        <w:rPr>
          <w:spacing w:val="-1"/>
        </w:rPr>
        <w:t xml:space="preserve"> </w:t>
      </w:r>
      <w:r w:rsidR="00FA4E69">
        <w:t>материалы</w:t>
      </w:r>
      <w:r w:rsidR="00FA4E69">
        <w:rPr>
          <w:spacing w:val="-2"/>
        </w:rPr>
        <w:t xml:space="preserve"> </w:t>
      </w:r>
      <w:r w:rsidR="00FA4E69">
        <w:t>в</w:t>
      </w:r>
      <w:r w:rsidR="00FA4E69">
        <w:rPr>
          <w:spacing w:val="-3"/>
        </w:rPr>
        <w:t xml:space="preserve"> </w:t>
      </w:r>
      <w:r w:rsidR="00FA4E69">
        <w:t>течение</w:t>
      </w:r>
      <w:r w:rsidR="00FA4E69">
        <w:rPr>
          <w:spacing w:val="-2"/>
        </w:rPr>
        <w:t xml:space="preserve"> </w:t>
      </w:r>
      <w:r w:rsidR="00FA4E69">
        <w:t>года.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before="159" w:line="259" w:lineRule="auto"/>
        <w:ind w:right="593"/>
        <w:rPr>
          <w:sz w:val="28"/>
        </w:rPr>
      </w:pPr>
      <w:r>
        <w:rPr>
          <w:sz w:val="28"/>
        </w:rPr>
        <w:t>Педагогические работники, осуществляющие обучение, эксперты 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работ:</w:t>
      </w:r>
    </w:p>
    <w:p w:rsidR="00162856" w:rsidRDefault="00162856">
      <w:pPr>
        <w:pStyle w:val="a3"/>
        <w:spacing w:before="1" w:line="256" w:lineRule="auto"/>
        <w:ind w:left="390" w:right="1230"/>
      </w:pPr>
      <w:r>
        <w:pict>
          <v:group id="_x0000_s1036" style="position:absolute;left:0;text-align:left;margin-left:85.1pt;margin-top:.65pt;width:21.85pt;height:32.9pt;z-index:-15809024;mso-position-horizontal-relative:page" coordorigin="1702,13" coordsize="437,658">
            <v:shape id="_x0000_s1038" type="#_x0000_t75" style="position:absolute;left:1702;top:12;width:437;height:312">
              <v:imagedata r:id="rId6" o:title=""/>
            </v:shape>
            <v:shape id="_x0000_s1037" type="#_x0000_t75" style="position:absolute;left:1702;top:358;width:437;height:312">
              <v:imagedata r:id="rId6" o:title=""/>
            </v:shape>
            <w10:wrap anchorx="page"/>
          </v:group>
        </w:pict>
      </w:r>
      <w:proofErr w:type="gramStart"/>
      <w:r w:rsidR="00FA4E69">
        <w:t>знакомят обучающихся со сроками и процедурой написания ВПР;</w:t>
      </w:r>
      <w:r w:rsidR="00FA4E69">
        <w:rPr>
          <w:spacing w:val="-67"/>
        </w:rPr>
        <w:t xml:space="preserve"> </w:t>
      </w:r>
      <w:r w:rsidR="00FA4E69">
        <w:t>организуют</w:t>
      </w:r>
      <w:r w:rsidR="00FA4E69">
        <w:rPr>
          <w:spacing w:val="-3"/>
        </w:rPr>
        <w:t xml:space="preserve"> </w:t>
      </w:r>
      <w:r w:rsidR="00FA4E69">
        <w:t>разъяснительную</w:t>
      </w:r>
      <w:r w:rsidR="00FA4E69">
        <w:rPr>
          <w:spacing w:val="-3"/>
        </w:rPr>
        <w:t xml:space="preserve"> </w:t>
      </w:r>
      <w:r w:rsidR="00FA4E69">
        <w:t>работу</w:t>
      </w:r>
      <w:r w:rsidR="00FA4E69">
        <w:rPr>
          <w:spacing w:val="-6"/>
        </w:rPr>
        <w:t xml:space="preserve"> </w:t>
      </w:r>
      <w:r w:rsidR="00FA4E69">
        <w:t>с</w:t>
      </w:r>
      <w:r w:rsidR="00FA4E69">
        <w:rPr>
          <w:spacing w:val="-3"/>
        </w:rPr>
        <w:t xml:space="preserve"> </w:t>
      </w:r>
      <w:r w:rsidR="00FA4E69">
        <w:t>родителями</w:t>
      </w:r>
      <w:r w:rsidR="00FA4E69">
        <w:rPr>
          <w:spacing w:val="-1"/>
        </w:rPr>
        <w:t xml:space="preserve"> </w:t>
      </w:r>
      <w:r w:rsidR="00FA4E69">
        <w:t>(законными</w:t>
      </w:r>
      <w:proofErr w:type="gramEnd"/>
    </w:p>
    <w:p w:rsidR="00162856" w:rsidRDefault="00FA4E69">
      <w:pPr>
        <w:pStyle w:val="a3"/>
        <w:spacing w:before="5"/>
      </w:pPr>
      <w:r>
        <w:t>представителями)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части:</w:t>
      </w:r>
    </w:p>
    <w:p w:rsidR="00162856" w:rsidRDefault="00162856">
      <w:pPr>
        <w:pStyle w:val="a3"/>
        <w:tabs>
          <w:tab w:val="left" w:pos="5834"/>
        </w:tabs>
        <w:spacing w:before="26" w:line="259" w:lineRule="auto"/>
        <w:ind w:left="390" w:right="343"/>
      </w:pPr>
      <w:r>
        <w:pict>
          <v:group id="_x0000_s1033" style="position:absolute;left:0;text-align:left;margin-left:85.1pt;margin-top:1.9pt;width:21.85pt;height:33pt;z-index:-15808512;mso-position-horizontal-relative:page" coordorigin="1702,38" coordsize="437,660">
            <v:shape id="_x0000_s1035" type="#_x0000_t75" style="position:absolute;left:1702;top:37;width:437;height:312">
              <v:imagedata r:id="rId6" o:title=""/>
            </v:shape>
            <v:shape id="_x0000_s1034" type="#_x0000_t75" style="position:absolute;left:1702;top:385;width:437;height:312">
              <v:imagedata r:id="rId6" o:title=""/>
            </v:shape>
            <w10:wrap anchorx="page"/>
          </v:group>
        </w:pict>
      </w:r>
      <w:r w:rsidR="00FA4E69">
        <w:rPr>
          <w:noProof/>
          <w:lang w:eastAsia="ru-RU"/>
        </w:rPr>
        <w:drawing>
          <wp:anchor distT="0" distB="0" distL="0" distR="0" simplePos="0" relativeHeight="487508480" behindDoc="1" locked="0" layoutInCell="1" allowOverlap="1">
            <wp:simplePos x="0" y="0"/>
            <wp:positionH relativeFrom="page">
              <wp:posOffset>4537836</wp:posOffset>
            </wp:positionH>
            <wp:positionV relativeFrom="paragraph">
              <wp:posOffset>24006</wp:posOffset>
            </wp:positionV>
            <wp:extent cx="277367" cy="198119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4E69">
        <w:t>обязательности</w:t>
      </w:r>
      <w:r w:rsidR="00FA4E69">
        <w:rPr>
          <w:spacing w:val="-2"/>
        </w:rPr>
        <w:t xml:space="preserve"> </w:t>
      </w:r>
      <w:r w:rsidR="00FA4E69">
        <w:t>участия</w:t>
      </w:r>
      <w:r w:rsidR="00FA4E69">
        <w:rPr>
          <w:spacing w:val="-2"/>
        </w:rPr>
        <w:t xml:space="preserve"> </w:t>
      </w:r>
      <w:r w:rsidR="00FA4E69">
        <w:t>в</w:t>
      </w:r>
      <w:r w:rsidR="00FA4E69">
        <w:rPr>
          <w:spacing w:val="-4"/>
        </w:rPr>
        <w:t xml:space="preserve"> </w:t>
      </w:r>
      <w:r w:rsidR="00FA4E69">
        <w:t>написании</w:t>
      </w:r>
      <w:r w:rsidR="00FA4E69">
        <w:rPr>
          <w:spacing w:val="-5"/>
        </w:rPr>
        <w:t xml:space="preserve"> </w:t>
      </w:r>
      <w:r w:rsidR="00FA4E69">
        <w:t>ВПР;</w:t>
      </w:r>
      <w:r w:rsidR="00FA4E69">
        <w:tab/>
        <w:t>процедуры написания ВПР;</w:t>
      </w:r>
      <w:r w:rsidR="00FA4E69">
        <w:rPr>
          <w:spacing w:val="-67"/>
        </w:rPr>
        <w:t xml:space="preserve"> </w:t>
      </w:r>
      <w:r w:rsidR="00FA4E69">
        <w:t>приближения</w:t>
      </w:r>
      <w:r w:rsidR="00FA4E69">
        <w:rPr>
          <w:spacing w:val="-5"/>
        </w:rPr>
        <w:t xml:space="preserve"> </w:t>
      </w:r>
      <w:r w:rsidR="00FA4E69">
        <w:t>формата</w:t>
      </w:r>
      <w:r w:rsidR="00FA4E69">
        <w:rPr>
          <w:spacing w:val="-4"/>
        </w:rPr>
        <w:t xml:space="preserve"> </w:t>
      </w:r>
      <w:r w:rsidR="00FA4E69">
        <w:t>проверочных</w:t>
      </w:r>
      <w:r w:rsidR="00FA4E69">
        <w:rPr>
          <w:spacing w:val="-4"/>
        </w:rPr>
        <w:t xml:space="preserve"> </w:t>
      </w:r>
      <w:r w:rsidR="00FA4E69">
        <w:t>работ</w:t>
      </w:r>
      <w:r w:rsidR="00FA4E69">
        <w:rPr>
          <w:spacing w:val="-5"/>
        </w:rPr>
        <w:t xml:space="preserve"> </w:t>
      </w:r>
      <w:r w:rsidR="00FA4E69">
        <w:t>к</w:t>
      </w:r>
      <w:r w:rsidR="00FA4E69">
        <w:rPr>
          <w:spacing w:val="-4"/>
        </w:rPr>
        <w:t xml:space="preserve"> </w:t>
      </w:r>
      <w:proofErr w:type="gramStart"/>
      <w:r w:rsidR="00FA4E69">
        <w:t>традиционным</w:t>
      </w:r>
      <w:proofErr w:type="gramEnd"/>
      <w:r w:rsidR="00FA4E69">
        <w:rPr>
          <w:spacing w:val="-4"/>
        </w:rPr>
        <w:t xml:space="preserve"> </w:t>
      </w:r>
      <w:r w:rsidR="00FA4E69">
        <w:t>контрольным</w:t>
      </w:r>
    </w:p>
    <w:p w:rsidR="00162856" w:rsidRDefault="00FA4E69">
      <w:pPr>
        <w:pStyle w:val="a3"/>
        <w:spacing w:line="320" w:lineRule="exact"/>
      </w:pPr>
      <w:r>
        <w:t>работам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части</w:t>
      </w:r>
      <w:r>
        <w:t>;</w:t>
      </w:r>
    </w:p>
    <w:p w:rsidR="00162856" w:rsidRDefault="00FA4E69">
      <w:pPr>
        <w:pStyle w:val="a3"/>
        <w:spacing w:before="26" w:line="259" w:lineRule="auto"/>
        <w:ind w:right="971" w:firstLine="288"/>
      </w:pPr>
      <w:r>
        <w:rPr>
          <w:noProof/>
          <w:lang w:eastAsia="ru-RU"/>
        </w:rPr>
        <w:drawing>
          <wp:anchor distT="0" distB="0" distL="0" distR="0" simplePos="0" relativeHeight="48750899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24006</wp:posOffset>
            </wp:positionV>
            <wp:extent cx="277368" cy="198119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соответствия содержания текстов ВПР требованиям ФГОС с учетом</w:t>
      </w:r>
      <w:r>
        <w:rPr>
          <w:spacing w:val="-67"/>
        </w:rPr>
        <w:t xml:space="preserve"> </w:t>
      </w:r>
      <w:r>
        <w:t>примерных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162856" w:rsidRDefault="00162856">
      <w:pPr>
        <w:pStyle w:val="a3"/>
        <w:ind w:left="390"/>
      </w:pPr>
      <w:r>
        <w:pict>
          <v:group id="_x0000_s1030" style="position:absolute;left:0;text-align:left;margin-left:85.1pt;margin-top:.6pt;width:21.85pt;height:33pt;z-index:-15806976;mso-position-horizontal-relative:page" coordorigin="1702,12" coordsize="437,660">
            <v:shape id="_x0000_s1032" type="#_x0000_t75" style="position:absolute;left:1702;top:11;width:437;height:312">
              <v:imagedata r:id="rId6" o:title=""/>
            </v:shape>
            <v:shape id="_x0000_s1031" type="#_x0000_t75" style="position:absolute;left:1702;top:359;width:437;height:312">
              <v:imagedata r:id="rId6" o:title=""/>
            </v:shape>
            <w10:wrap anchorx="page"/>
          </v:group>
        </w:pict>
      </w:r>
      <w:r w:rsidR="00FA4E69">
        <w:t>присваивают</w:t>
      </w:r>
      <w:r w:rsidR="00FA4E69">
        <w:rPr>
          <w:spacing w:val="-3"/>
        </w:rPr>
        <w:t xml:space="preserve"> </w:t>
      </w:r>
      <w:r w:rsidR="00FA4E69">
        <w:t>коды</w:t>
      </w:r>
      <w:r w:rsidR="00FA4E69">
        <w:rPr>
          <w:spacing w:val="-2"/>
        </w:rPr>
        <w:t xml:space="preserve"> </w:t>
      </w:r>
      <w:r w:rsidR="00FA4E69">
        <w:t>всем</w:t>
      </w:r>
      <w:r w:rsidR="00FA4E69">
        <w:rPr>
          <w:spacing w:val="-1"/>
        </w:rPr>
        <w:t xml:space="preserve"> </w:t>
      </w:r>
      <w:r w:rsidR="00FA4E69">
        <w:t>участникам</w:t>
      </w:r>
      <w:r w:rsidR="00FA4E69">
        <w:rPr>
          <w:spacing w:val="-5"/>
        </w:rPr>
        <w:t xml:space="preserve"> </w:t>
      </w:r>
      <w:r w:rsidR="00FA4E69">
        <w:t>ВПР;</w:t>
      </w:r>
    </w:p>
    <w:p w:rsidR="00162856" w:rsidRDefault="00FA4E69">
      <w:pPr>
        <w:pStyle w:val="a3"/>
        <w:spacing w:before="26" w:line="259" w:lineRule="auto"/>
        <w:ind w:right="322" w:firstLine="288"/>
      </w:pPr>
      <w:r>
        <w:t>осуществляют проверку работ по критериям оценивания в соответствии с</w:t>
      </w:r>
      <w:r>
        <w:rPr>
          <w:spacing w:val="-67"/>
        </w:rPr>
        <w:t xml:space="preserve"> </w:t>
      </w:r>
      <w:r>
        <w:t>планом-графиком проведения ВПР, опубликованном на сайте https://lk-</w:t>
      </w:r>
      <w:r>
        <w:rPr>
          <w:spacing w:val="1"/>
        </w:rPr>
        <w:t xml:space="preserve"> </w:t>
      </w:r>
      <w:proofErr w:type="spellStart"/>
      <w:r>
        <w:t>fisoko.obrnadzor.gov.ru</w:t>
      </w:r>
      <w:proofErr w:type="spellEnd"/>
      <w:r>
        <w:t>;</w:t>
      </w:r>
    </w:p>
    <w:p w:rsidR="00162856" w:rsidRDefault="00162856">
      <w:pPr>
        <w:spacing w:line="259" w:lineRule="auto"/>
        <w:sectPr w:rsidR="00162856">
          <w:pgSz w:w="11910" w:h="16840"/>
          <w:pgMar w:top="1380" w:right="740" w:bottom="280" w:left="1600" w:header="720" w:footer="720" w:gutter="0"/>
          <w:cols w:space="720"/>
        </w:sectPr>
      </w:pPr>
    </w:p>
    <w:p w:rsidR="00162856" w:rsidRDefault="00FA4E69">
      <w:pPr>
        <w:pStyle w:val="a3"/>
        <w:spacing w:before="65" w:line="259" w:lineRule="auto"/>
        <w:ind w:firstLine="288"/>
      </w:pPr>
      <w:r>
        <w:rPr>
          <w:noProof/>
          <w:lang w:eastAsia="ru-RU"/>
        </w:rPr>
        <w:lastRenderedPageBreak/>
        <w:drawing>
          <wp:anchor distT="0" distB="0" distL="0" distR="0" simplePos="0" relativeHeight="48751001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48771</wp:posOffset>
            </wp:positionV>
            <wp:extent cx="277368" cy="19812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передают результаты</w:t>
      </w:r>
      <w:r>
        <w:rPr>
          <w:spacing w:val="2"/>
        </w:rPr>
        <w:t xml:space="preserve"> </w:t>
      </w:r>
      <w:r>
        <w:t>оценивания</w:t>
      </w:r>
      <w:r>
        <w:rPr>
          <w:spacing w:val="2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координатору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внесения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электронную</w:t>
      </w:r>
      <w:r>
        <w:rPr>
          <w:spacing w:val="-2"/>
        </w:rPr>
        <w:t xml:space="preserve"> </w:t>
      </w:r>
      <w:r>
        <w:t>форму;</w:t>
      </w:r>
    </w:p>
    <w:p w:rsidR="00162856" w:rsidRDefault="00FA4E69">
      <w:pPr>
        <w:pStyle w:val="a3"/>
        <w:spacing w:before="1" w:line="259" w:lineRule="auto"/>
        <w:ind w:right="344" w:firstLine="288"/>
      </w:pPr>
      <w:r>
        <w:rPr>
          <w:noProof/>
          <w:lang w:eastAsia="ru-RU"/>
        </w:rPr>
        <w:drawing>
          <wp:anchor distT="0" distB="0" distL="0" distR="0" simplePos="0" relativeHeight="48751052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8131</wp:posOffset>
            </wp:positionV>
            <wp:extent cx="277368" cy="19812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информацию о проведении ВПР вносят в классный журнал и выста</w:t>
      </w:r>
      <w:r>
        <w:t>вляют</w:t>
      </w:r>
      <w:r>
        <w:rPr>
          <w:spacing w:val="-67"/>
        </w:rPr>
        <w:t xml:space="preserve"> </w:t>
      </w:r>
      <w:r>
        <w:t>отметки;</w:t>
      </w:r>
    </w:p>
    <w:p w:rsidR="00162856" w:rsidRDefault="00FA4E69">
      <w:pPr>
        <w:pStyle w:val="a3"/>
        <w:spacing w:before="5" w:line="237" w:lineRule="auto"/>
        <w:ind w:firstLine="288"/>
      </w:pPr>
      <w:r>
        <w:rPr>
          <w:noProof/>
          <w:lang w:eastAsia="ru-RU"/>
        </w:rPr>
        <w:drawing>
          <wp:anchor distT="0" distB="0" distL="0" distR="0" simplePos="0" relativeHeight="48751104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9012</wp:posOffset>
            </wp:positionV>
            <wp:extent cx="277368" cy="19812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информируют</w:t>
      </w:r>
      <w:r>
        <w:rPr>
          <w:spacing w:val="-2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ВПР.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4"/>
        </w:tabs>
        <w:spacing w:before="162"/>
        <w:ind w:left="594" w:hanging="492"/>
        <w:rPr>
          <w:sz w:val="28"/>
        </w:rPr>
      </w:pP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представители):</w:t>
      </w:r>
    </w:p>
    <w:p w:rsidR="00162856" w:rsidRDefault="00162856">
      <w:pPr>
        <w:pStyle w:val="a3"/>
        <w:spacing w:before="23" w:line="259" w:lineRule="auto"/>
        <w:ind w:left="390" w:right="2702"/>
      </w:pPr>
      <w:r>
        <w:pict>
          <v:group id="_x0000_s1026" style="position:absolute;left:0;text-align:left;margin-left:85.1pt;margin-top:1.75pt;width:21.85pt;height:50.4pt;z-index:-15804928;mso-position-horizontal-relative:page" coordorigin="1702,35" coordsize="437,1008">
            <v:shape id="_x0000_s1029" type="#_x0000_t75" style="position:absolute;left:1702;top:34;width:437;height:312">
              <v:imagedata r:id="rId6" o:title=""/>
            </v:shape>
            <v:shape id="_x0000_s1028" type="#_x0000_t75" style="position:absolute;left:1702;top:382;width:437;height:312">
              <v:imagedata r:id="rId6" o:title=""/>
            </v:shape>
            <v:shape id="_x0000_s1027" type="#_x0000_t75" style="position:absolute;left:1702;top:730;width:437;height:312">
              <v:imagedata r:id="rId6" o:title=""/>
            </v:shape>
            <w10:wrap anchorx="page"/>
          </v:group>
        </w:pict>
      </w:r>
      <w:r w:rsidR="00FA4E69">
        <w:t>знакомятся со сроками и процедурой написания ВПР;</w:t>
      </w:r>
      <w:r w:rsidR="00FA4E69">
        <w:rPr>
          <w:spacing w:val="-67"/>
        </w:rPr>
        <w:t xml:space="preserve"> </w:t>
      </w:r>
      <w:r w:rsidR="00FA4E69">
        <w:t>обеспечивают</w:t>
      </w:r>
      <w:r w:rsidR="00FA4E69">
        <w:rPr>
          <w:spacing w:val="-2"/>
        </w:rPr>
        <w:t xml:space="preserve"> </w:t>
      </w:r>
      <w:r w:rsidR="00FA4E69">
        <w:t>явку</w:t>
      </w:r>
      <w:r w:rsidR="00FA4E69">
        <w:rPr>
          <w:spacing w:val="-1"/>
        </w:rPr>
        <w:t xml:space="preserve"> </w:t>
      </w:r>
      <w:r w:rsidR="00FA4E69">
        <w:t>детей</w:t>
      </w:r>
      <w:r w:rsidR="00FA4E69">
        <w:rPr>
          <w:spacing w:val="1"/>
        </w:rPr>
        <w:t xml:space="preserve"> </w:t>
      </w:r>
      <w:r w:rsidR="00FA4E69">
        <w:t>в</w:t>
      </w:r>
      <w:r w:rsidR="00FA4E69">
        <w:rPr>
          <w:spacing w:val="-1"/>
        </w:rPr>
        <w:t xml:space="preserve"> </w:t>
      </w:r>
      <w:r w:rsidR="00FA4E69">
        <w:t>дни</w:t>
      </w:r>
      <w:r w:rsidR="00FA4E69">
        <w:rPr>
          <w:spacing w:val="-3"/>
        </w:rPr>
        <w:t xml:space="preserve"> </w:t>
      </w:r>
      <w:r w:rsidR="00FA4E69">
        <w:t>написания ВПР;</w:t>
      </w:r>
    </w:p>
    <w:p w:rsidR="00162856" w:rsidRDefault="00FA4E69">
      <w:pPr>
        <w:pStyle w:val="a3"/>
        <w:spacing w:before="1"/>
        <w:ind w:left="390"/>
      </w:pP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ребенка.</w:t>
      </w:r>
    </w:p>
    <w:p w:rsidR="00162856" w:rsidRDefault="00162856">
      <w:pPr>
        <w:pStyle w:val="a3"/>
        <w:spacing w:before="9"/>
        <w:ind w:left="0"/>
        <w:rPr>
          <w:sz w:val="32"/>
        </w:rPr>
      </w:pPr>
    </w:p>
    <w:p w:rsidR="00162856" w:rsidRDefault="00FA4E69">
      <w:pPr>
        <w:pStyle w:val="Heading1"/>
        <w:numPr>
          <w:ilvl w:val="0"/>
          <w:numId w:val="1"/>
        </w:numPr>
        <w:tabs>
          <w:tab w:val="left" w:pos="383"/>
        </w:tabs>
      </w:pPr>
      <w:r>
        <w:t>Последовательность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ВПР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before="182" w:line="259" w:lineRule="auto"/>
        <w:ind w:right="160"/>
        <w:rPr>
          <w:sz w:val="28"/>
        </w:rPr>
      </w:pPr>
      <w:r>
        <w:rPr>
          <w:sz w:val="28"/>
        </w:rPr>
        <w:t>Заместитель директора по УВР (далее – координатор), организующий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 ВПР в образовательной организации, регистрируется на портале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 ВПР сайте https://lk-fisoko.obrnadzor.gov.ru и получает доступ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 кабинет.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line="259" w:lineRule="auto"/>
        <w:ind w:right="688"/>
        <w:rPr>
          <w:sz w:val="28"/>
        </w:rPr>
      </w:pPr>
      <w:r>
        <w:rPr>
          <w:sz w:val="28"/>
        </w:rPr>
        <w:t>В личном кабинете координатор получает доступ к зашифрованному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архиву,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содержатся: электронный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макет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индивидуальных</w:t>
      </w:r>
      <w:proofErr w:type="gramEnd"/>
    </w:p>
    <w:p w:rsidR="00162856" w:rsidRDefault="00FA4E69">
      <w:pPr>
        <w:pStyle w:val="a3"/>
        <w:spacing w:line="256" w:lineRule="auto"/>
        <w:ind w:right="845"/>
      </w:pPr>
      <w:r>
        <w:t>комплектов, включающих варианты КИМ с индивидуальными метками</w:t>
      </w:r>
      <w:r>
        <w:rPr>
          <w:spacing w:val="-67"/>
        </w:rPr>
        <w:t xml:space="preserve"> </w:t>
      </w:r>
      <w:r>
        <w:t>(кодами),</w:t>
      </w:r>
      <w:r>
        <w:rPr>
          <w:spacing w:val="-2"/>
        </w:rPr>
        <w:t xml:space="preserve"> </w:t>
      </w:r>
      <w:r>
        <w:t>сопутствующие файлы.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before="4" w:line="259" w:lineRule="auto"/>
        <w:ind w:right="238"/>
        <w:rPr>
          <w:sz w:val="28"/>
        </w:rPr>
      </w:pPr>
      <w:r>
        <w:rPr>
          <w:sz w:val="28"/>
        </w:rPr>
        <w:t>В день проведения работы, в установленное время до начала 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 координатор получает в личном кабинете пароль для расшифровки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архива</w:t>
      </w:r>
      <w:r>
        <w:rPr>
          <w:spacing w:val="-3"/>
          <w:sz w:val="28"/>
        </w:rPr>
        <w:t xml:space="preserve"> </w:t>
      </w:r>
      <w:r>
        <w:rPr>
          <w:sz w:val="28"/>
        </w:rPr>
        <w:t>с макетами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</w:t>
      </w:r>
      <w:r>
        <w:rPr>
          <w:sz w:val="28"/>
        </w:rPr>
        <w:t>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line="259" w:lineRule="auto"/>
        <w:ind w:right="1137"/>
        <w:rPr>
          <w:sz w:val="28"/>
        </w:rPr>
      </w:pPr>
      <w:r>
        <w:rPr>
          <w:sz w:val="28"/>
        </w:rPr>
        <w:t>Координатор самостоятельно распечатывает (в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инструкцией) индивидуальные комплекты по количеству учащихся 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их учителю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 началом 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ВПР.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line="259" w:lineRule="auto"/>
        <w:ind w:right="717"/>
        <w:rPr>
          <w:sz w:val="28"/>
        </w:rPr>
      </w:pPr>
      <w:r>
        <w:rPr>
          <w:sz w:val="28"/>
        </w:rPr>
        <w:t>Обучающиеся выполняют здания и записывают ответы на листах</w:t>
      </w:r>
      <w:r>
        <w:rPr>
          <w:sz w:val="28"/>
        </w:rPr>
        <w:t xml:space="preserve"> 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заданиями, в которые вносят индивидуальный код, полученный в начале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line="259" w:lineRule="auto"/>
        <w:ind w:right="1222"/>
        <w:rPr>
          <w:sz w:val="28"/>
        </w:rPr>
      </w:pPr>
      <w:r>
        <w:rPr>
          <w:sz w:val="28"/>
        </w:rPr>
        <w:t>Учитель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фиксирует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протоколе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соответствие между кодами индивидуальных комплектов и ФИО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</w:t>
      </w:r>
      <w:r>
        <w:rPr>
          <w:sz w:val="28"/>
        </w:rPr>
        <w:t>инатору.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line="259" w:lineRule="auto"/>
        <w:ind w:right="112"/>
        <w:rPr>
          <w:sz w:val="28"/>
        </w:rPr>
      </w:pPr>
      <w:r>
        <w:rPr>
          <w:sz w:val="28"/>
        </w:rPr>
        <w:t xml:space="preserve">Рекомендуемое время проведения </w:t>
      </w:r>
      <w:proofErr w:type="gramStart"/>
      <w:r>
        <w:rPr>
          <w:sz w:val="28"/>
        </w:rPr>
        <w:t>ПР</w:t>
      </w:r>
      <w:proofErr w:type="gramEnd"/>
      <w:r>
        <w:rPr>
          <w:sz w:val="28"/>
        </w:rPr>
        <w:t>: 2-3</w:t>
      </w:r>
      <w:r>
        <w:rPr>
          <w:spacing w:val="1"/>
          <w:sz w:val="28"/>
        </w:rPr>
        <w:t xml:space="preserve"> </w:t>
      </w:r>
      <w:r>
        <w:rPr>
          <w:sz w:val="28"/>
        </w:rPr>
        <w:t>урок в расписании ОО.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 проведения ВПР: от 45 минут до 90 минут в 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line="259" w:lineRule="auto"/>
        <w:ind w:right="538"/>
        <w:rPr>
          <w:sz w:val="28"/>
        </w:rPr>
      </w:pP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собирает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координатору.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5"/>
        </w:tabs>
        <w:spacing w:line="259" w:lineRule="auto"/>
        <w:ind w:right="371"/>
        <w:rPr>
          <w:sz w:val="28"/>
        </w:rPr>
      </w:pPr>
      <w:r>
        <w:rPr>
          <w:sz w:val="28"/>
        </w:rPr>
        <w:t>Учитель, работающий в классе, / эксперт осуществляет проверку работ.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ответов,</w:t>
      </w:r>
    </w:p>
    <w:p w:rsidR="00162856" w:rsidRDefault="00FA4E69">
      <w:pPr>
        <w:pStyle w:val="a3"/>
        <w:spacing w:line="259" w:lineRule="auto"/>
        <w:ind w:right="166"/>
      </w:pPr>
      <w:proofErr w:type="gramStart"/>
      <w:r>
        <w:t>полученными</w:t>
      </w:r>
      <w:proofErr w:type="gramEnd"/>
      <w:r>
        <w:t xml:space="preserve"> от координатора. Проверка работ должна завершиться в сроки,</w:t>
      </w:r>
      <w:r>
        <w:rPr>
          <w:spacing w:val="-67"/>
        </w:rPr>
        <w:t xml:space="preserve"> </w:t>
      </w:r>
      <w:r>
        <w:t>указанные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проверке.</w:t>
      </w:r>
    </w:p>
    <w:p w:rsidR="00162856" w:rsidRDefault="00162856">
      <w:pPr>
        <w:spacing w:line="259" w:lineRule="auto"/>
        <w:sectPr w:rsidR="00162856">
          <w:pgSz w:w="11910" w:h="16840"/>
          <w:pgMar w:top="1040" w:right="740" w:bottom="280" w:left="1600" w:header="720" w:footer="720" w:gutter="0"/>
          <w:cols w:space="720"/>
        </w:sectPr>
      </w:pPr>
    </w:p>
    <w:p w:rsidR="00162856" w:rsidRDefault="00FA4E69">
      <w:pPr>
        <w:pStyle w:val="a4"/>
        <w:numPr>
          <w:ilvl w:val="1"/>
          <w:numId w:val="1"/>
        </w:numPr>
        <w:tabs>
          <w:tab w:val="left" w:pos="736"/>
        </w:tabs>
        <w:spacing w:before="65" w:line="259" w:lineRule="auto"/>
        <w:ind w:right="906"/>
        <w:rPr>
          <w:sz w:val="28"/>
        </w:rPr>
      </w:pPr>
      <w:r>
        <w:rPr>
          <w:sz w:val="28"/>
        </w:rPr>
        <w:lastRenderedPageBreak/>
        <w:t>Координатор</w:t>
      </w:r>
      <w:r>
        <w:rPr>
          <w:spacing w:val="2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2"/>
          <w:sz w:val="28"/>
        </w:rPr>
        <w:t xml:space="preserve"> </w:t>
      </w:r>
      <w:r>
        <w:rPr>
          <w:sz w:val="28"/>
        </w:rPr>
        <w:t>в электронную форму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67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-3"/>
          <w:sz w:val="28"/>
        </w:rPr>
        <w:t xml:space="preserve"> </w:t>
      </w:r>
      <w:r>
        <w:rPr>
          <w:sz w:val="28"/>
        </w:rPr>
        <w:t>ВПР.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сбора результатов</w:t>
      </w:r>
    </w:p>
    <w:p w:rsidR="00162856" w:rsidRDefault="00FA4E69">
      <w:pPr>
        <w:pStyle w:val="a3"/>
        <w:spacing w:before="1" w:line="259" w:lineRule="auto"/>
        <w:ind w:right="111"/>
      </w:pPr>
      <w:r>
        <w:t>координатор заполняет в течение не более двух рабочих дней: для каждого из</w:t>
      </w:r>
      <w:r>
        <w:rPr>
          <w:spacing w:val="-67"/>
        </w:rPr>
        <w:t xml:space="preserve"> </w:t>
      </w:r>
      <w:r>
        <w:t>участников вносит в форму его код, номер варианта работы и баллы за</w:t>
      </w:r>
      <w:r>
        <w:rPr>
          <w:spacing w:val="1"/>
        </w:rPr>
        <w:t xml:space="preserve"> </w:t>
      </w:r>
      <w:r>
        <w:t>задания.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передаются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коды</w:t>
      </w:r>
      <w:r>
        <w:rPr>
          <w:spacing w:val="-2"/>
        </w:rPr>
        <w:t xml:space="preserve"> </w:t>
      </w:r>
      <w:r>
        <w:t>учеников,</w:t>
      </w:r>
      <w:r>
        <w:rPr>
          <w:spacing w:val="-3"/>
        </w:rPr>
        <w:t xml:space="preserve"> </w:t>
      </w:r>
      <w:r>
        <w:t>ФИО</w:t>
      </w:r>
      <w:r>
        <w:rPr>
          <w:spacing w:val="-3"/>
        </w:rPr>
        <w:t xml:space="preserve"> </w:t>
      </w:r>
      <w:r>
        <w:t>не</w:t>
      </w:r>
    </w:p>
    <w:p w:rsidR="00162856" w:rsidRDefault="00FA4E69">
      <w:pPr>
        <w:pStyle w:val="a3"/>
        <w:spacing w:line="259" w:lineRule="auto"/>
        <w:ind w:right="1354"/>
        <w:jc w:val="both"/>
      </w:pPr>
      <w:r>
        <w:t>указывается. Соответствие ФИО и кода остается в образовательной</w:t>
      </w:r>
      <w:r>
        <w:rPr>
          <w:spacing w:val="-67"/>
        </w:rPr>
        <w:t xml:space="preserve"> </w:t>
      </w:r>
      <w:r>
        <w:t>организации в виде бумажного протокола. После заполнени</w:t>
      </w:r>
      <w:r>
        <w:t>я форм</w:t>
      </w:r>
      <w:r>
        <w:rPr>
          <w:spacing w:val="1"/>
        </w:rPr>
        <w:t xml:space="preserve"> </w:t>
      </w:r>
      <w:r>
        <w:t>организатор загружает</w:t>
      </w:r>
      <w:r>
        <w:rPr>
          <w:spacing w:val="-1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результатов в</w:t>
      </w:r>
      <w:r>
        <w:rPr>
          <w:spacing w:val="-2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ВПР.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733"/>
        </w:tabs>
        <w:spacing w:line="259" w:lineRule="auto"/>
        <w:ind w:right="469"/>
        <w:jc w:val="both"/>
        <w:rPr>
          <w:sz w:val="28"/>
        </w:rPr>
      </w:pPr>
      <w:r>
        <w:rPr>
          <w:sz w:val="28"/>
        </w:rPr>
        <w:t>Координатор получает статистические отчеты по проведению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ОО в личном кабинете на сайте в сроки, установленные планом-графиком.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Распечатывает результаты и передает учителю для изучен</w:t>
      </w:r>
      <w:r>
        <w:rPr>
          <w:sz w:val="28"/>
        </w:rPr>
        <w:t>ия и объявления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>.</w:t>
      </w:r>
    </w:p>
    <w:p w:rsidR="00162856" w:rsidRDefault="00162856">
      <w:pPr>
        <w:pStyle w:val="a3"/>
        <w:spacing w:before="6"/>
        <w:ind w:left="0"/>
        <w:rPr>
          <w:sz w:val="30"/>
        </w:rPr>
      </w:pPr>
    </w:p>
    <w:p w:rsidR="00162856" w:rsidRDefault="00FA4E69">
      <w:pPr>
        <w:pStyle w:val="Heading1"/>
        <w:numPr>
          <w:ilvl w:val="0"/>
          <w:numId w:val="1"/>
        </w:numPr>
        <w:tabs>
          <w:tab w:val="left" w:pos="383"/>
        </w:tabs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Положения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4"/>
        </w:tabs>
        <w:spacing w:before="182"/>
        <w:ind w:right="148"/>
        <w:rPr>
          <w:sz w:val="28"/>
        </w:rPr>
      </w:pPr>
      <w:r>
        <w:rPr>
          <w:sz w:val="28"/>
        </w:rPr>
        <w:t>Положение является обязательным для всех участников образовательных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отношений.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4"/>
        </w:tabs>
        <w:spacing w:line="321" w:lineRule="exact"/>
        <w:ind w:left="594" w:hanging="492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действующего законодательства,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равно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</w:p>
    <w:p w:rsidR="00162856" w:rsidRDefault="00FA4E69">
      <w:pPr>
        <w:pStyle w:val="a3"/>
        <w:spacing w:line="242" w:lineRule="auto"/>
        <w:ind w:right="370"/>
      </w:pPr>
      <w:r>
        <w:t>условий, влекущих изменение, дополнение или отмену закрепленных в нем</w:t>
      </w:r>
      <w:r>
        <w:rPr>
          <w:spacing w:val="-67"/>
        </w:rPr>
        <w:t xml:space="preserve"> </w:t>
      </w:r>
      <w:r>
        <w:t>положений,</w:t>
      </w:r>
      <w:r>
        <w:rPr>
          <w:spacing w:val="-2"/>
        </w:rPr>
        <w:t xml:space="preserve"> </w:t>
      </w:r>
      <w:r>
        <w:t>настоящее Положение</w:t>
      </w:r>
      <w:r>
        <w:rPr>
          <w:spacing w:val="-4"/>
        </w:rPr>
        <w:t xml:space="preserve"> </w:t>
      </w:r>
      <w:r>
        <w:t>подлежит</w:t>
      </w:r>
      <w:r>
        <w:rPr>
          <w:spacing w:val="-2"/>
        </w:rPr>
        <w:t xml:space="preserve"> </w:t>
      </w:r>
      <w:r>
        <w:t>пересмотру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предмет</w:t>
      </w:r>
    </w:p>
    <w:p w:rsidR="00162856" w:rsidRDefault="00FA4E69">
      <w:pPr>
        <w:pStyle w:val="a3"/>
        <w:spacing w:line="317" w:lineRule="exact"/>
      </w:pPr>
      <w:r>
        <w:t>соответствия</w:t>
      </w:r>
      <w:r>
        <w:rPr>
          <w:spacing w:val="-4"/>
        </w:rPr>
        <w:t xml:space="preserve"> </w:t>
      </w:r>
      <w:r>
        <w:t>действующему</w:t>
      </w:r>
      <w:r>
        <w:rPr>
          <w:spacing w:val="-6"/>
        </w:rPr>
        <w:t xml:space="preserve"> </w:t>
      </w:r>
      <w:r>
        <w:t>законодательству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:rsidR="00162856" w:rsidRDefault="00FA4E69">
      <w:pPr>
        <w:pStyle w:val="a4"/>
        <w:numPr>
          <w:ilvl w:val="1"/>
          <w:numId w:val="1"/>
        </w:numPr>
        <w:tabs>
          <w:tab w:val="left" w:pos="594"/>
        </w:tabs>
        <w:ind w:right="855"/>
        <w:rPr>
          <w:sz w:val="28"/>
        </w:rPr>
      </w:pPr>
      <w:r>
        <w:rPr>
          <w:sz w:val="28"/>
        </w:rPr>
        <w:t>Изменения и дополнения вносятся в Положение распорядительны</w:t>
      </w:r>
      <w:r>
        <w:rPr>
          <w:sz w:val="28"/>
        </w:rPr>
        <w:t>м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актом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 согласованию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162856" w:rsidRDefault="00FA4E69">
      <w:pPr>
        <w:pStyle w:val="a3"/>
        <w:spacing w:line="319" w:lineRule="exact"/>
      </w:pPr>
      <w:r>
        <w:t>Педагогическим</w:t>
      </w:r>
      <w:r>
        <w:rPr>
          <w:spacing w:val="-3"/>
        </w:rPr>
        <w:t xml:space="preserve"> </w:t>
      </w:r>
      <w:r>
        <w:t>советом</w:t>
      </w:r>
    </w:p>
    <w:sectPr w:rsidR="00162856" w:rsidSect="00162856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2408E"/>
    <w:multiLevelType w:val="hybridMultilevel"/>
    <w:tmpl w:val="DD3E34DC"/>
    <w:lvl w:ilvl="0" w:tplc="5F74705C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9059B6">
      <w:numFmt w:val="none"/>
      <w:lvlText w:val=""/>
      <w:lvlJc w:val="left"/>
      <w:pPr>
        <w:tabs>
          <w:tab w:val="num" w:pos="360"/>
        </w:tabs>
      </w:pPr>
    </w:lvl>
    <w:lvl w:ilvl="2" w:tplc="20FCB1E0">
      <w:numFmt w:val="bullet"/>
      <w:lvlText w:val="•"/>
      <w:lvlJc w:val="left"/>
      <w:pPr>
        <w:ind w:left="600" w:hanging="493"/>
      </w:pPr>
      <w:rPr>
        <w:rFonts w:hint="default"/>
        <w:lang w:val="ru-RU" w:eastAsia="en-US" w:bidi="ar-SA"/>
      </w:rPr>
    </w:lvl>
    <w:lvl w:ilvl="3" w:tplc="60D8C7AE">
      <w:numFmt w:val="bullet"/>
      <w:lvlText w:val="•"/>
      <w:lvlJc w:val="left"/>
      <w:pPr>
        <w:ind w:left="1720" w:hanging="493"/>
      </w:pPr>
      <w:rPr>
        <w:rFonts w:hint="default"/>
        <w:lang w:val="ru-RU" w:eastAsia="en-US" w:bidi="ar-SA"/>
      </w:rPr>
    </w:lvl>
    <w:lvl w:ilvl="4" w:tplc="F5462AF0">
      <w:numFmt w:val="bullet"/>
      <w:lvlText w:val="•"/>
      <w:lvlJc w:val="left"/>
      <w:pPr>
        <w:ind w:left="2841" w:hanging="493"/>
      </w:pPr>
      <w:rPr>
        <w:rFonts w:hint="default"/>
        <w:lang w:val="ru-RU" w:eastAsia="en-US" w:bidi="ar-SA"/>
      </w:rPr>
    </w:lvl>
    <w:lvl w:ilvl="5" w:tplc="955C9918">
      <w:numFmt w:val="bullet"/>
      <w:lvlText w:val="•"/>
      <w:lvlJc w:val="left"/>
      <w:pPr>
        <w:ind w:left="3962" w:hanging="493"/>
      </w:pPr>
      <w:rPr>
        <w:rFonts w:hint="default"/>
        <w:lang w:val="ru-RU" w:eastAsia="en-US" w:bidi="ar-SA"/>
      </w:rPr>
    </w:lvl>
    <w:lvl w:ilvl="6" w:tplc="93CA4BD0">
      <w:numFmt w:val="bullet"/>
      <w:lvlText w:val="•"/>
      <w:lvlJc w:val="left"/>
      <w:pPr>
        <w:ind w:left="5083" w:hanging="493"/>
      </w:pPr>
      <w:rPr>
        <w:rFonts w:hint="default"/>
        <w:lang w:val="ru-RU" w:eastAsia="en-US" w:bidi="ar-SA"/>
      </w:rPr>
    </w:lvl>
    <w:lvl w:ilvl="7" w:tplc="E4564178">
      <w:numFmt w:val="bullet"/>
      <w:lvlText w:val="•"/>
      <w:lvlJc w:val="left"/>
      <w:pPr>
        <w:ind w:left="6204" w:hanging="493"/>
      </w:pPr>
      <w:rPr>
        <w:rFonts w:hint="default"/>
        <w:lang w:val="ru-RU" w:eastAsia="en-US" w:bidi="ar-SA"/>
      </w:rPr>
    </w:lvl>
    <w:lvl w:ilvl="8" w:tplc="26D64E76">
      <w:numFmt w:val="bullet"/>
      <w:lvlText w:val="•"/>
      <w:lvlJc w:val="left"/>
      <w:pPr>
        <w:ind w:left="7324" w:hanging="4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62856"/>
    <w:rsid w:val="00162856"/>
    <w:rsid w:val="00FA4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28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28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2856"/>
    <w:pPr>
      <w:ind w:left="10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62856"/>
    <w:pPr>
      <w:ind w:left="382" w:hanging="28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62856"/>
    <w:pPr>
      <w:ind w:left="102"/>
    </w:pPr>
  </w:style>
  <w:style w:type="paragraph" w:customStyle="1" w:styleId="TableParagraph">
    <w:name w:val="Table Paragraph"/>
    <w:basedOn w:val="a"/>
    <w:uiPriority w:val="1"/>
    <w:qFormat/>
    <w:rsid w:val="0016285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1092</Words>
  <Characters>6227</Characters>
  <Application>Microsoft Office Word</Application>
  <DocSecurity>0</DocSecurity>
  <Lines>51</Lines>
  <Paragraphs>14</Paragraphs>
  <ScaleCrop>false</ScaleCrop>
  <Company>Microsoft</Company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111</cp:lastModifiedBy>
  <cp:revision>2</cp:revision>
  <dcterms:created xsi:type="dcterms:W3CDTF">2021-03-17T08:51:00Z</dcterms:created>
  <dcterms:modified xsi:type="dcterms:W3CDTF">2021-03-17T08:51:00Z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2021-03-17T00:00:00Z</vt:filetime>
  </property>
</Properties>
</file>