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E5" w:rsidRDefault="00644DC3" w:rsidP="00644DC3">
      <w:pPr>
        <w:jc w:val="center"/>
        <w:rPr>
          <w:rFonts w:ascii="Times New Roman" w:hAnsi="Times New Roman" w:cs="Times New Roman"/>
          <w:sz w:val="28"/>
          <w:szCs w:val="28"/>
        </w:rPr>
      </w:pPr>
      <w:r w:rsidRPr="00644DC3">
        <w:rPr>
          <w:rFonts w:ascii="Times New Roman" w:hAnsi="Times New Roman" w:cs="Times New Roman"/>
          <w:sz w:val="28"/>
          <w:szCs w:val="28"/>
        </w:rPr>
        <w:t xml:space="preserve">Отчёт о проведении « Урока Доброты» </w:t>
      </w:r>
      <w:r>
        <w:rPr>
          <w:rFonts w:ascii="Times New Roman" w:hAnsi="Times New Roman" w:cs="Times New Roman"/>
          <w:sz w:val="28"/>
          <w:szCs w:val="28"/>
        </w:rPr>
        <w:t>приуроченного к  Международному Дню инвалидов в М</w:t>
      </w:r>
      <w:r w:rsidR="00D7009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D70098">
        <w:rPr>
          <w:rFonts w:ascii="Times New Roman" w:hAnsi="Times New Roman" w:cs="Times New Roman"/>
          <w:sz w:val="28"/>
          <w:szCs w:val="28"/>
        </w:rPr>
        <w:t xml:space="preserve">Зиловская  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5917B3" w:rsidRDefault="005917B3" w:rsidP="00644D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4DC3" w:rsidRDefault="00644DC3" w:rsidP="006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«Урока доброты» с учащимися с 1-11 классов были проведены различные мероприятия, целью проведения которых было:</w:t>
      </w:r>
    </w:p>
    <w:p w:rsidR="00824834" w:rsidRDefault="00F47D0E" w:rsidP="00824834">
      <w:pPr>
        <w:pStyle w:val="a3"/>
        <w:spacing w:line="360" w:lineRule="auto"/>
        <w:jc w:val="both"/>
        <w:rPr>
          <w:color w:val="00000A"/>
          <w:sz w:val="28"/>
          <w:szCs w:val="28"/>
          <w:lang w:eastAsia="en-US"/>
        </w:rPr>
      </w:pPr>
      <w:r>
        <w:rPr>
          <w:sz w:val="28"/>
          <w:szCs w:val="28"/>
        </w:rPr>
        <w:t>ф</w:t>
      </w:r>
      <w:r w:rsidR="00644DC3">
        <w:rPr>
          <w:sz w:val="28"/>
          <w:szCs w:val="28"/>
        </w:rPr>
        <w:t xml:space="preserve">ормирование у детей представления о добре, доброте, о хороших, добрых </w:t>
      </w:r>
      <w:r>
        <w:rPr>
          <w:sz w:val="28"/>
          <w:szCs w:val="28"/>
        </w:rPr>
        <w:t xml:space="preserve">поступках, расширение знаний о роли доброты </w:t>
      </w:r>
      <w:r w:rsidRPr="00F47D0E">
        <w:rPr>
          <w:color w:val="00000A"/>
          <w:sz w:val="28"/>
          <w:szCs w:val="28"/>
          <w:lang w:eastAsia="en-US"/>
        </w:rPr>
        <w:t>в ж</w:t>
      </w:r>
      <w:r>
        <w:rPr>
          <w:color w:val="00000A"/>
          <w:sz w:val="28"/>
          <w:szCs w:val="28"/>
          <w:lang w:eastAsia="en-US"/>
        </w:rPr>
        <w:t>изни каждого человека; учить дет</w:t>
      </w:r>
      <w:r w:rsidRPr="00F47D0E">
        <w:rPr>
          <w:color w:val="00000A"/>
          <w:sz w:val="28"/>
          <w:szCs w:val="28"/>
          <w:lang w:eastAsia="en-US"/>
        </w:rPr>
        <w:t>ей нравственным понятиям</w:t>
      </w:r>
      <w:r>
        <w:rPr>
          <w:color w:val="00000A"/>
          <w:sz w:val="28"/>
          <w:szCs w:val="28"/>
          <w:lang w:eastAsia="en-US"/>
        </w:rPr>
        <w:t xml:space="preserve">: доброта, вежливость; воспитывать взаимоуважение к людям с ограниченными возможностями. </w:t>
      </w:r>
    </w:p>
    <w:p w:rsidR="00645345" w:rsidRDefault="00512D42" w:rsidP="00824834">
      <w:pPr>
        <w:pStyle w:val="a3"/>
        <w:spacing w:line="360" w:lineRule="auto"/>
        <w:jc w:val="both"/>
        <w:rPr>
          <w:color w:val="00000A"/>
          <w:sz w:val="28"/>
          <w:szCs w:val="28"/>
          <w:lang w:eastAsia="en-US"/>
        </w:rPr>
      </w:pPr>
      <w:r>
        <w:rPr>
          <w:color w:val="00000A"/>
          <w:sz w:val="28"/>
          <w:szCs w:val="28"/>
          <w:lang w:eastAsia="en-US"/>
        </w:rPr>
        <w:t>Для 1</w:t>
      </w:r>
      <w:r w:rsidR="00645345">
        <w:rPr>
          <w:color w:val="00000A"/>
          <w:sz w:val="28"/>
          <w:szCs w:val="28"/>
          <w:lang w:eastAsia="en-US"/>
        </w:rPr>
        <w:t xml:space="preserve">-11 </w:t>
      </w:r>
      <w:r>
        <w:rPr>
          <w:color w:val="00000A"/>
          <w:sz w:val="28"/>
          <w:szCs w:val="28"/>
          <w:lang w:eastAsia="en-US"/>
        </w:rPr>
        <w:t>классов  классными руководителями были проведены классные часы</w:t>
      </w:r>
      <w:r w:rsidR="00645345">
        <w:rPr>
          <w:color w:val="00000A"/>
          <w:sz w:val="28"/>
          <w:szCs w:val="28"/>
          <w:lang w:eastAsia="en-US"/>
        </w:rPr>
        <w:t xml:space="preserve"> на тему:</w:t>
      </w:r>
    </w:p>
    <w:p w:rsidR="00645345" w:rsidRDefault="00645345" w:rsidP="00645345">
      <w:pPr>
        <w:pStyle w:val="a3"/>
        <w:spacing w:line="360" w:lineRule="auto"/>
        <w:jc w:val="both"/>
        <w:rPr>
          <w:bCs/>
          <w:color w:val="00000A"/>
          <w:sz w:val="28"/>
          <w:szCs w:val="28"/>
        </w:rPr>
      </w:pPr>
      <w:r w:rsidRPr="00645345">
        <w:rPr>
          <w:bCs/>
          <w:color w:val="00000A"/>
          <w:sz w:val="28"/>
          <w:szCs w:val="28"/>
        </w:rPr>
        <w:t>1-е классы</w:t>
      </w:r>
      <w:r>
        <w:rPr>
          <w:bCs/>
          <w:color w:val="00000A"/>
          <w:sz w:val="28"/>
          <w:szCs w:val="28"/>
        </w:rPr>
        <w:t>:</w:t>
      </w:r>
      <w:r w:rsidRPr="00645345">
        <w:rPr>
          <w:bCs/>
          <w:color w:val="00000A"/>
          <w:sz w:val="28"/>
          <w:szCs w:val="28"/>
        </w:rPr>
        <w:t xml:space="preserve"> «Люди с инвалидностью: что мы знаем о них?»</w:t>
      </w:r>
    </w:p>
    <w:p w:rsidR="00645345" w:rsidRPr="00645345" w:rsidRDefault="00645345" w:rsidP="00645345">
      <w:pPr>
        <w:pStyle w:val="a3"/>
        <w:spacing w:line="360" w:lineRule="auto"/>
        <w:jc w:val="both"/>
        <w:rPr>
          <w:bCs/>
          <w:color w:val="00000A"/>
          <w:sz w:val="28"/>
          <w:szCs w:val="28"/>
        </w:rPr>
      </w:pPr>
      <w:r>
        <w:rPr>
          <w:bCs/>
          <w:color w:val="00000A"/>
          <w:sz w:val="28"/>
          <w:szCs w:val="28"/>
        </w:rPr>
        <w:t xml:space="preserve">2-е классы: </w:t>
      </w:r>
      <w:r w:rsidRPr="00645345">
        <w:rPr>
          <w:bCs/>
          <w:color w:val="00000A"/>
          <w:sz w:val="28"/>
          <w:szCs w:val="28"/>
        </w:rPr>
        <w:t>«Особенные люди. О способностях и возможностях в спорте»</w:t>
      </w:r>
    </w:p>
    <w:p w:rsidR="00645345" w:rsidRDefault="00645345" w:rsidP="0064534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color w:val="00000A"/>
          <w:sz w:val="28"/>
          <w:szCs w:val="28"/>
          <w:lang w:eastAsia="en-US"/>
        </w:rPr>
        <w:t xml:space="preserve">3-е классы: </w:t>
      </w:r>
      <w:r w:rsidRPr="00645345">
        <w:rPr>
          <w:bCs/>
          <w:color w:val="00000A"/>
          <w:sz w:val="28"/>
          <w:szCs w:val="28"/>
          <w:lang w:eastAsia="en-US"/>
        </w:rPr>
        <w:t>«Верить в себя»</w:t>
      </w:r>
    </w:p>
    <w:p w:rsidR="00645345" w:rsidRPr="00645345" w:rsidRDefault="00645345" w:rsidP="0064534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bCs/>
          <w:color w:val="00000A"/>
          <w:sz w:val="28"/>
          <w:szCs w:val="28"/>
          <w:lang w:eastAsia="en-US"/>
        </w:rPr>
        <w:t xml:space="preserve">4-е классы: </w:t>
      </w:r>
      <w:r w:rsidRPr="00645345">
        <w:rPr>
          <w:bCs/>
          <w:color w:val="00000A"/>
          <w:sz w:val="28"/>
          <w:szCs w:val="28"/>
          <w:lang w:eastAsia="en-US"/>
        </w:rPr>
        <w:t>«Особенные люди. О способностях и возможностях в творчестве»</w:t>
      </w:r>
    </w:p>
    <w:p w:rsidR="00645345" w:rsidRDefault="00645345" w:rsidP="0064534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color w:val="00000A"/>
          <w:sz w:val="28"/>
          <w:szCs w:val="28"/>
          <w:lang w:eastAsia="en-US"/>
        </w:rPr>
        <w:t xml:space="preserve">5-е классы: </w:t>
      </w:r>
      <w:r w:rsidRPr="00645345">
        <w:rPr>
          <w:bCs/>
          <w:color w:val="00000A"/>
          <w:sz w:val="28"/>
          <w:szCs w:val="28"/>
          <w:lang w:eastAsia="en-US"/>
        </w:rPr>
        <w:t>«Преодоление каждый день»</w:t>
      </w:r>
    </w:p>
    <w:p w:rsidR="00645345" w:rsidRDefault="00645345" w:rsidP="0064534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bCs/>
          <w:color w:val="00000A"/>
          <w:sz w:val="28"/>
          <w:szCs w:val="28"/>
          <w:lang w:eastAsia="en-US"/>
        </w:rPr>
        <w:t xml:space="preserve">6-е классы: </w:t>
      </w:r>
      <w:r w:rsidRPr="00645345">
        <w:rPr>
          <w:bCs/>
          <w:color w:val="00000A"/>
          <w:sz w:val="28"/>
          <w:szCs w:val="28"/>
          <w:lang w:eastAsia="en-US"/>
        </w:rPr>
        <w:t>«Подходы к пониманию проблем инвалидности (медицинский и социальный)»</w:t>
      </w:r>
    </w:p>
    <w:p w:rsidR="00645345" w:rsidRDefault="00645345" w:rsidP="0064534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bCs/>
          <w:color w:val="00000A"/>
          <w:sz w:val="28"/>
          <w:szCs w:val="28"/>
          <w:lang w:eastAsia="en-US"/>
        </w:rPr>
        <w:t xml:space="preserve">7-е классы: </w:t>
      </w:r>
      <w:r w:rsidRPr="00645345">
        <w:rPr>
          <w:bCs/>
          <w:color w:val="00000A"/>
          <w:sz w:val="28"/>
          <w:szCs w:val="28"/>
          <w:lang w:eastAsia="en-US"/>
        </w:rPr>
        <w:t>«Мы с тобой одной крови»</w:t>
      </w:r>
    </w:p>
    <w:p w:rsidR="00F569E5" w:rsidRDefault="00645345" w:rsidP="00F569E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bCs/>
          <w:color w:val="00000A"/>
          <w:sz w:val="28"/>
          <w:szCs w:val="28"/>
          <w:lang w:eastAsia="en-US"/>
        </w:rPr>
        <w:t xml:space="preserve">8-е классы: </w:t>
      </w:r>
      <w:r w:rsidR="00F569E5" w:rsidRPr="00F569E5">
        <w:rPr>
          <w:bCs/>
          <w:color w:val="00000A"/>
          <w:sz w:val="28"/>
          <w:szCs w:val="28"/>
          <w:lang w:eastAsia="en-US"/>
        </w:rPr>
        <w:t>«Жизнь в движении»</w:t>
      </w:r>
    </w:p>
    <w:p w:rsidR="00F569E5" w:rsidRDefault="00F569E5" w:rsidP="00F569E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bCs/>
          <w:color w:val="00000A"/>
          <w:sz w:val="28"/>
          <w:szCs w:val="28"/>
          <w:lang w:eastAsia="en-US"/>
        </w:rPr>
        <w:t xml:space="preserve">9-е классы: </w:t>
      </w:r>
      <w:r w:rsidRPr="00F569E5">
        <w:rPr>
          <w:bCs/>
          <w:color w:val="00000A"/>
          <w:sz w:val="28"/>
          <w:szCs w:val="28"/>
          <w:lang w:eastAsia="en-US"/>
        </w:rPr>
        <w:t>«Социальная интеграция»</w:t>
      </w:r>
    </w:p>
    <w:p w:rsidR="00F569E5" w:rsidRDefault="00F569E5" w:rsidP="00F569E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bCs/>
          <w:color w:val="00000A"/>
          <w:sz w:val="28"/>
          <w:szCs w:val="28"/>
          <w:lang w:eastAsia="en-US"/>
        </w:rPr>
        <w:t>10-е классы: «</w:t>
      </w:r>
      <w:r w:rsidRPr="00F569E5">
        <w:rPr>
          <w:bCs/>
          <w:color w:val="00000A"/>
          <w:sz w:val="28"/>
          <w:szCs w:val="28"/>
          <w:lang w:eastAsia="en-US"/>
        </w:rPr>
        <w:t>Человек с инвалидностью: любить и быть любимым»</w:t>
      </w:r>
    </w:p>
    <w:p w:rsidR="00F569E5" w:rsidRDefault="00F569E5" w:rsidP="00F569E5">
      <w:pPr>
        <w:pStyle w:val="a3"/>
        <w:spacing w:line="360" w:lineRule="auto"/>
        <w:jc w:val="both"/>
        <w:rPr>
          <w:bCs/>
          <w:color w:val="00000A"/>
          <w:sz w:val="28"/>
          <w:szCs w:val="28"/>
          <w:lang w:eastAsia="en-US"/>
        </w:rPr>
      </w:pPr>
      <w:r>
        <w:rPr>
          <w:bCs/>
          <w:color w:val="00000A"/>
          <w:sz w:val="28"/>
          <w:szCs w:val="28"/>
          <w:lang w:eastAsia="en-US"/>
        </w:rPr>
        <w:t xml:space="preserve">11-е классы: </w:t>
      </w:r>
      <w:r w:rsidRPr="00F569E5">
        <w:rPr>
          <w:bCs/>
          <w:color w:val="00000A"/>
          <w:sz w:val="28"/>
          <w:szCs w:val="28"/>
          <w:lang w:eastAsia="en-US"/>
        </w:rPr>
        <w:t>«Легенды спорта»</w:t>
      </w:r>
      <w:r>
        <w:rPr>
          <w:bCs/>
          <w:color w:val="00000A"/>
          <w:sz w:val="28"/>
          <w:szCs w:val="28"/>
          <w:lang w:eastAsia="en-US"/>
        </w:rPr>
        <w:t xml:space="preserve">. </w:t>
      </w:r>
    </w:p>
    <w:p w:rsidR="00F47D0E" w:rsidRPr="005917B3" w:rsidRDefault="0071030B" w:rsidP="005917B3">
      <w:pPr>
        <w:pStyle w:val="a3"/>
        <w:rPr>
          <w:bCs/>
          <w:color w:val="00000A"/>
          <w:sz w:val="28"/>
          <w:szCs w:val="28"/>
        </w:rPr>
      </w:pPr>
      <w:r>
        <w:rPr>
          <w:bCs/>
          <w:color w:val="00000A"/>
          <w:sz w:val="28"/>
          <w:szCs w:val="28"/>
          <w:lang w:eastAsia="en-US"/>
        </w:rPr>
        <w:t>На уроке д</w:t>
      </w:r>
      <w:r w:rsidR="00F569E5">
        <w:rPr>
          <w:bCs/>
          <w:color w:val="00000A"/>
          <w:sz w:val="28"/>
          <w:szCs w:val="28"/>
          <w:lang w:eastAsia="en-US"/>
        </w:rPr>
        <w:t xml:space="preserve">ети познакомились </w:t>
      </w:r>
      <w:r w:rsidR="00F569E5" w:rsidRPr="00F569E5">
        <w:rPr>
          <w:bCs/>
          <w:color w:val="00000A"/>
          <w:sz w:val="28"/>
          <w:szCs w:val="28"/>
          <w:lang w:eastAsia="en-US"/>
        </w:rPr>
        <w:t>с особенностями восприятия окружающего мира слабовидящими людьми</w:t>
      </w:r>
      <w:r w:rsidR="00F569E5">
        <w:rPr>
          <w:bCs/>
          <w:color w:val="00000A"/>
          <w:sz w:val="28"/>
          <w:szCs w:val="28"/>
          <w:lang w:eastAsia="en-US"/>
        </w:rPr>
        <w:t xml:space="preserve">, узнали </w:t>
      </w:r>
      <w:r w:rsidR="00F569E5" w:rsidRPr="00F569E5">
        <w:rPr>
          <w:bCs/>
          <w:color w:val="00000A"/>
          <w:sz w:val="28"/>
          <w:szCs w:val="28"/>
        </w:rPr>
        <w:t xml:space="preserve">об особенностях людей с нарушениями </w:t>
      </w:r>
      <w:r w:rsidR="00F569E5" w:rsidRPr="00F569E5">
        <w:rPr>
          <w:bCs/>
          <w:color w:val="00000A"/>
          <w:sz w:val="28"/>
          <w:szCs w:val="28"/>
        </w:rPr>
        <w:lastRenderedPageBreak/>
        <w:t>зрения</w:t>
      </w:r>
      <w:r>
        <w:rPr>
          <w:bCs/>
          <w:color w:val="00000A"/>
          <w:sz w:val="28"/>
          <w:szCs w:val="28"/>
        </w:rPr>
        <w:t xml:space="preserve"> и слуха</w:t>
      </w:r>
      <w:r w:rsidR="005B13C8">
        <w:rPr>
          <w:bCs/>
          <w:color w:val="00000A"/>
          <w:sz w:val="28"/>
          <w:szCs w:val="28"/>
        </w:rPr>
        <w:t>,</w:t>
      </w:r>
      <w:r w:rsidR="00F569E5" w:rsidRPr="00F569E5">
        <w:rPr>
          <w:bCs/>
          <w:color w:val="00000A"/>
          <w:sz w:val="28"/>
          <w:szCs w:val="28"/>
        </w:rPr>
        <w:t xml:space="preserve"> способах общения с ними</w:t>
      </w:r>
      <w:r w:rsidR="005B13C8">
        <w:rPr>
          <w:bCs/>
          <w:color w:val="00000A"/>
          <w:sz w:val="28"/>
          <w:szCs w:val="28"/>
        </w:rPr>
        <w:t>, умени</w:t>
      </w:r>
      <w:r w:rsidR="005B13C8" w:rsidRPr="0071030B">
        <w:rPr>
          <w:bCs/>
          <w:color w:val="00000A"/>
          <w:sz w:val="28"/>
          <w:szCs w:val="28"/>
        </w:rPr>
        <w:t>й соблюдать этические нормы при общении с людьми с интеллектуальной недостаточностью и тяжелыми и множ</w:t>
      </w:r>
      <w:r w:rsidR="005B13C8">
        <w:rPr>
          <w:bCs/>
          <w:color w:val="00000A"/>
          <w:sz w:val="28"/>
          <w:szCs w:val="28"/>
        </w:rPr>
        <w:t xml:space="preserve">ественными нарушениями развития.  Особое внимание уделялось о том, что </w:t>
      </w:r>
      <w:r w:rsidR="00F569E5" w:rsidRPr="00F569E5">
        <w:rPr>
          <w:bCs/>
          <w:color w:val="00000A"/>
          <w:sz w:val="28"/>
          <w:szCs w:val="28"/>
        </w:rPr>
        <w:t xml:space="preserve"> для дружбы важны не физические ограничения, а душевные качества; что любой человек может быть полезен и интересен для других; что добрые поступки не зависят от того, здоров ли человек, который их совершает</w:t>
      </w:r>
      <w:r w:rsidR="005B13C8">
        <w:rPr>
          <w:bCs/>
          <w:color w:val="00000A"/>
          <w:sz w:val="28"/>
          <w:szCs w:val="28"/>
        </w:rPr>
        <w:t xml:space="preserve">. </w:t>
      </w:r>
      <w:r>
        <w:rPr>
          <w:bCs/>
          <w:color w:val="00000A"/>
          <w:sz w:val="28"/>
          <w:szCs w:val="28"/>
        </w:rPr>
        <w:t xml:space="preserve"> </w:t>
      </w:r>
      <w:r w:rsidR="005B13C8">
        <w:rPr>
          <w:bCs/>
          <w:color w:val="00000A"/>
          <w:sz w:val="28"/>
          <w:szCs w:val="28"/>
        </w:rPr>
        <w:t xml:space="preserve">Дети узнали </w:t>
      </w:r>
      <w:r w:rsidRPr="0071030B">
        <w:rPr>
          <w:bCs/>
          <w:color w:val="00000A"/>
          <w:sz w:val="28"/>
          <w:szCs w:val="28"/>
        </w:rPr>
        <w:t>о том, что люди с инвалидностью могут добиваться значительных успехов благо</w:t>
      </w:r>
      <w:r w:rsidR="005B13C8">
        <w:rPr>
          <w:bCs/>
          <w:color w:val="00000A"/>
          <w:sz w:val="28"/>
          <w:szCs w:val="28"/>
        </w:rPr>
        <w:t>даря своим личностным качествам, многие из таких людей занимаются</w:t>
      </w:r>
      <w:r w:rsidR="005917B3">
        <w:rPr>
          <w:bCs/>
          <w:color w:val="00000A"/>
          <w:sz w:val="28"/>
          <w:szCs w:val="28"/>
        </w:rPr>
        <w:t xml:space="preserve"> разнообразным видом творчества и добиваются осень высоких результатов.</w:t>
      </w:r>
    </w:p>
    <w:p w:rsidR="00F47D0E" w:rsidRPr="00F47D0E" w:rsidRDefault="00F47D0E" w:rsidP="00F47D0E">
      <w:pPr>
        <w:pStyle w:val="a3"/>
        <w:spacing w:line="360" w:lineRule="auto"/>
        <w:ind w:firstLine="708"/>
        <w:jc w:val="both"/>
        <w:rPr>
          <w:sz w:val="28"/>
          <w:szCs w:val="28"/>
        </w:rPr>
      </w:pPr>
    </w:p>
    <w:p w:rsidR="00D70098" w:rsidRPr="00644DC3" w:rsidRDefault="00D70098" w:rsidP="00D70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 .</w:t>
      </w:r>
      <w:r w:rsidRPr="00D70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 по ВР:                                              Темирханов  Д.Д.</w:t>
      </w:r>
    </w:p>
    <w:p w:rsidR="00D70098" w:rsidRDefault="00D70098" w:rsidP="00644DC3">
      <w:pPr>
        <w:rPr>
          <w:rFonts w:ascii="Times New Roman" w:hAnsi="Times New Roman" w:cs="Times New Roman"/>
          <w:sz w:val="28"/>
          <w:szCs w:val="28"/>
        </w:rPr>
      </w:pPr>
    </w:p>
    <w:p w:rsidR="00644DC3" w:rsidRPr="00644DC3" w:rsidRDefault="00D70098" w:rsidP="0064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1" name="Рисунок 1" descr="C:\Users\User\Downloads\IMG-20221206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1206-WA0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2" name="Рисунок 2" descr="C:\Users\User\Downloads\IMG-20221206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1206-WA0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3" name="Рисунок 3" descr="C:\Users\User\Downloads\IMG-20221206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206-WA01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0" r="0" b="0"/>
            <wp:docPr id="4" name="Рисунок 4" descr="C:\Users\User\Downloads\IMG-202212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21207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5" name="Рисунок 5" descr="C:\Users\User\Downloads\IMG-202212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1207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3750"/>
            <wp:effectExtent l="19050" t="0" r="0" b="0"/>
            <wp:docPr id="6" name="Рисунок 6" descr="C:\Users\User\Downloads\IMG-2022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21207-WA0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333750"/>
            <wp:effectExtent l="19050" t="0" r="0" b="0"/>
            <wp:docPr id="7" name="Рисунок 7" descr="C:\Users\User\Downloads\IMG-202212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21207-WA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333750"/>
            <wp:effectExtent l="19050" t="0" r="0" b="0"/>
            <wp:docPr id="8" name="Рисунок 8" descr="C:\Users\User\Downloads\IMG-202212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21207-WA0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DC3" w:rsidRPr="00644DC3" w:rsidSect="0054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971" w:rsidRDefault="00A63971" w:rsidP="00645345">
      <w:pPr>
        <w:spacing w:after="0" w:line="240" w:lineRule="auto"/>
      </w:pPr>
      <w:r>
        <w:separator/>
      </w:r>
    </w:p>
  </w:endnote>
  <w:endnote w:type="continuationSeparator" w:id="0">
    <w:p w:rsidR="00A63971" w:rsidRDefault="00A63971" w:rsidP="0064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971" w:rsidRDefault="00A63971" w:rsidP="00645345">
      <w:pPr>
        <w:spacing w:after="0" w:line="240" w:lineRule="auto"/>
      </w:pPr>
      <w:r>
        <w:separator/>
      </w:r>
    </w:p>
  </w:footnote>
  <w:footnote w:type="continuationSeparator" w:id="0">
    <w:p w:rsidR="00A63971" w:rsidRDefault="00A63971" w:rsidP="00645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551C8"/>
    <w:multiLevelType w:val="hybridMultilevel"/>
    <w:tmpl w:val="716463C8"/>
    <w:lvl w:ilvl="0" w:tplc="A3AA435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4DC3"/>
    <w:rsid w:val="003C2E72"/>
    <w:rsid w:val="00512D42"/>
    <w:rsid w:val="005444E5"/>
    <w:rsid w:val="005917B3"/>
    <w:rsid w:val="005B13C8"/>
    <w:rsid w:val="006018DB"/>
    <w:rsid w:val="00644DC3"/>
    <w:rsid w:val="00645345"/>
    <w:rsid w:val="0071030B"/>
    <w:rsid w:val="00824834"/>
    <w:rsid w:val="00A63971"/>
    <w:rsid w:val="00B250BF"/>
    <w:rsid w:val="00C53ED1"/>
    <w:rsid w:val="00D70098"/>
    <w:rsid w:val="00DE2370"/>
    <w:rsid w:val="00F47D0E"/>
    <w:rsid w:val="00F5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47D0E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4534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45345"/>
    <w:rPr>
      <w:sz w:val="20"/>
      <w:szCs w:val="20"/>
    </w:rPr>
  </w:style>
  <w:style w:type="character" w:styleId="a6">
    <w:name w:val="footnote reference"/>
    <w:basedOn w:val="a0"/>
    <w:rsid w:val="00645345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D7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0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2018-01-15T12:22:00Z</cp:lastPrinted>
  <dcterms:created xsi:type="dcterms:W3CDTF">2022-12-07T11:05:00Z</dcterms:created>
  <dcterms:modified xsi:type="dcterms:W3CDTF">2022-12-07T11:05:00Z</dcterms:modified>
</cp:coreProperties>
</file>