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C8" w:rsidRPr="00E00E46" w:rsidRDefault="00F4606E" w:rsidP="004848C8">
      <w:pPr>
        <w:pStyle w:val="aa"/>
      </w:pPr>
      <w:r w:rsidRPr="00E00E46">
        <w:rPr>
          <w:b/>
          <w:sz w:val="28"/>
        </w:rPr>
        <w:t xml:space="preserve"> </w:t>
      </w:r>
    </w:p>
    <w:p w:rsidR="004848C8" w:rsidRPr="00B10BCE" w:rsidRDefault="004848C8" w:rsidP="004848C8">
      <w:pPr>
        <w:pStyle w:val="aa"/>
        <w:rPr>
          <w:b/>
          <w:sz w:val="24"/>
        </w:rPr>
      </w:pPr>
      <w:r>
        <w:t xml:space="preserve"> </w:t>
      </w:r>
      <w:r w:rsidR="00B10BCE" w:rsidRPr="00B10BCE">
        <w:rPr>
          <w:rFonts w:ascii="Times New Roman" w:eastAsia="Times New Roman" w:hAnsi="Times New Roman"/>
          <w:b/>
          <w:color w:val="000000"/>
          <w:szCs w:val="20"/>
        </w:rPr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</w:t>
      </w:r>
      <w:r w:rsidR="00B10BCE" w:rsidRPr="00B10BCE">
        <w:rPr>
          <w:rFonts w:ascii="Times New Roman" w:eastAsia="Times New Roman" w:hAnsi="Times New Roman"/>
          <w:b/>
          <w:color w:val="000000"/>
          <w:szCs w:val="20"/>
        </w:rPr>
        <w:t>с</w:t>
      </w:r>
      <w:r w:rsidR="00B10BCE" w:rsidRPr="00B10BCE">
        <w:rPr>
          <w:rFonts w:ascii="Times New Roman" w:eastAsia="Times New Roman" w:hAnsi="Times New Roman"/>
          <w:b/>
          <w:color w:val="000000"/>
          <w:szCs w:val="20"/>
        </w:rPr>
        <w:t>сийской Федерации, местных бюджетов, по договорам об образовании за счет средств физических и (или) юридических лиц</w:t>
      </w:r>
    </w:p>
    <w:tbl>
      <w:tblPr>
        <w:tblW w:w="11960" w:type="dxa"/>
        <w:tblInd w:w="93" w:type="dxa"/>
        <w:tblLook w:val="04A0" w:firstRow="1" w:lastRow="0" w:firstColumn="1" w:lastColumn="0" w:noHBand="0" w:noVBand="1"/>
      </w:tblPr>
      <w:tblGrid>
        <w:gridCol w:w="442"/>
        <w:gridCol w:w="879"/>
        <w:gridCol w:w="901"/>
        <w:gridCol w:w="1713"/>
        <w:gridCol w:w="689"/>
        <w:gridCol w:w="809"/>
        <w:gridCol w:w="1397"/>
        <w:gridCol w:w="5701"/>
      </w:tblGrid>
      <w:tr w:rsidR="00B10BCE" w:rsidRPr="00B10BCE" w:rsidTr="00B10BCE">
        <w:trPr>
          <w:trHeight w:val="570"/>
        </w:trPr>
        <w:tc>
          <w:tcPr>
            <w:tcW w:w="11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 xml:space="preserve">МКОУ ЗИЛОВСКАЯ СОШ </w:t>
            </w:r>
          </w:p>
        </w:tc>
      </w:tr>
      <w:tr w:rsidR="00B10BCE" w:rsidRPr="00B10BCE" w:rsidTr="00B10BCE">
        <w:trPr>
          <w:trHeight w:val="570"/>
        </w:trPr>
        <w:tc>
          <w:tcPr>
            <w:tcW w:w="11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РАСШИФРОВКА БЮДЖЕТА НА  01.01.2022г.</w:t>
            </w:r>
          </w:p>
        </w:tc>
      </w:tr>
      <w:tr w:rsidR="00B10BCE" w:rsidRPr="00B10BCE" w:rsidTr="00B10BCE">
        <w:trPr>
          <w:trHeight w:val="645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№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ПОДРА</w:t>
            </w:r>
            <w:proofErr w:type="gramStart"/>
            <w:r w:rsidRPr="00B10B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З-</w:t>
            </w:r>
            <w:proofErr w:type="gramEnd"/>
            <w:r w:rsidRPr="00B10B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ДЕЛА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ЦЕЛЕВОЙ СТАТЬИ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ВИД РАСХ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КОСГУ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СУММА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 xml:space="preserve">НАИМЕНОВАНИЕ </w:t>
            </w:r>
          </w:p>
        </w:tc>
      </w:tr>
      <w:tr w:rsidR="00B10BCE" w:rsidRPr="00B10BCE" w:rsidTr="00B10BCE">
        <w:trPr>
          <w:trHeight w:val="503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1920206590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10 187 814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ЗАРПЛАТА -  ГОСС. СТ.</w:t>
            </w:r>
          </w:p>
        </w:tc>
      </w:tr>
      <w:tr w:rsidR="00B10BCE" w:rsidRPr="00B10BCE" w:rsidTr="00B10BCE">
        <w:trPr>
          <w:trHeight w:val="409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479 205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ЗАРПЛАТА -  ДОТАЦИЯ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1920206590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3 076 720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НАЧИСЛЕНИЯ 30,2% -  ГОССТАНД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144 720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НАЧИСЛЕНИЯ 30,2% -  ДОТАЦИЯ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19202R3030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751 806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ЗАРПЛАТА -  </w:t>
            </w:r>
            <w:proofErr w:type="spellStart"/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класс</w:t>
            </w:r>
            <w:proofErr w:type="gramStart"/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.р</w:t>
            </w:r>
            <w:proofErr w:type="gramEnd"/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ук</w:t>
            </w:r>
            <w:proofErr w:type="spellEnd"/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  <w:r w:rsidRPr="00B10BCE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 xml:space="preserve"> ФЕДЕР.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19202R3030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227 046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НАЧИСЛЕНИЯ 30,2% -  КЛАСС</w:t>
            </w:r>
            <w:proofErr w:type="gramStart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.Р</w:t>
            </w:r>
            <w:proofErr w:type="gramEnd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УК.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12 150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СУТОЧНЫЕ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12 150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ПРОЕЗДНЫЕ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12 150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КВАРТИРНЫЕ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10 995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САНЭПИСТАНЦИЯ</w:t>
            </w:r>
          </w:p>
        </w:tc>
      </w:tr>
      <w:tr w:rsidR="00B10BCE" w:rsidRPr="00B10BCE" w:rsidTr="00B10BCE">
        <w:trPr>
          <w:trHeight w:val="503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B10B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 СОДЕРЖАНИЕ ИМУЩЕСТВА (УБОРКА СНЕГА, МУССОРА ВЫВОХ ТБО И ЖБО</w:t>
            </w:r>
            <w:proofErr w:type="gramEnd"/>
          </w:p>
        </w:tc>
      </w:tr>
      <w:tr w:rsidR="00B10BCE" w:rsidRPr="00B10BCE" w:rsidTr="00B10BCE">
        <w:trPr>
          <w:trHeight w:val="398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6 000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ТЕХ/ОБСЛУЖИВАНИЕ АВТОТРАНСПОРТА</w:t>
            </w:r>
          </w:p>
        </w:tc>
      </w:tr>
      <w:tr w:rsidR="00B10BCE" w:rsidRPr="00B10BCE" w:rsidTr="00B10BCE">
        <w:trPr>
          <w:trHeight w:val="42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174 655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ОПЛАТА  ЗА ПОТРЕБЛЕНИЕ ГАЗА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80070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ОПЛАТА ЗА ЭЛЕКТРОЭНЕРГИЮ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1920206590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272247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ГОСТАНД БУХГАЛТЕРСКИЕ УСЛУГИ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21 600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 МЕДИЦИНСКОЕ ОСВИДЕТЕЛЬСТВОВ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3 500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ПОДПИСКА ГАЗЕТ И </w:t>
            </w:r>
            <w:proofErr w:type="gramStart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ЖУРН</w:t>
            </w:r>
            <w:proofErr w:type="gramEnd"/>
          </w:p>
        </w:tc>
      </w:tr>
      <w:tr w:rsidR="00B10BCE" w:rsidRPr="00B10BCE" w:rsidTr="00B10BCE">
        <w:trPr>
          <w:trHeight w:val="48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7 500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 ТЕХ/ОБСЛ. ГАЗОВОГО ОБОРУДОВАНИЯ</w:t>
            </w:r>
          </w:p>
        </w:tc>
      </w:tr>
      <w:tr w:rsidR="00B10BCE" w:rsidRPr="00B10BCE" w:rsidTr="00B10BCE">
        <w:trPr>
          <w:trHeight w:val="49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 ОБУЧ. ПЕРС ОХРАНЕ ТРУДА, ОКАЗ. ПЕРВОЙ ПОМОЩИ</w:t>
            </w:r>
          </w:p>
        </w:tc>
      </w:tr>
      <w:tr w:rsidR="00B10BCE" w:rsidRPr="00B10BCE" w:rsidTr="00B10BCE">
        <w:trPr>
          <w:trHeight w:val="49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8 000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 ЛИЦЕНЦИЮ ПРОГРАММНОГО ОБЕСПЕЧЕНИЯ ПРОЕК.- САЙТ</w:t>
            </w:r>
          </w:p>
        </w:tc>
      </w:tr>
      <w:tr w:rsidR="00B10BCE" w:rsidRPr="00B10BCE" w:rsidTr="00B10BCE">
        <w:trPr>
          <w:trHeight w:val="743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15 000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 ПЕРЕПОДГ. СПЕЦИАЛИСТА ПО БЕЗОП. ДОР</w:t>
            </w:r>
            <w:proofErr w:type="gramStart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.Д</w:t>
            </w:r>
            <w:proofErr w:type="gramEnd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ВИЖ. ПРИ ПРЕВОЗКЕ ДЕТЕЙ </w:t>
            </w:r>
          </w:p>
        </w:tc>
      </w:tr>
      <w:tr w:rsidR="00B10BCE" w:rsidRPr="00B10BCE" w:rsidTr="00B10BCE">
        <w:trPr>
          <w:trHeight w:val="503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18 360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 ПРЕДРЕЙСОВЫЙ ОСМОТР ВОДИТЕЛЕЙ</w:t>
            </w:r>
          </w:p>
        </w:tc>
      </w:tr>
      <w:tr w:rsidR="00B10BCE" w:rsidRPr="00B10BCE" w:rsidTr="00B10BCE">
        <w:trPr>
          <w:trHeight w:val="503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3 138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 поверку измерительных приборов</w:t>
            </w:r>
          </w:p>
        </w:tc>
      </w:tr>
      <w:tr w:rsidR="00B10BCE" w:rsidRPr="00B10BCE" w:rsidTr="00B10BCE">
        <w:trPr>
          <w:trHeight w:val="39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7 813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провед</w:t>
            </w:r>
            <w:proofErr w:type="spellEnd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производ-го</w:t>
            </w:r>
            <w:proofErr w:type="spellEnd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лабораторного</w:t>
            </w:r>
            <w:proofErr w:type="gramEnd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контр.</w:t>
            </w:r>
          </w:p>
        </w:tc>
      </w:tr>
      <w:tr w:rsidR="00B10BCE" w:rsidRPr="00B10BCE" w:rsidTr="00B10BCE">
        <w:trPr>
          <w:trHeight w:val="443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311 595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На разработку ПСД и на экспертизу для </w:t>
            </w:r>
            <w:proofErr w:type="spellStart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кап</w:t>
            </w:r>
            <w:proofErr w:type="gramStart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.р</w:t>
            </w:r>
            <w:proofErr w:type="gramEnd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ем</w:t>
            </w:r>
            <w:proofErr w:type="spellEnd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B10BCE" w:rsidRPr="00B10BCE" w:rsidTr="00B10BCE">
        <w:trPr>
          <w:trHeight w:val="443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2 400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 АВТОСТРАХОВАНИЕ  ТРАНСПОРТА</w:t>
            </w:r>
          </w:p>
        </w:tc>
      </w:tr>
      <w:tr w:rsidR="00B10BCE" w:rsidRPr="00B10BCE" w:rsidTr="00B10BCE">
        <w:trPr>
          <w:trHeight w:val="48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110370020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ОБЕСПЕЧ. БЕЗОПАСНОСТИ В ИНФОРМАЦ</w:t>
            </w:r>
            <w:proofErr w:type="gramStart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.О</w:t>
            </w:r>
            <w:proofErr w:type="gramEnd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БЩЕСТВЕ</w:t>
            </w:r>
          </w:p>
        </w:tc>
      </w:tr>
      <w:tr w:rsidR="00B10BCE" w:rsidRPr="00B10BCE" w:rsidTr="00B10BCE">
        <w:trPr>
          <w:trHeight w:val="443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КАПИТАЛЬНОЕ СТРОИТЕЛЬСТВО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11 000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ОСНОВНЫЕ СРЕДСТВА (ДОТАЦИЯ)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88 500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МЗ (</w:t>
            </w:r>
            <w:proofErr w:type="gramStart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КАНЦ</w:t>
            </w:r>
            <w:proofErr w:type="gramEnd"/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ХОЗ ТОВАРЫ, ЗАП/ЧАСТИ)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34125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ГСМ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19202И2590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25974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ПИТАНИЕ детей инвалидов на дому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19202R3040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427289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ПИТАНИЕ - </w:t>
            </w:r>
            <w:r w:rsidRPr="00B10BC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Федеральное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253 437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НАЛОГ НА ИМУЩЕСТВО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8 884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ЗЕМЕЛЬНЫЙ НАЛОГ</w:t>
            </w:r>
          </w:p>
        </w:tc>
      </w:tr>
      <w:tr w:rsidR="00B10BCE" w:rsidRPr="00B10BCE" w:rsidTr="00B10BCE">
        <w:trPr>
          <w:trHeight w:val="432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10 000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ПЛАТА  ЗА ЗАГРЯЗ</w:t>
            </w:r>
            <w:proofErr w:type="gramStart"/>
            <w:r w:rsidRPr="00B10BCE">
              <w:rPr>
                <w:rFonts w:ascii="Calibri" w:eastAsia="Times New Roman" w:hAnsi="Calibri" w:cs="Calibri"/>
                <w:color w:val="000000"/>
              </w:rPr>
              <w:t>.О</w:t>
            </w:r>
            <w:proofErr w:type="gramEnd"/>
            <w:r w:rsidRPr="00B10BCE">
              <w:rPr>
                <w:rFonts w:ascii="Calibri" w:eastAsia="Times New Roman" w:hAnsi="Calibri" w:cs="Calibri"/>
                <w:color w:val="000000"/>
              </w:rPr>
              <w:t>КРУЖ. СРЕДЫ /экология/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5000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ГОСУДАРСТВ. ГОСПОШЛИНА И СБОРЫ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10000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ШТРАФЫ по  НАЛОГАМ СТРАХ. ВЗНОС. И ПЕНЯ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10BCE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9900070020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10000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ДРУГИЕ ЭКОНОМИЧЕСКИЕ САНКЦИИ</w:t>
            </w:r>
          </w:p>
        </w:tc>
      </w:tr>
      <w:tr w:rsidR="00B10BCE" w:rsidRPr="00B10BCE" w:rsidTr="00B10BCE">
        <w:trPr>
          <w:trHeight w:val="375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 Т О Г О: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8"/>
                <w:szCs w:val="28"/>
              </w:rPr>
              <w:t>16 730 843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BCE" w:rsidRPr="00B10BCE" w:rsidRDefault="00B10BCE" w:rsidP="00B10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10B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B10BCE" w:rsidRDefault="00B10BCE">
      <w:pPr>
        <w:pStyle w:val="aa"/>
        <w:rPr>
          <w:b/>
          <w:sz w:val="24"/>
        </w:rPr>
      </w:pPr>
    </w:p>
    <w:p w:rsidR="00B10BCE" w:rsidRPr="00B10BCE" w:rsidRDefault="00B10BCE" w:rsidP="00B10BCE"/>
    <w:p w:rsidR="00B10BCE" w:rsidRPr="00B10BCE" w:rsidRDefault="00B10BCE" w:rsidP="00B10BCE"/>
    <w:p w:rsidR="00B10BCE" w:rsidRDefault="00B10BCE" w:rsidP="00B10BCE"/>
    <w:p w:rsidR="00B10BCE" w:rsidRDefault="00B10BCE" w:rsidP="00B10BCE">
      <w:pPr>
        <w:ind w:firstLine="708"/>
        <w:rPr>
          <w:b/>
          <w:sz w:val="32"/>
        </w:rPr>
      </w:pPr>
      <w:r w:rsidRPr="00B10BCE">
        <w:rPr>
          <w:rFonts w:ascii="Times New Roman" w:eastAsia="Times New Roman" w:hAnsi="Times New Roman"/>
          <w:b/>
          <w:color w:val="000000"/>
          <w:sz w:val="28"/>
          <w:szCs w:val="20"/>
        </w:rPr>
        <w:t>Информация о поступлении финансовых и материальных средств по итогам финансового года</w:t>
      </w:r>
    </w:p>
    <w:p w:rsidR="00B10BCE" w:rsidRDefault="00B10BCE" w:rsidP="00B10BCE">
      <w:pPr>
        <w:rPr>
          <w:sz w:val="32"/>
        </w:rPr>
      </w:pPr>
    </w:p>
    <w:p w:rsidR="00B10BCE" w:rsidRDefault="00B10BCE" w:rsidP="00B10BCE">
      <w:pPr>
        <w:ind w:firstLine="708"/>
        <w:rPr>
          <w:sz w:val="32"/>
        </w:rPr>
      </w:pPr>
      <w:r>
        <w:rPr>
          <w:sz w:val="32"/>
        </w:rPr>
        <w:t>-</w:t>
      </w:r>
    </w:p>
    <w:p w:rsidR="00B10BCE" w:rsidRDefault="00B10BCE" w:rsidP="00B10BCE">
      <w:pPr>
        <w:ind w:firstLine="708"/>
        <w:rPr>
          <w:rFonts w:ascii="Times New Roman" w:eastAsia="Times New Roman" w:hAnsi="Times New Roman"/>
          <w:b/>
          <w:color w:val="000000"/>
          <w:sz w:val="24"/>
          <w:szCs w:val="20"/>
        </w:rPr>
      </w:pPr>
    </w:p>
    <w:p w:rsidR="00B10BCE" w:rsidRDefault="00B10BCE" w:rsidP="00B10BCE">
      <w:pPr>
        <w:ind w:firstLine="708"/>
        <w:rPr>
          <w:b/>
          <w:sz w:val="40"/>
        </w:rPr>
      </w:pPr>
      <w:r w:rsidRPr="00B10BCE">
        <w:rPr>
          <w:rFonts w:ascii="Times New Roman" w:eastAsia="Times New Roman" w:hAnsi="Times New Roman"/>
          <w:b/>
          <w:color w:val="000000"/>
          <w:sz w:val="24"/>
          <w:szCs w:val="20"/>
        </w:rPr>
        <w:t>Информация о расходовании финансовых и материальных средств по итогам финансового года</w:t>
      </w:r>
    </w:p>
    <w:p w:rsidR="00B10BCE" w:rsidRDefault="00B10BCE" w:rsidP="00B10BCE">
      <w:pPr>
        <w:rPr>
          <w:sz w:val="40"/>
        </w:rPr>
      </w:pPr>
    </w:p>
    <w:p w:rsidR="00B10BCE" w:rsidRDefault="00B10BCE" w:rsidP="00B10BCE">
      <w:pPr>
        <w:ind w:firstLine="708"/>
        <w:rPr>
          <w:sz w:val="40"/>
        </w:rPr>
      </w:pPr>
      <w:bookmarkStart w:id="0" w:name="_GoBack"/>
      <w:r>
        <w:rPr>
          <w:sz w:val="40"/>
        </w:rPr>
        <w:t>-</w:t>
      </w:r>
    </w:p>
    <w:bookmarkEnd w:id="0"/>
    <w:p w:rsidR="00B10BCE" w:rsidRPr="00B10BCE" w:rsidRDefault="00B10BCE" w:rsidP="00B10BCE">
      <w:pPr>
        <w:ind w:firstLine="708"/>
        <w:rPr>
          <w:b/>
          <w:sz w:val="40"/>
        </w:rPr>
      </w:pPr>
      <w:proofErr w:type="gramStart"/>
      <w:r w:rsidRPr="00B10BCE">
        <w:rPr>
          <w:rFonts w:ascii="Times New Roman" w:eastAsia="Times New Roman" w:hAnsi="Times New Roman"/>
          <w:b/>
          <w:color w:val="000000"/>
          <w:sz w:val="24"/>
          <w:szCs w:val="20"/>
        </w:rPr>
        <w:t>Копия плана финансово-хозяйственной деятельности образовательной организации, утвержде</w:t>
      </w:r>
      <w:r w:rsidRPr="00B10BCE">
        <w:rPr>
          <w:rFonts w:ascii="Times New Roman" w:eastAsia="Times New Roman" w:hAnsi="Times New Roman"/>
          <w:b/>
          <w:color w:val="000000"/>
          <w:sz w:val="24"/>
          <w:szCs w:val="20"/>
        </w:rPr>
        <w:t>н</w:t>
      </w:r>
      <w:r w:rsidRPr="00B10BCE">
        <w:rPr>
          <w:rFonts w:ascii="Times New Roman" w:eastAsia="Times New Roman" w:hAnsi="Times New Roman"/>
          <w:b/>
          <w:color w:val="000000"/>
          <w:sz w:val="24"/>
          <w:szCs w:val="20"/>
        </w:rPr>
        <w:t>ного в установленном законодательством Российской Федерации порядке, или бюджетной сметы образовательной организации</w:t>
      </w:r>
      <w:proofErr w:type="gramEnd"/>
    </w:p>
    <w:sectPr w:rsidR="00B10BCE" w:rsidRPr="00B10BCE" w:rsidSect="00B10B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A5" w:rsidRDefault="00C74FA5" w:rsidP="001D3C4A">
      <w:pPr>
        <w:spacing w:after="0" w:line="240" w:lineRule="auto"/>
      </w:pPr>
      <w:r>
        <w:separator/>
      </w:r>
    </w:p>
  </w:endnote>
  <w:endnote w:type="continuationSeparator" w:id="0">
    <w:p w:rsidR="00C74FA5" w:rsidRDefault="00C74FA5" w:rsidP="001D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A5" w:rsidRDefault="00C74FA5" w:rsidP="001D3C4A">
      <w:pPr>
        <w:spacing w:after="0" w:line="240" w:lineRule="auto"/>
      </w:pPr>
      <w:r>
        <w:separator/>
      </w:r>
    </w:p>
  </w:footnote>
  <w:footnote w:type="continuationSeparator" w:id="0">
    <w:p w:rsidR="00C74FA5" w:rsidRDefault="00C74FA5" w:rsidP="001D3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CE"/>
    <w:rsid w:val="00021F2C"/>
    <w:rsid w:val="0006414F"/>
    <w:rsid w:val="00092691"/>
    <w:rsid w:val="000E1F6B"/>
    <w:rsid w:val="00103168"/>
    <w:rsid w:val="001D3C4A"/>
    <w:rsid w:val="00227A81"/>
    <w:rsid w:val="00233030"/>
    <w:rsid w:val="00326A60"/>
    <w:rsid w:val="00332D77"/>
    <w:rsid w:val="003365A7"/>
    <w:rsid w:val="003B7487"/>
    <w:rsid w:val="003C64EC"/>
    <w:rsid w:val="0046573B"/>
    <w:rsid w:val="00472D34"/>
    <w:rsid w:val="004848C8"/>
    <w:rsid w:val="004914B6"/>
    <w:rsid w:val="00495496"/>
    <w:rsid w:val="004A159E"/>
    <w:rsid w:val="004F4827"/>
    <w:rsid w:val="005420D1"/>
    <w:rsid w:val="00563A28"/>
    <w:rsid w:val="005F1025"/>
    <w:rsid w:val="00634595"/>
    <w:rsid w:val="00642A7A"/>
    <w:rsid w:val="006A58D0"/>
    <w:rsid w:val="006B0067"/>
    <w:rsid w:val="006B48D6"/>
    <w:rsid w:val="006F6DB2"/>
    <w:rsid w:val="007261F5"/>
    <w:rsid w:val="00732F96"/>
    <w:rsid w:val="00742B46"/>
    <w:rsid w:val="0080679D"/>
    <w:rsid w:val="008E17EE"/>
    <w:rsid w:val="008F513F"/>
    <w:rsid w:val="0096704A"/>
    <w:rsid w:val="00973334"/>
    <w:rsid w:val="00994467"/>
    <w:rsid w:val="009F7227"/>
    <w:rsid w:val="00A35809"/>
    <w:rsid w:val="00A416B6"/>
    <w:rsid w:val="00A466F4"/>
    <w:rsid w:val="00A75B1D"/>
    <w:rsid w:val="00A87E8A"/>
    <w:rsid w:val="00AF6151"/>
    <w:rsid w:val="00B10BCE"/>
    <w:rsid w:val="00B42E90"/>
    <w:rsid w:val="00B74F96"/>
    <w:rsid w:val="00BE1987"/>
    <w:rsid w:val="00C34846"/>
    <w:rsid w:val="00C4094C"/>
    <w:rsid w:val="00C51413"/>
    <w:rsid w:val="00C74FA5"/>
    <w:rsid w:val="00CB4EBF"/>
    <w:rsid w:val="00CC5D39"/>
    <w:rsid w:val="00CE6A3F"/>
    <w:rsid w:val="00D139EB"/>
    <w:rsid w:val="00D770F2"/>
    <w:rsid w:val="00DE65E7"/>
    <w:rsid w:val="00E00E46"/>
    <w:rsid w:val="00E104C8"/>
    <w:rsid w:val="00E115D8"/>
    <w:rsid w:val="00E548F3"/>
    <w:rsid w:val="00EA6839"/>
    <w:rsid w:val="00ED3937"/>
    <w:rsid w:val="00ED4F53"/>
    <w:rsid w:val="00ED7ACE"/>
    <w:rsid w:val="00F4606E"/>
    <w:rsid w:val="00F8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5225-EDEA-40A1-B7DD-604A5445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2021-11-08T06:38:00Z</cp:lastPrinted>
  <dcterms:created xsi:type="dcterms:W3CDTF">2022-12-14T07:41:00Z</dcterms:created>
  <dcterms:modified xsi:type="dcterms:W3CDTF">2022-12-14T07:41:00Z</dcterms:modified>
</cp:coreProperties>
</file>