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67" w:rsidRPr="000B144F" w:rsidRDefault="00F4606E" w:rsidP="00455567">
      <w:pPr>
        <w:pStyle w:val="aa"/>
        <w:rPr>
          <w:sz w:val="28"/>
        </w:rPr>
      </w:pPr>
      <w:r w:rsidRPr="00E8730A">
        <w:rPr>
          <w:b/>
          <w:sz w:val="36"/>
        </w:rPr>
        <w:t xml:space="preserve"> </w:t>
      </w:r>
    </w:p>
    <w:p w:rsidR="00455567" w:rsidRPr="006E5080" w:rsidRDefault="00455567" w:rsidP="0045556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455567" w:rsidRPr="008760BD" w:rsidRDefault="00455567" w:rsidP="00455567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455567" w:rsidRDefault="00455567" w:rsidP="000B144F">
      <w:pPr>
        <w:rPr>
          <w:sz w:val="28"/>
        </w:rPr>
      </w:pPr>
    </w:p>
    <w:bookmarkEnd w:id="0"/>
    <w:p w:rsidR="00455567" w:rsidRDefault="00455567" w:rsidP="00455567">
      <w:pPr>
        <w:rPr>
          <w:sz w:val="28"/>
        </w:rPr>
      </w:pPr>
    </w:p>
    <w:p w:rsidR="00E8730A" w:rsidRPr="00455567" w:rsidRDefault="00455567" w:rsidP="00455567">
      <w:pPr>
        <w:rPr>
          <w:rFonts w:ascii="Times New Roman" w:hAnsi="Times New Roman"/>
          <w:b/>
          <w:color w:val="000000"/>
        </w:rPr>
      </w:pPr>
      <w:proofErr w:type="gramStart"/>
      <w:r w:rsidRPr="00455567">
        <w:rPr>
          <w:rFonts w:ascii="Times New Roman" w:hAnsi="Times New Roman"/>
          <w:b/>
          <w:color w:val="000000"/>
        </w:rPr>
        <w:t>наличие комфортной зоны отдыха (ожидания</w:t>
      </w:r>
      <w:proofErr w:type="gramEnd"/>
    </w:p>
    <w:p w:rsidR="00455567" w:rsidRDefault="00455567" w:rsidP="00455567">
      <w:pPr>
        <w:rPr>
          <w:sz w:val="28"/>
        </w:rPr>
      </w:pPr>
      <w:r>
        <w:rPr>
          <w:rFonts w:ascii="Times New Roman" w:hAnsi="Times New Roman"/>
          <w:color w:val="000000"/>
        </w:rPr>
        <w:t xml:space="preserve">да </w:t>
      </w:r>
    </w:p>
    <w:p w:rsidR="00455567" w:rsidRDefault="00455567" w:rsidP="00455567">
      <w:pPr>
        <w:rPr>
          <w:sz w:val="28"/>
        </w:rPr>
      </w:pPr>
    </w:p>
    <w:p w:rsidR="00455567" w:rsidRDefault="00455567" w:rsidP="00455567">
      <w:pPr>
        <w:rPr>
          <w:b/>
          <w:sz w:val="28"/>
        </w:rPr>
      </w:pPr>
      <w:r w:rsidRPr="00455567">
        <w:rPr>
          <w:rFonts w:ascii="Times New Roman" w:hAnsi="Times New Roman"/>
          <w:b/>
          <w:color w:val="000000"/>
        </w:rPr>
        <w:t>наличие и понятность навигации внутри орг</w:t>
      </w:r>
      <w:r w:rsidRPr="00455567">
        <w:rPr>
          <w:rFonts w:ascii="Times New Roman" w:hAnsi="Times New Roman"/>
          <w:b/>
          <w:color w:val="000000"/>
        </w:rPr>
        <w:t>а</w:t>
      </w:r>
      <w:r w:rsidRPr="00455567">
        <w:rPr>
          <w:rFonts w:ascii="Times New Roman" w:hAnsi="Times New Roman"/>
          <w:b/>
          <w:color w:val="000000"/>
        </w:rPr>
        <w:t>низации</w:t>
      </w:r>
    </w:p>
    <w:p w:rsidR="00455567" w:rsidRDefault="00455567" w:rsidP="00455567">
      <w:pPr>
        <w:rPr>
          <w:sz w:val="28"/>
        </w:rPr>
      </w:pPr>
    </w:p>
    <w:p w:rsidR="00455567" w:rsidRDefault="00455567" w:rsidP="00455567">
      <w:pPr>
        <w:rPr>
          <w:sz w:val="28"/>
        </w:rPr>
      </w:pPr>
      <w:r>
        <w:rPr>
          <w:sz w:val="28"/>
        </w:rPr>
        <w:t>да</w:t>
      </w:r>
    </w:p>
    <w:p w:rsidR="00455567" w:rsidRPr="00455567" w:rsidRDefault="00455567" w:rsidP="00455567">
      <w:pPr>
        <w:rPr>
          <w:sz w:val="28"/>
        </w:rPr>
      </w:pPr>
    </w:p>
    <w:p w:rsidR="00455567" w:rsidRPr="00455567" w:rsidRDefault="00455567" w:rsidP="00455567">
      <w:pPr>
        <w:rPr>
          <w:b/>
          <w:sz w:val="28"/>
        </w:rPr>
      </w:pPr>
      <w:r w:rsidRPr="00455567">
        <w:rPr>
          <w:rFonts w:ascii="Times New Roman" w:hAnsi="Times New Roman"/>
          <w:b/>
          <w:color w:val="000000"/>
        </w:rPr>
        <w:t>наличие и доступность питьевой воды</w:t>
      </w:r>
    </w:p>
    <w:p w:rsidR="00455567" w:rsidRDefault="00455567" w:rsidP="00455567">
      <w:pPr>
        <w:rPr>
          <w:sz w:val="28"/>
        </w:rPr>
      </w:pPr>
      <w:r>
        <w:rPr>
          <w:sz w:val="28"/>
        </w:rPr>
        <w:t>да</w:t>
      </w:r>
    </w:p>
    <w:p w:rsidR="00455567" w:rsidRDefault="00455567" w:rsidP="00455567">
      <w:pPr>
        <w:rPr>
          <w:sz w:val="28"/>
        </w:rPr>
      </w:pPr>
    </w:p>
    <w:p w:rsidR="00455567" w:rsidRDefault="00455567" w:rsidP="00455567">
      <w:pPr>
        <w:rPr>
          <w:b/>
          <w:sz w:val="28"/>
        </w:rPr>
      </w:pPr>
      <w:r w:rsidRPr="00455567">
        <w:rPr>
          <w:rFonts w:ascii="Times New Roman" w:hAnsi="Times New Roman"/>
          <w:b/>
          <w:color w:val="000000"/>
        </w:rPr>
        <w:t>наличие и доступность санитарно-гигиенических помещений (чистота помещений, наличие мыла, воды, туалетной бумаги и пр.)</w:t>
      </w:r>
    </w:p>
    <w:p w:rsidR="00455567" w:rsidRDefault="00455567" w:rsidP="00455567">
      <w:pPr>
        <w:rPr>
          <w:sz w:val="28"/>
        </w:rPr>
      </w:pPr>
    </w:p>
    <w:p w:rsidR="00455567" w:rsidRDefault="00455567" w:rsidP="00455567">
      <w:pPr>
        <w:rPr>
          <w:sz w:val="28"/>
        </w:rPr>
      </w:pPr>
      <w:r>
        <w:rPr>
          <w:sz w:val="28"/>
        </w:rPr>
        <w:t>да</w:t>
      </w:r>
    </w:p>
    <w:p w:rsidR="00455567" w:rsidRPr="00455567" w:rsidRDefault="00455567" w:rsidP="00455567">
      <w:pPr>
        <w:rPr>
          <w:sz w:val="28"/>
        </w:rPr>
      </w:pPr>
    </w:p>
    <w:p w:rsidR="00455567" w:rsidRPr="00455567" w:rsidRDefault="00455567" w:rsidP="00455567">
      <w:pPr>
        <w:rPr>
          <w:b/>
          <w:sz w:val="28"/>
        </w:rPr>
      </w:pPr>
      <w:r w:rsidRPr="00455567">
        <w:rPr>
          <w:rFonts w:ascii="Times New Roman" w:hAnsi="Times New Roman"/>
          <w:b/>
          <w:color w:val="000000"/>
        </w:rPr>
        <w:t>санитарное состояние помещений организации</w:t>
      </w:r>
    </w:p>
    <w:p w:rsidR="00455567" w:rsidRDefault="00455567" w:rsidP="00455567">
      <w:pPr>
        <w:rPr>
          <w:sz w:val="28"/>
        </w:rPr>
      </w:pPr>
    </w:p>
    <w:p w:rsidR="00455567" w:rsidRPr="00455567" w:rsidRDefault="00455567" w:rsidP="00455567">
      <w:pPr>
        <w:rPr>
          <w:sz w:val="28"/>
        </w:rPr>
      </w:pPr>
      <w:r>
        <w:rPr>
          <w:sz w:val="28"/>
        </w:rPr>
        <w:t>да</w:t>
      </w:r>
    </w:p>
    <w:sectPr w:rsidR="00455567" w:rsidRPr="00455567" w:rsidSect="000B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26" w:rsidRDefault="001F1726" w:rsidP="001D3C4A">
      <w:pPr>
        <w:spacing w:after="0" w:line="240" w:lineRule="auto"/>
      </w:pPr>
      <w:r>
        <w:separator/>
      </w:r>
    </w:p>
  </w:endnote>
  <w:endnote w:type="continuationSeparator" w:id="0">
    <w:p w:rsidR="001F1726" w:rsidRDefault="001F1726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26" w:rsidRDefault="001F1726" w:rsidP="001D3C4A">
      <w:pPr>
        <w:spacing w:after="0" w:line="240" w:lineRule="auto"/>
      </w:pPr>
      <w:r>
        <w:separator/>
      </w:r>
    </w:p>
  </w:footnote>
  <w:footnote w:type="continuationSeparator" w:id="0">
    <w:p w:rsidR="001F1726" w:rsidRDefault="001F1726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13EA6"/>
    <w:rsid w:val="00021F2C"/>
    <w:rsid w:val="0006414F"/>
    <w:rsid w:val="00092691"/>
    <w:rsid w:val="000B144F"/>
    <w:rsid w:val="000E1F6B"/>
    <w:rsid w:val="00103168"/>
    <w:rsid w:val="001D3C4A"/>
    <w:rsid w:val="001F1726"/>
    <w:rsid w:val="00227A81"/>
    <w:rsid w:val="00233030"/>
    <w:rsid w:val="00326A60"/>
    <w:rsid w:val="00332D77"/>
    <w:rsid w:val="003365A7"/>
    <w:rsid w:val="003B7487"/>
    <w:rsid w:val="003C64EC"/>
    <w:rsid w:val="00455567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79160C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8730A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BF01-4192-4773-952E-C58660E3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2022-12-15T06:25:00Z</dcterms:created>
  <dcterms:modified xsi:type="dcterms:W3CDTF">2022-12-15T06:25:00Z</dcterms:modified>
</cp:coreProperties>
</file>